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916" w:rsidRDefault="00453AFD">
      <w:pPr>
        <w:pStyle w:val="11Titel"/>
      </w:pPr>
      <w:r>
        <w:t>Kurztitel</w:t>
      </w:r>
    </w:p>
    <w:p w:rsidR="00264916" w:rsidRDefault="00453AFD">
      <w:pPr>
        <w:pStyle w:val="83ErlText"/>
      </w:pPr>
      <w:r>
        <w:t>Lehrpläne für technische, gewerbliche und kunstgewerbliche Fachschulen 2016</w:t>
      </w:r>
    </w:p>
    <w:p w:rsidR="00264916" w:rsidRDefault="00453AFD">
      <w:pPr>
        <w:pStyle w:val="11Titel"/>
      </w:pPr>
      <w:r>
        <w:t>Kundmachungsorgan</w:t>
      </w:r>
    </w:p>
    <w:p w:rsidR="00264916" w:rsidRDefault="00453AFD">
      <w:pPr>
        <w:pStyle w:val="83ErlText"/>
      </w:pPr>
      <w:r>
        <w:t>BGBl. II Nr. 240/2016</w:t>
      </w:r>
    </w:p>
    <w:p w:rsidR="00264916" w:rsidRDefault="00453AFD">
      <w:pPr>
        <w:pStyle w:val="11Titel"/>
      </w:pPr>
      <w:r>
        <w:t>§/Artikel/Anlage</w:t>
      </w:r>
    </w:p>
    <w:p w:rsidR="00264916" w:rsidRDefault="00453AFD">
      <w:pPr>
        <w:pStyle w:val="83ErlText"/>
      </w:pPr>
      <w:r>
        <w:t>Anl. 1/22</w:t>
      </w:r>
    </w:p>
    <w:p w:rsidR="00264916" w:rsidRDefault="00453AFD">
      <w:pPr>
        <w:pStyle w:val="11Titel"/>
      </w:pPr>
      <w:proofErr w:type="spellStart"/>
      <w:r>
        <w:t>Inkrafttretensdatum</w:t>
      </w:r>
      <w:proofErr w:type="spellEnd"/>
    </w:p>
    <w:p w:rsidR="00264916" w:rsidRDefault="00453AFD">
      <w:pPr>
        <w:pStyle w:val="83ErlText"/>
      </w:pPr>
      <w:r>
        <w:t>01.09.2016</w:t>
      </w:r>
    </w:p>
    <w:p w:rsidR="00264916" w:rsidRDefault="00453AFD">
      <w:pPr>
        <w:pStyle w:val="11Titel"/>
      </w:pPr>
      <w:r>
        <w:t>Beachte</w:t>
      </w:r>
    </w:p>
    <w:p w:rsidR="00264916" w:rsidRDefault="00453AFD">
      <w:pPr>
        <w:pStyle w:val="83ErlText"/>
      </w:pPr>
      <w:r>
        <w:t>Klassenweise gestaffeltes Inkrafttreten (vgl. § 4):</w:t>
      </w:r>
    </w:p>
    <w:p w:rsidR="00264916" w:rsidRDefault="00453AFD">
      <w:pPr>
        <w:pStyle w:val="83ErlText"/>
      </w:pPr>
      <w:r>
        <w:t>1.9.2016 (1. Klasse)</w:t>
      </w:r>
    </w:p>
    <w:p w:rsidR="00264916" w:rsidRDefault="00453AFD">
      <w:pPr>
        <w:pStyle w:val="83ErlText"/>
      </w:pPr>
      <w:r>
        <w:t>1.9.2017 (2. Klasse)</w:t>
      </w:r>
    </w:p>
    <w:p w:rsidR="00264916" w:rsidRDefault="00453AFD">
      <w:pPr>
        <w:pStyle w:val="83ErlText"/>
      </w:pPr>
      <w:r>
        <w:t>1.9.2018 (3. Klasse)</w:t>
      </w:r>
    </w:p>
    <w:p w:rsidR="00264916" w:rsidRDefault="00453AFD">
      <w:pPr>
        <w:pStyle w:val="83ErlText"/>
      </w:pPr>
      <w:r>
        <w:t>1.9.2019 (4. Klasse)</w:t>
      </w:r>
    </w:p>
    <w:p w:rsidR="00264916" w:rsidRDefault="00453AFD">
      <w:pPr>
        <w:pStyle w:val="11Titel"/>
      </w:pPr>
      <w:r>
        <w:t>Text</w:t>
      </w:r>
    </w:p>
    <w:p w:rsidR="00EE2C76" w:rsidRPr="00AC3D6F" w:rsidRDefault="00E16400" w:rsidP="00EE2C76">
      <w:pPr>
        <w:pStyle w:val="71Anlagenbez"/>
      </w:pPr>
      <w:r w:rsidRPr="00AC3D6F">
        <w:t>Anlage 1.22</w:t>
      </w:r>
    </w:p>
    <w:p w:rsidR="00EE2C76" w:rsidRPr="00AC3D6F" w:rsidRDefault="00E16400" w:rsidP="00EE2C76">
      <w:pPr>
        <w:pStyle w:val="81ErlUeberschrZ"/>
      </w:pPr>
      <w:r w:rsidRPr="00EF640E">
        <w:rPr>
          <w:caps/>
        </w:rPr>
        <w:t>Lehrplan der FACHSCHULE FÜR</w:t>
      </w:r>
      <w:r w:rsidRPr="00AC3D6F">
        <w:t xml:space="preserve"> MEDIENGESTALTUNG UND DIGITALE</w:t>
      </w:r>
      <w:r w:rsidRPr="00AC3D6F">
        <w:br/>
        <w:t>DRUCKPRODUKTION</w:t>
      </w:r>
    </w:p>
    <w:p w:rsidR="00EE2C76" w:rsidRPr="00AC3D6F" w:rsidRDefault="00E16400" w:rsidP="00EE2C76">
      <w:pPr>
        <w:pStyle w:val="81ErlUeberschrZ"/>
      </w:pPr>
      <w:r w:rsidRPr="00AC3D6F">
        <w:t>mit Betriebspraxis</w:t>
      </w:r>
    </w:p>
    <w:p w:rsidR="00EE2C76" w:rsidRPr="00AC3D6F" w:rsidRDefault="00E16400" w:rsidP="00EE2C76">
      <w:pPr>
        <w:pStyle w:val="81ErlUeberschrZ"/>
      </w:pPr>
      <w:r w:rsidRPr="00AC3D6F">
        <w:t>I.1 Stundentafel</w:t>
      </w:r>
      <w:r w:rsidRPr="00EE2C76">
        <w:rPr>
          <w:b w:val="0"/>
          <w:vertAlign w:val="superscript"/>
        </w:rPr>
        <w:t>1</w:t>
      </w:r>
      <w:r w:rsidRPr="00AC3D6F">
        <w:t xml:space="preserve"> der 3,5-jährigen Fachschule</w:t>
      </w:r>
    </w:p>
    <w:p w:rsidR="00EE2C76" w:rsidRPr="00AC3D6F" w:rsidRDefault="00E16400" w:rsidP="00EE2C76">
      <w:pPr>
        <w:pStyle w:val="83ErlText"/>
        <w:jc w:val="center"/>
      </w:pPr>
      <w:r w:rsidRPr="00AC3D6F">
        <w:t>(Gesamtsemesterwochenstundenzahl und Semesterwochenstunden der einzelnen Unterrichtsgegenstände)</w:t>
      </w:r>
    </w:p>
    <w:tbl>
      <w:tblPr>
        <w:tblW w:w="5000" w:type="pct"/>
        <w:tblLayout w:type="fixed"/>
        <w:tblCellMar>
          <w:left w:w="15" w:type="dxa"/>
          <w:right w:w="15" w:type="dxa"/>
        </w:tblCellMar>
        <w:tblLook w:val="04A0" w:firstRow="1" w:lastRow="0" w:firstColumn="1" w:lastColumn="0" w:noHBand="0" w:noVBand="1"/>
      </w:tblPr>
      <w:tblGrid>
        <w:gridCol w:w="498"/>
        <w:gridCol w:w="2501"/>
        <w:gridCol w:w="544"/>
        <w:gridCol w:w="31"/>
        <w:gridCol w:w="528"/>
        <w:gridCol w:w="9"/>
        <w:gridCol w:w="534"/>
        <w:gridCol w:w="530"/>
        <w:gridCol w:w="15"/>
        <w:gridCol w:w="442"/>
        <w:gridCol w:w="81"/>
        <w:gridCol w:w="384"/>
        <w:gridCol w:w="16"/>
        <w:gridCol w:w="138"/>
        <w:gridCol w:w="425"/>
        <w:gridCol w:w="59"/>
        <w:gridCol w:w="838"/>
        <w:gridCol w:w="932"/>
      </w:tblGrid>
      <w:tr w:rsidR="00876E42" w:rsidRPr="00AC3D6F" w:rsidTr="00876E42">
        <w:trPr>
          <w:trHeight w:val="293"/>
        </w:trPr>
        <w:tc>
          <w:tcPr>
            <w:tcW w:w="507" w:type="dxa"/>
            <w:vMerge w:val="restart"/>
            <w:tcBorders>
              <w:top w:val="single" w:sz="4" w:space="0" w:color="auto"/>
            </w:tcBorders>
            <w:tcMar>
              <w:top w:w="0" w:type="dxa"/>
              <w:left w:w="105" w:type="dxa"/>
              <w:bottom w:w="0" w:type="dxa"/>
              <w:right w:w="105" w:type="dxa"/>
            </w:tcMar>
            <w:hideMark/>
          </w:tcPr>
          <w:p w:rsidR="00876E42" w:rsidRPr="00AC3D6F" w:rsidRDefault="00876E42" w:rsidP="006A0F3C">
            <w:pPr>
              <w:pStyle w:val="61aTabTextRechtsb"/>
              <w:rPr>
                <w:highlight w:val="red"/>
              </w:rPr>
            </w:pPr>
          </w:p>
        </w:tc>
        <w:tc>
          <w:tcPr>
            <w:tcW w:w="2583" w:type="dxa"/>
            <w:vMerge w:val="restart"/>
            <w:tcBorders>
              <w:top w:val="single" w:sz="4" w:space="0" w:color="auto"/>
            </w:tcBorders>
            <w:tcMar>
              <w:top w:w="0" w:type="dxa"/>
              <w:left w:w="105" w:type="dxa"/>
              <w:bottom w:w="0" w:type="dxa"/>
              <w:right w:w="105" w:type="dxa"/>
            </w:tcMar>
            <w:vAlign w:val="center"/>
            <w:hideMark/>
          </w:tcPr>
          <w:p w:rsidR="00876E42" w:rsidRPr="00AC3D6F" w:rsidRDefault="00E16400" w:rsidP="00876E42">
            <w:pPr>
              <w:pStyle w:val="61TabText"/>
            </w:pPr>
            <w:r w:rsidRPr="00EF640E">
              <w:rPr>
                <w:b/>
              </w:rPr>
              <w:t>Pflichtgegenstände,</w:t>
            </w:r>
            <w:r>
              <w:rPr>
                <w:b/>
              </w:rPr>
              <w:t xml:space="preserve"> </w:t>
            </w:r>
            <w:r w:rsidRPr="00EF640E">
              <w:rPr>
                <w:b/>
              </w:rPr>
              <w:t>Verbindliche Übung</w:t>
            </w:r>
          </w:p>
        </w:tc>
        <w:tc>
          <w:tcPr>
            <w:tcW w:w="3747" w:type="dxa"/>
            <w:gridSpan w:val="13"/>
            <w:tcBorders>
              <w:top w:val="single" w:sz="4" w:space="0" w:color="auto"/>
            </w:tcBorders>
            <w:tcMar>
              <w:top w:w="0" w:type="dxa"/>
              <w:left w:w="105" w:type="dxa"/>
              <w:bottom w:w="0" w:type="dxa"/>
              <w:right w:w="105" w:type="dxa"/>
            </w:tcMar>
            <w:vAlign w:val="center"/>
            <w:hideMark/>
          </w:tcPr>
          <w:p w:rsidR="00876E42" w:rsidRPr="00EF640E" w:rsidRDefault="00E16400" w:rsidP="00876E42">
            <w:pPr>
              <w:pStyle w:val="61bTabTextZentriert"/>
              <w:rPr>
                <w:sz w:val="24"/>
              </w:rPr>
            </w:pPr>
            <w:r w:rsidRPr="00AC3D6F">
              <w:t>Semesterwochenstunden</w:t>
            </w:r>
          </w:p>
        </w:tc>
        <w:tc>
          <w:tcPr>
            <w:tcW w:w="921" w:type="dxa"/>
            <w:gridSpan w:val="2"/>
            <w:vMerge w:val="restart"/>
            <w:tcBorders>
              <w:top w:val="single" w:sz="4" w:space="0" w:color="auto"/>
            </w:tcBorders>
            <w:tcMar>
              <w:top w:w="0" w:type="dxa"/>
              <w:left w:w="105" w:type="dxa"/>
              <w:bottom w:w="0" w:type="dxa"/>
              <w:right w:w="105" w:type="dxa"/>
            </w:tcMar>
            <w:vAlign w:val="center"/>
            <w:hideMark/>
          </w:tcPr>
          <w:p w:rsidR="00876E42" w:rsidRPr="00AC3D6F" w:rsidRDefault="00E16400" w:rsidP="00876E42">
            <w:pPr>
              <w:pStyle w:val="61bTabTextZentriert"/>
            </w:pPr>
            <w:r w:rsidRPr="00AC3D6F">
              <w:t>Summe</w:t>
            </w:r>
          </w:p>
        </w:tc>
        <w:tc>
          <w:tcPr>
            <w:tcW w:w="957" w:type="dxa"/>
            <w:vMerge w:val="restart"/>
            <w:tcBorders>
              <w:top w:val="single" w:sz="4" w:space="0" w:color="auto"/>
            </w:tcBorders>
            <w:tcMar>
              <w:top w:w="0" w:type="dxa"/>
              <w:left w:w="105" w:type="dxa"/>
              <w:bottom w:w="0" w:type="dxa"/>
              <w:right w:w="105" w:type="dxa"/>
            </w:tcMar>
            <w:hideMark/>
          </w:tcPr>
          <w:p w:rsidR="00876E42" w:rsidRPr="00EF640E" w:rsidRDefault="00E16400" w:rsidP="00876E42">
            <w:pPr>
              <w:pStyle w:val="61TabText"/>
              <w:rPr>
                <w:sz w:val="24"/>
              </w:rPr>
            </w:pPr>
            <w:r>
              <w:t>Lehrver</w:t>
            </w:r>
            <w:r>
              <w:softHyphen/>
              <w:t>pflich</w:t>
            </w:r>
            <w:r>
              <w:softHyphen/>
              <w:t>tungs</w:t>
            </w:r>
            <w:r>
              <w:softHyphen/>
            </w:r>
            <w:r w:rsidRPr="00AC3D6F">
              <w:t>gruppe</w:t>
            </w:r>
          </w:p>
        </w:tc>
      </w:tr>
      <w:tr w:rsidR="00876E42" w:rsidRPr="00AC3D6F" w:rsidTr="00876E42">
        <w:trPr>
          <w:trHeight w:val="293"/>
        </w:trPr>
        <w:tc>
          <w:tcPr>
            <w:tcW w:w="507" w:type="dxa"/>
            <w:vMerge/>
            <w:tcMar>
              <w:top w:w="0" w:type="dxa"/>
              <w:left w:w="105" w:type="dxa"/>
              <w:bottom w:w="0" w:type="dxa"/>
              <w:right w:w="105" w:type="dxa"/>
            </w:tcMar>
            <w:hideMark/>
          </w:tcPr>
          <w:p w:rsidR="00876E42" w:rsidRPr="00AC3D6F" w:rsidRDefault="00876E42" w:rsidP="006A0F3C">
            <w:pPr>
              <w:pStyle w:val="61aTabTextRechtsb"/>
            </w:pPr>
          </w:p>
        </w:tc>
        <w:tc>
          <w:tcPr>
            <w:tcW w:w="2583" w:type="dxa"/>
            <w:vMerge/>
            <w:tcMar>
              <w:top w:w="0" w:type="dxa"/>
              <w:left w:w="105" w:type="dxa"/>
              <w:bottom w:w="0" w:type="dxa"/>
              <w:right w:w="105" w:type="dxa"/>
            </w:tcMar>
            <w:hideMark/>
          </w:tcPr>
          <w:p w:rsidR="00876E42" w:rsidRPr="00EF640E" w:rsidRDefault="00876E42" w:rsidP="006A0F3C">
            <w:pPr>
              <w:pStyle w:val="61TabText"/>
              <w:rPr>
                <w:b/>
                <w:sz w:val="24"/>
              </w:rPr>
            </w:pPr>
          </w:p>
        </w:tc>
        <w:tc>
          <w:tcPr>
            <w:tcW w:w="3747" w:type="dxa"/>
            <w:gridSpan w:val="13"/>
            <w:tcMar>
              <w:top w:w="0" w:type="dxa"/>
              <w:left w:w="105" w:type="dxa"/>
              <w:bottom w:w="0" w:type="dxa"/>
              <w:right w:w="105" w:type="dxa"/>
            </w:tcMar>
            <w:vAlign w:val="center"/>
            <w:hideMark/>
          </w:tcPr>
          <w:p w:rsidR="00876E42" w:rsidRPr="00AC3D6F" w:rsidRDefault="00E16400" w:rsidP="00876E42">
            <w:pPr>
              <w:pStyle w:val="61bTabTextZentriert"/>
            </w:pPr>
            <w:r w:rsidRPr="00AC3D6F">
              <w:t>Klasse</w:t>
            </w:r>
          </w:p>
        </w:tc>
        <w:tc>
          <w:tcPr>
            <w:tcW w:w="921" w:type="dxa"/>
            <w:gridSpan w:val="2"/>
            <w:vMerge/>
            <w:tcMar>
              <w:top w:w="0" w:type="dxa"/>
              <w:left w:w="105" w:type="dxa"/>
              <w:bottom w:w="0" w:type="dxa"/>
              <w:right w:w="105" w:type="dxa"/>
            </w:tcMar>
            <w:vAlign w:val="center"/>
            <w:hideMark/>
          </w:tcPr>
          <w:p w:rsidR="00876E42" w:rsidRPr="00AC3D6F" w:rsidRDefault="00876E42" w:rsidP="00876E42">
            <w:pPr>
              <w:pStyle w:val="61bTabTextZentriert"/>
            </w:pPr>
          </w:p>
        </w:tc>
        <w:tc>
          <w:tcPr>
            <w:tcW w:w="957" w:type="dxa"/>
            <w:vMerge/>
            <w:vAlign w:val="center"/>
            <w:hideMark/>
          </w:tcPr>
          <w:p w:rsidR="00876E42" w:rsidRPr="00AC3D6F" w:rsidRDefault="00876E42" w:rsidP="006A0F3C">
            <w:pPr>
              <w:pStyle w:val="09Abstand"/>
            </w:pPr>
          </w:p>
        </w:tc>
      </w:tr>
      <w:tr w:rsidR="00876E42" w:rsidRPr="00AC3D6F" w:rsidTr="00876E42">
        <w:trPr>
          <w:trHeight w:val="294"/>
        </w:trPr>
        <w:tc>
          <w:tcPr>
            <w:tcW w:w="507" w:type="dxa"/>
            <w:vMerge/>
            <w:tcBorders>
              <w:bottom w:val="single" w:sz="4" w:space="0" w:color="auto"/>
            </w:tcBorders>
            <w:tcMar>
              <w:top w:w="0" w:type="dxa"/>
              <w:left w:w="105" w:type="dxa"/>
              <w:bottom w:w="0" w:type="dxa"/>
              <w:right w:w="105" w:type="dxa"/>
            </w:tcMar>
            <w:vAlign w:val="bottom"/>
            <w:hideMark/>
          </w:tcPr>
          <w:p w:rsidR="00876E42" w:rsidRPr="00AC3D6F" w:rsidRDefault="00876E42" w:rsidP="006A0F3C">
            <w:pPr>
              <w:pStyle w:val="61aTabTextRechtsb"/>
            </w:pPr>
          </w:p>
        </w:tc>
        <w:tc>
          <w:tcPr>
            <w:tcW w:w="2583" w:type="dxa"/>
            <w:vMerge/>
            <w:tcBorders>
              <w:bottom w:val="single" w:sz="4" w:space="0" w:color="auto"/>
            </w:tcBorders>
            <w:tcMar>
              <w:top w:w="0" w:type="dxa"/>
              <w:left w:w="105" w:type="dxa"/>
              <w:bottom w:w="0" w:type="dxa"/>
              <w:right w:w="105" w:type="dxa"/>
            </w:tcMar>
            <w:vAlign w:val="bottom"/>
            <w:hideMark/>
          </w:tcPr>
          <w:p w:rsidR="00876E42" w:rsidRPr="00AC3D6F" w:rsidRDefault="00876E42" w:rsidP="006A0F3C">
            <w:pPr>
              <w:pStyle w:val="09Abstand"/>
            </w:pPr>
          </w:p>
        </w:tc>
        <w:tc>
          <w:tcPr>
            <w:tcW w:w="1125" w:type="dxa"/>
            <w:gridSpan w:val="3"/>
            <w:tcBorders>
              <w:bottom w:val="single" w:sz="4" w:space="0" w:color="auto"/>
            </w:tcBorders>
            <w:tcMar>
              <w:top w:w="0" w:type="dxa"/>
              <w:left w:w="105" w:type="dxa"/>
              <w:bottom w:w="0" w:type="dxa"/>
              <w:right w:w="105" w:type="dxa"/>
            </w:tcMar>
            <w:vAlign w:val="center"/>
            <w:hideMark/>
          </w:tcPr>
          <w:p w:rsidR="00876E42" w:rsidRPr="00EF640E" w:rsidRDefault="00E16400" w:rsidP="00876E42">
            <w:pPr>
              <w:pStyle w:val="61bTabTextZentriert"/>
              <w:rPr>
                <w:sz w:val="24"/>
              </w:rPr>
            </w:pPr>
            <w:r w:rsidRPr="00AC3D6F">
              <w:t>1.</w:t>
            </w:r>
          </w:p>
        </w:tc>
        <w:tc>
          <w:tcPr>
            <w:tcW w:w="1110" w:type="dxa"/>
            <w:gridSpan w:val="4"/>
            <w:tcBorders>
              <w:bottom w:val="single" w:sz="4" w:space="0" w:color="auto"/>
            </w:tcBorders>
            <w:tcMar>
              <w:top w:w="0" w:type="dxa"/>
              <w:left w:w="105" w:type="dxa"/>
              <w:bottom w:w="0" w:type="dxa"/>
              <w:right w:w="105" w:type="dxa"/>
            </w:tcMar>
            <w:vAlign w:val="center"/>
            <w:hideMark/>
          </w:tcPr>
          <w:p w:rsidR="00876E42" w:rsidRPr="00EF640E" w:rsidRDefault="00E16400" w:rsidP="00876E42">
            <w:pPr>
              <w:pStyle w:val="61bTabTextZentriert"/>
              <w:rPr>
                <w:sz w:val="24"/>
              </w:rPr>
            </w:pPr>
            <w:r w:rsidRPr="00AC3D6F">
              <w:t>2.</w:t>
            </w:r>
          </w:p>
        </w:tc>
        <w:tc>
          <w:tcPr>
            <w:tcW w:w="924" w:type="dxa"/>
            <w:gridSpan w:val="3"/>
            <w:tcBorders>
              <w:bottom w:val="single" w:sz="4" w:space="0" w:color="auto"/>
            </w:tcBorders>
            <w:tcMar>
              <w:top w:w="0" w:type="dxa"/>
              <w:left w:w="105" w:type="dxa"/>
              <w:bottom w:w="0" w:type="dxa"/>
              <w:right w:w="105" w:type="dxa"/>
            </w:tcMar>
            <w:vAlign w:val="center"/>
            <w:hideMark/>
          </w:tcPr>
          <w:p w:rsidR="00876E42" w:rsidRPr="00EF640E" w:rsidRDefault="00E16400" w:rsidP="00876E42">
            <w:pPr>
              <w:pStyle w:val="61bTabTextZentriert"/>
              <w:rPr>
                <w:sz w:val="24"/>
              </w:rPr>
            </w:pPr>
            <w:r w:rsidRPr="00AC3D6F">
              <w:t>3.</w:t>
            </w:r>
          </w:p>
        </w:tc>
        <w:tc>
          <w:tcPr>
            <w:tcW w:w="588" w:type="dxa"/>
            <w:gridSpan w:val="3"/>
            <w:tcBorders>
              <w:bottom w:val="single" w:sz="4" w:space="0" w:color="auto"/>
            </w:tcBorders>
            <w:tcMar>
              <w:top w:w="0" w:type="dxa"/>
              <w:left w:w="105" w:type="dxa"/>
              <w:bottom w:w="0" w:type="dxa"/>
              <w:right w:w="105" w:type="dxa"/>
            </w:tcMar>
            <w:vAlign w:val="center"/>
            <w:hideMark/>
          </w:tcPr>
          <w:p w:rsidR="00876E42" w:rsidRPr="00EF640E" w:rsidRDefault="00E16400" w:rsidP="00876E42">
            <w:pPr>
              <w:pStyle w:val="61bTabTextZentriert"/>
              <w:rPr>
                <w:sz w:val="24"/>
              </w:rPr>
            </w:pPr>
            <w:r w:rsidRPr="00AC3D6F">
              <w:t>4.</w:t>
            </w:r>
          </w:p>
        </w:tc>
        <w:tc>
          <w:tcPr>
            <w:tcW w:w="921" w:type="dxa"/>
            <w:gridSpan w:val="2"/>
            <w:vMerge/>
            <w:tcBorders>
              <w:bottom w:val="single" w:sz="4" w:space="0" w:color="auto"/>
            </w:tcBorders>
            <w:tcMar>
              <w:top w:w="0" w:type="dxa"/>
              <w:left w:w="105" w:type="dxa"/>
              <w:bottom w:w="0" w:type="dxa"/>
              <w:right w:w="105" w:type="dxa"/>
            </w:tcMar>
            <w:vAlign w:val="center"/>
            <w:hideMark/>
          </w:tcPr>
          <w:p w:rsidR="00876E42" w:rsidRPr="00AC3D6F" w:rsidRDefault="00876E42" w:rsidP="00876E42">
            <w:pPr>
              <w:pStyle w:val="09Abstand"/>
              <w:jc w:val="center"/>
            </w:pPr>
          </w:p>
        </w:tc>
        <w:tc>
          <w:tcPr>
            <w:tcW w:w="957" w:type="dxa"/>
            <w:vMerge/>
            <w:tcBorders>
              <w:bottom w:val="single" w:sz="4" w:space="0" w:color="auto"/>
            </w:tcBorders>
            <w:vAlign w:val="bottom"/>
            <w:hideMark/>
          </w:tcPr>
          <w:p w:rsidR="00876E42" w:rsidRPr="00AC3D6F" w:rsidRDefault="00876E42" w:rsidP="006A0F3C">
            <w:pPr>
              <w:pStyle w:val="09Abstand"/>
            </w:pPr>
          </w:p>
        </w:tc>
      </w:tr>
      <w:tr w:rsidR="00EE2C76" w:rsidRPr="00AC3D6F" w:rsidTr="00876E42">
        <w:trPr>
          <w:trHeight w:val="255"/>
        </w:trPr>
        <w:tc>
          <w:tcPr>
            <w:tcW w:w="507" w:type="dxa"/>
            <w:tcBorders>
              <w:top w:val="single" w:sz="4" w:space="0" w:color="auto"/>
              <w:bottom w:val="single" w:sz="4" w:space="0" w:color="auto"/>
            </w:tcBorders>
            <w:tcMar>
              <w:top w:w="0" w:type="dxa"/>
              <w:left w:w="105" w:type="dxa"/>
              <w:bottom w:w="0" w:type="dxa"/>
              <w:right w:w="105" w:type="dxa"/>
            </w:tcMar>
            <w:hideMark/>
          </w:tcPr>
          <w:p w:rsidR="00EE2C76" w:rsidRPr="00AC3D6F" w:rsidRDefault="00EE2C76" w:rsidP="006A0F3C">
            <w:pPr>
              <w:pStyle w:val="61aTabTextRechtsb"/>
            </w:pPr>
          </w:p>
        </w:tc>
        <w:tc>
          <w:tcPr>
            <w:tcW w:w="2583" w:type="dxa"/>
            <w:tcBorders>
              <w:top w:val="single" w:sz="4" w:space="0" w:color="auto"/>
              <w:bottom w:val="single" w:sz="4" w:space="0" w:color="auto"/>
            </w:tcBorders>
            <w:tcMar>
              <w:top w:w="0" w:type="dxa"/>
              <w:left w:w="105" w:type="dxa"/>
              <w:bottom w:w="0" w:type="dxa"/>
              <w:right w:w="105" w:type="dxa"/>
            </w:tcMar>
            <w:hideMark/>
          </w:tcPr>
          <w:p w:rsidR="00EE2C76" w:rsidRPr="00AC3D6F" w:rsidRDefault="00EE2C76" w:rsidP="006A0F3C">
            <w:pPr>
              <w:pStyle w:val="09Abstand"/>
            </w:pPr>
          </w:p>
        </w:tc>
        <w:tc>
          <w:tcPr>
            <w:tcW w:w="3747" w:type="dxa"/>
            <w:gridSpan w:val="13"/>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6A0F3C">
            <w:pPr>
              <w:pStyle w:val="61bTabTextZentriert"/>
              <w:rPr>
                <w:sz w:val="24"/>
              </w:rPr>
            </w:pPr>
            <w:r w:rsidRPr="00AC3D6F">
              <w:t>Semester</w:t>
            </w:r>
          </w:p>
        </w:tc>
        <w:tc>
          <w:tcPr>
            <w:tcW w:w="921" w:type="dxa"/>
            <w:gridSpan w:val="2"/>
            <w:tcBorders>
              <w:top w:val="single" w:sz="4" w:space="0" w:color="auto"/>
              <w:bottom w:val="single" w:sz="4" w:space="0" w:color="auto"/>
            </w:tcBorders>
            <w:tcMar>
              <w:top w:w="0" w:type="dxa"/>
              <w:left w:w="105" w:type="dxa"/>
              <w:bottom w:w="0" w:type="dxa"/>
              <w:right w:w="105" w:type="dxa"/>
            </w:tcMar>
            <w:vAlign w:val="center"/>
            <w:hideMark/>
          </w:tcPr>
          <w:p w:rsidR="00EE2C76" w:rsidRPr="00AC3D6F" w:rsidRDefault="00EE2C76" w:rsidP="006A0F3C">
            <w:pPr>
              <w:pStyle w:val="09Abstand"/>
            </w:pPr>
          </w:p>
        </w:tc>
        <w:tc>
          <w:tcPr>
            <w:tcW w:w="957" w:type="dxa"/>
            <w:tcBorders>
              <w:top w:val="single" w:sz="4" w:space="0" w:color="auto"/>
              <w:bottom w:val="single" w:sz="4" w:space="0" w:color="auto"/>
            </w:tcBorders>
            <w:tcMar>
              <w:top w:w="0" w:type="dxa"/>
              <w:left w:w="105" w:type="dxa"/>
              <w:bottom w:w="0" w:type="dxa"/>
              <w:right w:w="105" w:type="dxa"/>
            </w:tcMar>
            <w:hideMark/>
          </w:tcPr>
          <w:p w:rsidR="00EE2C76" w:rsidRPr="00AC3D6F" w:rsidRDefault="00EE2C76" w:rsidP="006A0F3C">
            <w:pPr>
              <w:pStyle w:val="09Abstand"/>
            </w:pPr>
          </w:p>
        </w:tc>
      </w:tr>
      <w:tr w:rsidR="00EE2C76" w:rsidRPr="00AC3D6F" w:rsidTr="00876E42">
        <w:tc>
          <w:tcPr>
            <w:tcW w:w="507" w:type="dxa"/>
            <w:tcBorders>
              <w:top w:val="single" w:sz="4" w:space="0" w:color="auto"/>
              <w:bottom w:val="single" w:sz="4" w:space="0" w:color="auto"/>
            </w:tcBorders>
            <w:tcMar>
              <w:top w:w="0" w:type="dxa"/>
              <w:left w:w="105" w:type="dxa"/>
              <w:bottom w:w="0" w:type="dxa"/>
              <w:right w:w="105" w:type="dxa"/>
            </w:tcMar>
          </w:tcPr>
          <w:p w:rsidR="00EE2C76" w:rsidRPr="00AC3D6F" w:rsidRDefault="00EE2C76" w:rsidP="006A0F3C">
            <w:pPr>
              <w:pStyle w:val="61aTabTextRechtsb"/>
            </w:pPr>
          </w:p>
        </w:tc>
        <w:tc>
          <w:tcPr>
            <w:tcW w:w="2583" w:type="dxa"/>
            <w:tcBorders>
              <w:top w:val="single" w:sz="4" w:space="0" w:color="auto"/>
              <w:bottom w:val="single" w:sz="4" w:space="0" w:color="auto"/>
            </w:tcBorders>
            <w:tcMar>
              <w:top w:w="0" w:type="dxa"/>
              <w:left w:w="105" w:type="dxa"/>
              <w:bottom w:w="0" w:type="dxa"/>
              <w:right w:w="105" w:type="dxa"/>
            </w:tcMar>
          </w:tcPr>
          <w:p w:rsidR="00EE2C76" w:rsidRPr="00AC3D6F" w:rsidRDefault="00EE2C76" w:rsidP="006A0F3C">
            <w:pPr>
              <w:pStyle w:val="09Abstand"/>
            </w:pPr>
          </w:p>
        </w:tc>
        <w:tc>
          <w:tcPr>
            <w:tcW w:w="555" w:type="dxa"/>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6A0F3C">
            <w:pPr>
              <w:pStyle w:val="61bTabTextZentriert"/>
              <w:rPr>
                <w:sz w:val="24"/>
              </w:rPr>
            </w:pPr>
            <w:r w:rsidRPr="00AC3D6F">
              <w:t>1.</w:t>
            </w:r>
          </w:p>
        </w:tc>
        <w:tc>
          <w:tcPr>
            <w:tcW w:w="579" w:type="dxa"/>
            <w:gridSpan w:val="3"/>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6A0F3C">
            <w:pPr>
              <w:pStyle w:val="61bTabTextZentriert"/>
              <w:rPr>
                <w:sz w:val="24"/>
              </w:rPr>
            </w:pPr>
            <w:r w:rsidRPr="00AC3D6F">
              <w:t>2.</w:t>
            </w:r>
          </w:p>
        </w:tc>
        <w:tc>
          <w:tcPr>
            <w:tcW w:w="545" w:type="dxa"/>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6A0F3C">
            <w:pPr>
              <w:pStyle w:val="61bTabTextZentriert"/>
              <w:rPr>
                <w:sz w:val="24"/>
              </w:rPr>
            </w:pPr>
            <w:r w:rsidRPr="00AC3D6F">
              <w:t>3.</w:t>
            </w:r>
          </w:p>
        </w:tc>
        <w:tc>
          <w:tcPr>
            <w:tcW w:w="556" w:type="dxa"/>
            <w:gridSpan w:val="2"/>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6A0F3C">
            <w:pPr>
              <w:pStyle w:val="61bTabTextZentriert"/>
              <w:rPr>
                <w:sz w:val="24"/>
              </w:rPr>
            </w:pPr>
            <w:r w:rsidRPr="00AC3D6F">
              <w:t>4.</w:t>
            </w:r>
          </w:p>
        </w:tc>
        <w:tc>
          <w:tcPr>
            <w:tcW w:w="450" w:type="dxa"/>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6A0F3C">
            <w:pPr>
              <w:pStyle w:val="61bTabTextZentriert"/>
              <w:rPr>
                <w:sz w:val="24"/>
              </w:rPr>
            </w:pPr>
            <w:r w:rsidRPr="00AC3D6F">
              <w:t>5.</w:t>
            </w:r>
          </w:p>
        </w:tc>
        <w:tc>
          <w:tcPr>
            <w:tcW w:w="474" w:type="dxa"/>
            <w:gridSpan w:val="2"/>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6A0F3C">
            <w:pPr>
              <w:pStyle w:val="61bTabTextZentriert"/>
              <w:rPr>
                <w:sz w:val="24"/>
              </w:rPr>
            </w:pPr>
            <w:r w:rsidRPr="00AC3D6F">
              <w:t>6.</w:t>
            </w:r>
          </w:p>
        </w:tc>
        <w:tc>
          <w:tcPr>
            <w:tcW w:w="588" w:type="dxa"/>
            <w:gridSpan w:val="3"/>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6A0F3C">
            <w:pPr>
              <w:pStyle w:val="61bTabTextZentriert"/>
              <w:rPr>
                <w:sz w:val="24"/>
              </w:rPr>
            </w:pPr>
            <w:r w:rsidRPr="00AC3D6F">
              <w:t>7.</w:t>
            </w:r>
          </w:p>
        </w:tc>
        <w:tc>
          <w:tcPr>
            <w:tcW w:w="921" w:type="dxa"/>
            <w:gridSpan w:val="2"/>
            <w:tcBorders>
              <w:top w:val="single" w:sz="4" w:space="0" w:color="auto"/>
              <w:bottom w:val="single" w:sz="4" w:space="0" w:color="auto"/>
            </w:tcBorders>
            <w:tcMar>
              <w:top w:w="0" w:type="dxa"/>
              <w:left w:w="105" w:type="dxa"/>
              <w:bottom w:w="0" w:type="dxa"/>
              <w:right w:w="105" w:type="dxa"/>
            </w:tcMar>
            <w:vAlign w:val="center"/>
            <w:hideMark/>
          </w:tcPr>
          <w:p w:rsidR="00EE2C76" w:rsidRPr="00AC3D6F" w:rsidRDefault="00EE2C76" w:rsidP="006A0F3C">
            <w:pPr>
              <w:pStyle w:val="09Abstand"/>
            </w:pPr>
          </w:p>
        </w:tc>
        <w:tc>
          <w:tcPr>
            <w:tcW w:w="957" w:type="dxa"/>
            <w:tcBorders>
              <w:top w:val="single" w:sz="4" w:space="0" w:color="auto"/>
              <w:bottom w:val="single" w:sz="4" w:space="0" w:color="auto"/>
            </w:tcBorders>
            <w:tcMar>
              <w:top w:w="0" w:type="dxa"/>
              <w:left w:w="105" w:type="dxa"/>
              <w:bottom w:w="0" w:type="dxa"/>
              <w:right w:w="105" w:type="dxa"/>
            </w:tcMar>
            <w:vAlign w:val="center"/>
            <w:hideMark/>
          </w:tcPr>
          <w:p w:rsidR="00EE2C76" w:rsidRPr="00AC3D6F" w:rsidRDefault="00EE2C76" w:rsidP="006A0F3C">
            <w:pPr>
              <w:pStyle w:val="09Abstand"/>
            </w:pPr>
          </w:p>
        </w:tc>
      </w:tr>
      <w:tr w:rsidR="00EE2C76" w:rsidRPr="00AC3D6F" w:rsidTr="00876E42">
        <w:tc>
          <w:tcPr>
            <w:tcW w:w="507" w:type="dxa"/>
            <w:tcBorders>
              <w:top w:val="single" w:sz="4" w:space="0" w:color="auto"/>
            </w:tcBorders>
            <w:tcMar>
              <w:top w:w="0" w:type="dxa"/>
              <w:left w:w="105" w:type="dxa"/>
              <w:bottom w:w="0" w:type="dxa"/>
              <w:right w:w="105" w:type="dxa"/>
            </w:tcMar>
          </w:tcPr>
          <w:p w:rsidR="00EE2C76" w:rsidRPr="00EF640E" w:rsidRDefault="00E16400" w:rsidP="006A0F3C">
            <w:pPr>
              <w:pStyle w:val="61aTabTextRechtsb"/>
              <w:rPr>
                <w:b/>
              </w:rPr>
            </w:pPr>
            <w:r w:rsidRPr="00EF640E">
              <w:rPr>
                <w:b/>
              </w:rPr>
              <w:t>A.</w:t>
            </w:r>
          </w:p>
        </w:tc>
        <w:tc>
          <w:tcPr>
            <w:tcW w:w="2583" w:type="dxa"/>
            <w:tcBorders>
              <w:top w:val="single" w:sz="4" w:space="0" w:color="auto"/>
            </w:tcBorders>
            <w:tcMar>
              <w:top w:w="0" w:type="dxa"/>
              <w:left w:w="105" w:type="dxa"/>
              <w:bottom w:w="0" w:type="dxa"/>
              <w:right w:w="105" w:type="dxa"/>
            </w:tcMar>
          </w:tcPr>
          <w:p w:rsidR="00EE2C76" w:rsidRPr="00EF640E" w:rsidRDefault="00E16400" w:rsidP="006A0F3C">
            <w:pPr>
              <w:pStyle w:val="61TabText"/>
              <w:rPr>
                <w:b/>
              </w:rPr>
            </w:pPr>
            <w:r w:rsidRPr="00EF640E">
              <w:rPr>
                <w:b/>
              </w:rPr>
              <w:t>Allgemeinbildende Pflichtgegenstände</w:t>
            </w:r>
          </w:p>
        </w:tc>
        <w:tc>
          <w:tcPr>
            <w:tcW w:w="555" w:type="dxa"/>
            <w:tcBorders>
              <w:top w:val="single" w:sz="4" w:space="0" w:color="auto"/>
            </w:tcBorders>
            <w:tcMar>
              <w:top w:w="0" w:type="dxa"/>
              <w:left w:w="105" w:type="dxa"/>
              <w:bottom w:w="0" w:type="dxa"/>
              <w:right w:w="105" w:type="dxa"/>
            </w:tcMar>
            <w:vAlign w:val="bottom"/>
          </w:tcPr>
          <w:p w:rsidR="00EE2C76" w:rsidRPr="00AC3D6F" w:rsidRDefault="00EE2C76" w:rsidP="006A0F3C">
            <w:pPr>
              <w:pStyle w:val="61bTabTextZentriert"/>
            </w:pPr>
          </w:p>
        </w:tc>
        <w:tc>
          <w:tcPr>
            <w:tcW w:w="579" w:type="dxa"/>
            <w:gridSpan w:val="3"/>
            <w:tcBorders>
              <w:top w:val="single" w:sz="4" w:space="0" w:color="auto"/>
            </w:tcBorders>
            <w:tcMar>
              <w:top w:w="0" w:type="dxa"/>
              <w:left w:w="105" w:type="dxa"/>
              <w:bottom w:w="0" w:type="dxa"/>
              <w:right w:w="105" w:type="dxa"/>
            </w:tcMar>
            <w:vAlign w:val="bottom"/>
          </w:tcPr>
          <w:p w:rsidR="00EE2C76" w:rsidRPr="00AC3D6F" w:rsidRDefault="00EE2C76" w:rsidP="006A0F3C">
            <w:pPr>
              <w:pStyle w:val="61bTabTextZentriert"/>
            </w:pPr>
          </w:p>
        </w:tc>
        <w:tc>
          <w:tcPr>
            <w:tcW w:w="545" w:type="dxa"/>
            <w:tcBorders>
              <w:top w:val="single" w:sz="4" w:space="0" w:color="auto"/>
            </w:tcBorders>
            <w:tcMar>
              <w:top w:w="0" w:type="dxa"/>
              <w:left w:w="105" w:type="dxa"/>
              <w:bottom w:w="0" w:type="dxa"/>
              <w:right w:w="105" w:type="dxa"/>
            </w:tcMar>
            <w:vAlign w:val="bottom"/>
          </w:tcPr>
          <w:p w:rsidR="00EE2C76" w:rsidRPr="00AC3D6F" w:rsidRDefault="00EE2C76" w:rsidP="006A0F3C">
            <w:pPr>
              <w:pStyle w:val="61bTabTextZentriert"/>
            </w:pPr>
          </w:p>
        </w:tc>
        <w:tc>
          <w:tcPr>
            <w:tcW w:w="556" w:type="dxa"/>
            <w:gridSpan w:val="2"/>
            <w:tcBorders>
              <w:top w:val="single" w:sz="4" w:space="0" w:color="auto"/>
            </w:tcBorders>
            <w:tcMar>
              <w:top w:w="0" w:type="dxa"/>
              <w:left w:w="105" w:type="dxa"/>
              <w:bottom w:w="0" w:type="dxa"/>
              <w:right w:w="105" w:type="dxa"/>
            </w:tcMar>
            <w:vAlign w:val="bottom"/>
          </w:tcPr>
          <w:p w:rsidR="00EE2C76" w:rsidRPr="00AC3D6F" w:rsidRDefault="00EE2C76" w:rsidP="006A0F3C">
            <w:pPr>
              <w:pStyle w:val="61bTabTextZentriert"/>
            </w:pPr>
          </w:p>
        </w:tc>
        <w:tc>
          <w:tcPr>
            <w:tcW w:w="450" w:type="dxa"/>
            <w:tcBorders>
              <w:top w:val="single" w:sz="4" w:space="0" w:color="auto"/>
            </w:tcBorders>
            <w:tcMar>
              <w:top w:w="0" w:type="dxa"/>
              <w:left w:w="105" w:type="dxa"/>
              <w:bottom w:w="0" w:type="dxa"/>
              <w:right w:w="105" w:type="dxa"/>
            </w:tcMar>
            <w:vAlign w:val="bottom"/>
          </w:tcPr>
          <w:p w:rsidR="00EE2C76" w:rsidRPr="00AC3D6F" w:rsidRDefault="00EE2C76" w:rsidP="006A0F3C">
            <w:pPr>
              <w:pStyle w:val="61bTabTextZentriert"/>
            </w:pPr>
          </w:p>
        </w:tc>
        <w:tc>
          <w:tcPr>
            <w:tcW w:w="490" w:type="dxa"/>
            <w:gridSpan w:val="3"/>
            <w:tcBorders>
              <w:top w:val="single" w:sz="4" w:space="0" w:color="auto"/>
            </w:tcBorders>
            <w:tcMar>
              <w:top w:w="0" w:type="dxa"/>
              <w:left w:w="105" w:type="dxa"/>
              <w:bottom w:w="0" w:type="dxa"/>
              <w:right w:w="105" w:type="dxa"/>
            </w:tcMar>
            <w:vAlign w:val="bottom"/>
          </w:tcPr>
          <w:p w:rsidR="00EE2C76" w:rsidRPr="00AC3D6F" w:rsidRDefault="00EE2C76" w:rsidP="006A0F3C">
            <w:pPr>
              <w:pStyle w:val="61bTabTextZentriert"/>
            </w:pPr>
          </w:p>
        </w:tc>
        <w:tc>
          <w:tcPr>
            <w:tcW w:w="572" w:type="dxa"/>
            <w:gridSpan w:val="2"/>
            <w:tcBorders>
              <w:top w:val="single" w:sz="4" w:space="0" w:color="auto"/>
            </w:tcBorders>
            <w:tcMar>
              <w:top w:w="0" w:type="dxa"/>
              <w:left w:w="105" w:type="dxa"/>
              <w:bottom w:w="0" w:type="dxa"/>
              <w:right w:w="105" w:type="dxa"/>
            </w:tcMar>
            <w:vAlign w:val="bottom"/>
          </w:tcPr>
          <w:p w:rsidR="00EE2C76" w:rsidRPr="00AC3D6F" w:rsidRDefault="00EE2C76" w:rsidP="006A0F3C">
            <w:pPr>
              <w:pStyle w:val="61bTabTextZentriert"/>
            </w:pPr>
          </w:p>
        </w:tc>
        <w:tc>
          <w:tcPr>
            <w:tcW w:w="921" w:type="dxa"/>
            <w:gridSpan w:val="2"/>
            <w:tcBorders>
              <w:top w:val="single" w:sz="4" w:space="0" w:color="auto"/>
            </w:tcBorders>
            <w:tcMar>
              <w:top w:w="0" w:type="dxa"/>
              <w:left w:w="105" w:type="dxa"/>
              <w:bottom w:w="0" w:type="dxa"/>
              <w:right w:w="105" w:type="dxa"/>
            </w:tcMar>
            <w:vAlign w:val="bottom"/>
          </w:tcPr>
          <w:p w:rsidR="00EE2C76" w:rsidRPr="00AC3D6F" w:rsidRDefault="00EE2C76" w:rsidP="006A0F3C">
            <w:pPr>
              <w:pStyle w:val="61bTabTextZentriert"/>
            </w:pPr>
          </w:p>
        </w:tc>
        <w:tc>
          <w:tcPr>
            <w:tcW w:w="957" w:type="dxa"/>
            <w:tcBorders>
              <w:top w:val="single" w:sz="4" w:space="0" w:color="auto"/>
            </w:tcBorders>
            <w:tcMar>
              <w:top w:w="0" w:type="dxa"/>
              <w:left w:w="105" w:type="dxa"/>
              <w:bottom w:w="0" w:type="dxa"/>
              <w:right w:w="105" w:type="dxa"/>
            </w:tcMar>
            <w:vAlign w:val="bottom"/>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1.</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Religion</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13</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(III)</w:t>
            </w:r>
          </w:p>
        </w:tc>
      </w:tr>
      <w:tr w:rsidR="00EE2C76" w:rsidRPr="00AC3D6F" w:rsidTr="00876E42">
        <w:tc>
          <w:tcPr>
            <w:tcW w:w="507" w:type="dxa"/>
            <w:tcMar>
              <w:top w:w="0" w:type="dxa"/>
              <w:left w:w="105" w:type="dxa"/>
              <w:bottom w:w="0" w:type="dxa"/>
              <w:right w:w="105" w:type="dxa"/>
            </w:tcMar>
            <w:hideMark/>
          </w:tcPr>
          <w:p w:rsidR="00EE2C76" w:rsidRPr="00AC3D6F" w:rsidRDefault="00E16400" w:rsidP="006A0F3C">
            <w:pPr>
              <w:pStyle w:val="61aTabTextRechtsb"/>
            </w:pPr>
            <w:r w:rsidRPr="00AC3D6F">
              <w:t>2.</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Deutsch und Kommunikation</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18</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w:t>
            </w: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3.</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Englisch</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12</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w:t>
            </w: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4.</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Geografie, Geschichte und Politische Bildung</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6</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(III)</w:t>
            </w: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5.</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Bewegung und Sport</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13</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w:t>
            </w:r>
            <w:proofErr w:type="spellStart"/>
            <w:r w:rsidRPr="00AC3D6F">
              <w:t>IVa</w:t>
            </w:r>
            <w:proofErr w:type="spellEnd"/>
            <w:r w:rsidRPr="00AC3D6F">
              <w:t>)</w:t>
            </w: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6.</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Angewandte Mathematik</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12</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w:t>
            </w: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lastRenderedPageBreak/>
              <w:t>7.</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Naturwissenschaftliche Grundlagen</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(II)</w:t>
            </w: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8.</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Angewandte Informatik</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w:t>
            </w:r>
          </w:p>
        </w:tc>
      </w:tr>
      <w:tr w:rsidR="00EE2C76" w:rsidRPr="00AC3D6F" w:rsidTr="00876E42">
        <w:trPr>
          <w:trHeight w:val="70"/>
        </w:trPr>
        <w:tc>
          <w:tcPr>
            <w:tcW w:w="507" w:type="dxa"/>
            <w:tcMar>
              <w:top w:w="0" w:type="dxa"/>
              <w:left w:w="105" w:type="dxa"/>
              <w:bottom w:w="0" w:type="dxa"/>
              <w:right w:w="105" w:type="dxa"/>
            </w:tcMar>
            <w:vAlign w:val="bottom"/>
          </w:tcPr>
          <w:p w:rsidR="00EE2C76" w:rsidRPr="00AC3D6F" w:rsidRDefault="00EE2C76" w:rsidP="006A0F3C">
            <w:pPr>
              <w:pStyle w:val="61aTabTextRechtsb"/>
            </w:pPr>
          </w:p>
        </w:tc>
        <w:tc>
          <w:tcPr>
            <w:tcW w:w="2583" w:type="dxa"/>
            <w:tcMar>
              <w:top w:w="0" w:type="dxa"/>
              <w:left w:w="105" w:type="dxa"/>
              <w:bottom w:w="0" w:type="dxa"/>
              <w:right w:w="105" w:type="dxa"/>
            </w:tcMar>
            <w:vAlign w:val="bottom"/>
          </w:tcPr>
          <w:p w:rsidR="00EE2C76" w:rsidRPr="00AC3D6F" w:rsidRDefault="00EE2C76" w:rsidP="006A0F3C">
            <w:pPr>
              <w:pStyle w:val="61TabText"/>
            </w:pPr>
          </w:p>
        </w:tc>
        <w:tc>
          <w:tcPr>
            <w:tcW w:w="555" w:type="dxa"/>
            <w:tcMar>
              <w:top w:w="0" w:type="dxa"/>
              <w:left w:w="105" w:type="dxa"/>
              <w:bottom w:w="0" w:type="dxa"/>
              <w:right w:w="105" w:type="dxa"/>
            </w:tcMar>
            <w:vAlign w:val="bottom"/>
          </w:tcPr>
          <w:p w:rsidR="00EE2C76" w:rsidRPr="00AC3D6F" w:rsidRDefault="00EE2C76" w:rsidP="006A0F3C">
            <w:pPr>
              <w:pStyle w:val="61bTabTextZentriert"/>
            </w:pPr>
          </w:p>
        </w:tc>
        <w:tc>
          <w:tcPr>
            <w:tcW w:w="579" w:type="dxa"/>
            <w:gridSpan w:val="3"/>
            <w:tcMar>
              <w:top w:w="0" w:type="dxa"/>
              <w:left w:w="105" w:type="dxa"/>
              <w:bottom w:w="0" w:type="dxa"/>
              <w:right w:w="105" w:type="dxa"/>
            </w:tcMar>
            <w:vAlign w:val="bottom"/>
          </w:tcPr>
          <w:p w:rsidR="00EE2C76" w:rsidRPr="00AC3D6F" w:rsidRDefault="00EE2C76" w:rsidP="006A0F3C">
            <w:pPr>
              <w:pStyle w:val="61bTabTextZentriert"/>
            </w:pPr>
          </w:p>
        </w:tc>
        <w:tc>
          <w:tcPr>
            <w:tcW w:w="545" w:type="dxa"/>
            <w:tcMar>
              <w:top w:w="0" w:type="dxa"/>
              <w:left w:w="105" w:type="dxa"/>
              <w:bottom w:w="0" w:type="dxa"/>
              <w:right w:w="105" w:type="dxa"/>
            </w:tcMar>
            <w:vAlign w:val="bottom"/>
          </w:tcPr>
          <w:p w:rsidR="00EE2C76" w:rsidRPr="00AC3D6F" w:rsidRDefault="00EE2C76" w:rsidP="006A0F3C">
            <w:pPr>
              <w:pStyle w:val="61bTabTextZentriert"/>
            </w:pPr>
          </w:p>
        </w:tc>
        <w:tc>
          <w:tcPr>
            <w:tcW w:w="556"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450" w:type="dxa"/>
            <w:tcMar>
              <w:top w:w="0" w:type="dxa"/>
              <w:left w:w="105" w:type="dxa"/>
              <w:bottom w:w="0" w:type="dxa"/>
              <w:right w:w="105" w:type="dxa"/>
            </w:tcMar>
            <w:vAlign w:val="bottom"/>
          </w:tcPr>
          <w:p w:rsidR="00EE2C76" w:rsidRPr="00AC3D6F" w:rsidRDefault="00EE2C76" w:rsidP="006A0F3C">
            <w:pPr>
              <w:pStyle w:val="61bTabTextZentriert"/>
            </w:pPr>
          </w:p>
        </w:tc>
        <w:tc>
          <w:tcPr>
            <w:tcW w:w="490" w:type="dxa"/>
            <w:gridSpan w:val="3"/>
            <w:tcMar>
              <w:top w:w="0" w:type="dxa"/>
              <w:left w:w="105" w:type="dxa"/>
              <w:bottom w:w="0" w:type="dxa"/>
              <w:right w:w="105" w:type="dxa"/>
            </w:tcMar>
            <w:vAlign w:val="bottom"/>
          </w:tcPr>
          <w:p w:rsidR="00EE2C76" w:rsidRPr="00AC3D6F" w:rsidRDefault="00EE2C76" w:rsidP="006A0F3C">
            <w:pPr>
              <w:pStyle w:val="61bTabTextZentriert"/>
            </w:pPr>
          </w:p>
        </w:tc>
        <w:tc>
          <w:tcPr>
            <w:tcW w:w="572"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921"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957" w:type="dxa"/>
            <w:tcMar>
              <w:top w:w="0" w:type="dxa"/>
              <w:left w:w="105" w:type="dxa"/>
              <w:bottom w:w="0" w:type="dxa"/>
              <w:right w:w="105" w:type="dxa"/>
            </w:tcMar>
            <w:vAlign w:val="bottom"/>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b/>
                <w:sz w:val="24"/>
              </w:rPr>
            </w:pPr>
            <w:r w:rsidRPr="00EF640E">
              <w:rPr>
                <w:b/>
              </w:rPr>
              <w:t>B.</w:t>
            </w:r>
          </w:p>
        </w:tc>
        <w:tc>
          <w:tcPr>
            <w:tcW w:w="2583" w:type="dxa"/>
            <w:tcMar>
              <w:top w:w="0" w:type="dxa"/>
              <w:left w:w="105" w:type="dxa"/>
              <w:bottom w:w="0" w:type="dxa"/>
              <w:right w:w="105" w:type="dxa"/>
            </w:tcMar>
            <w:hideMark/>
          </w:tcPr>
          <w:p w:rsidR="00EE2C76" w:rsidRPr="00EF640E" w:rsidRDefault="00E16400" w:rsidP="00876E42">
            <w:pPr>
              <w:pStyle w:val="61TabText"/>
              <w:rPr>
                <w:b/>
                <w:sz w:val="24"/>
              </w:rPr>
            </w:pPr>
            <w:r w:rsidRPr="00EF640E">
              <w:rPr>
                <w:b/>
              </w:rPr>
              <w:t>Fachpraxis und Fachtheorie</w:t>
            </w:r>
          </w:p>
        </w:tc>
        <w:tc>
          <w:tcPr>
            <w:tcW w:w="55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79"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54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56"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450" w:type="dxa"/>
            <w:tcMar>
              <w:top w:w="0" w:type="dxa"/>
              <w:left w:w="105" w:type="dxa"/>
              <w:bottom w:w="0" w:type="dxa"/>
              <w:right w:w="105" w:type="dxa"/>
            </w:tcMar>
            <w:vAlign w:val="bottom"/>
            <w:hideMark/>
          </w:tcPr>
          <w:p w:rsidR="00EE2C76" w:rsidRPr="00AC3D6F" w:rsidRDefault="00EE2C76" w:rsidP="006A0F3C">
            <w:pPr>
              <w:pStyle w:val="61bTabTextZentriert"/>
            </w:pPr>
          </w:p>
        </w:tc>
        <w:tc>
          <w:tcPr>
            <w:tcW w:w="490"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572"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921"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Mar>
              <w:top w:w="0" w:type="dxa"/>
              <w:left w:w="105" w:type="dxa"/>
              <w:bottom w:w="0" w:type="dxa"/>
              <w:right w:w="105" w:type="dxa"/>
            </w:tcMar>
            <w:vAlign w:val="bottom"/>
            <w:hideMark/>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1.</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Unternehmensführung</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9</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II</w:t>
            </w: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2.</w:t>
            </w:r>
          </w:p>
        </w:tc>
        <w:tc>
          <w:tcPr>
            <w:tcW w:w="2583" w:type="dxa"/>
            <w:tcMar>
              <w:top w:w="0" w:type="dxa"/>
              <w:left w:w="105" w:type="dxa"/>
              <w:bottom w:w="0" w:type="dxa"/>
              <w:right w:w="105" w:type="dxa"/>
            </w:tcMar>
            <w:hideMark/>
          </w:tcPr>
          <w:p w:rsidR="00EE2C76" w:rsidRPr="00EF640E" w:rsidRDefault="00E16400" w:rsidP="00876E42">
            <w:pPr>
              <w:pStyle w:val="61TabText"/>
              <w:rPr>
                <w:sz w:val="24"/>
              </w:rPr>
            </w:pPr>
            <w:r w:rsidRPr="00AC3D6F">
              <w:t>Medientechnologie und Qualitätssicherung</w:t>
            </w:r>
            <w:r w:rsidRPr="00EE2C76">
              <w:rPr>
                <w:vertAlign w:val="superscript"/>
              </w:rPr>
              <w:t>2</w:t>
            </w:r>
          </w:p>
        </w:tc>
        <w:tc>
          <w:tcPr>
            <w:tcW w:w="555" w:type="dxa"/>
            <w:tcMar>
              <w:top w:w="0" w:type="dxa"/>
              <w:left w:w="105" w:type="dxa"/>
              <w:bottom w:w="0" w:type="dxa"/>
              <w:right w:w="105" w:type="dxa"/>
            </w:tcMar>
            <w:hideMark/>
          </w:tcPr>
          <w:p w:rsidR="00EE2C76" w:rsidRPr="00EF640E" w:rsidRDefault="00E16400" w:rsidP="006A0F3C">
            <w:pPr>
              <w:pStyle w:val="61bTabTextZentriert"/>
              <w:rPr>
                <w:sz w:val="24"/>
              </w:rPr>
            </w:pPr>
            <w:r w:rsidRPr="00AC3D6F">
              <w:t>3</w:t>
            </w:r>
          </w:p>
        </w:tc>
        <w:tc>
          <w:tcPr>
            <w:tcW w:w="579" w:type="dxa"/>
            <w:gridSpan w:val="3"/>
            <w:tcMar>
              <w:top w:w="0" w:type="dxa"/>
              <w:left w:w="105" w:type="dxa"/>
              <w:bottom w:w="0" w:type="dxa"/>
              <w:right w:w="105" w:type="dxa"/>
            </w:tcMar>
            <w:hideMark/>
          </w:tcPr>
          <w:p w:rsidR="00EE2C76" w:rsidRPr="00EF640E" w:rsidRDefault="00E16400" w:rsidP="006A0F3C">
            <w:pPr>
              <w:pStyle w:val="61bTabTextZentriert"/>
              <w:rPr>
                <w:sz w:val="24"/>
              </w:rPr>
            </w:pPr>
            <w:r w:rsidRPr="00AC3D6F">
              <w:t>3</w:t>
            </w:r>
          </w:p>
        </w:tc>
        <w:tc>
          <w:tcPr>
            <w:tcW w:w="545" w:type="dxa"/>
            <w:tcMar>
              <w:top w:w="0" w:type="dxa"/>
              <w:left w:w="105" w:type="dxa"/>
              <w:bottom w:w="0" w:type="dxa"/>
              <w:right w:w="105" w:type="dxa"/>
            </w:tcMar>
            <w:hideMark/>
          </w:tcPr>
          <w:p w:rsidR="00EE2C76" w:rsidRPr="00EF640E" w:rsidRDefault="00E16400" w:rsidP="006A0F3C">
            <w:pPr>
              <w:pStyle w:val="61bTabTextZentriert"/>
              <w:rPr>
                <w:sz w:val="24"/>
              </w:rPr>
            </w:pPr>
            <w:r w:rsidRPr="00AC3D6F">
              <w:t>4</w:t>
            </w:r>
            <w:r w:rsidRPr="00AC3D6F">
              <w:br/>
              <w:t>(2)</w:t>
            </w:r>
          </w:p>
        </w:tc>
        <w:tc>
          <w:tcPr>
            <w:tcW w:w="556" w:type="dxa"/>
            <w:gridSpan w:val="2"/>
            <w:tcMar>
              <w:top w:w="0" w:type="dxa"/>
              <w:left w:w="105" w:type="dxa"/>
              <w:bottom w:w="0" w:type="dxa"/>
              <w:right w:w="105" w:type="dxa"/>
            </w:tcMar>
            <w:hideMark/>
          </w:tcPr>
          <w:p w:rsidR="00EE2C76" w:rsidRPr="00EF640E" w:rsidRDefault="00E16400" w:rsidP="006A0F3C">
            <w:pPr>
              <w:pStyle w:val="61bTabTextZentriert"/>
              <w:rPr>
                <w:sz w:val="24"/>
              </w:rPr>
            </w:pPr>
            <w:r w:rsidRPr="00AC3D6F">
              <w:t>4</w:t>
            </w:r>
            <w:r w:rsidRPr="00AC3D6F">
              <w:br/>
              <w:t>(2)</w:t>
            </w:r>
          </w:p>
        </w:tc>
        <w:tc>
          <w:tcPr>
            <w:tcW w:w="450" w:type="dxa"/>
            <w:tcMar>
              <w:top w:w="0" w:type="dxa"/>
              <w:left w:w="105" w:type="dxa"/>
              <w:bottom w:w="0" w:type="dxa"/>
              <w:right w:w="105" w:type="dxa"/>
            </w:tcMar>
            <w:hideMark/>
          </w:tcPr>
          <w:p w:rsidR="00EE2C76" w:rsidRPr="00EF640E" w:rsidRDefault="00E16400" w:rsidP="006A0F3C">
            <w:pPr>
              <w:pStyle w:val="61bTabTextZentriert"/>
              <w:rPr>
                <w:sz w:val="24"/>
              </w:rPr>
            </w:pPr>
            <w:r w:rsidRPr="00AC3D6F">
              <w:t>5</w:t>
            </w:r>
            <w:r w:rsidRPr="00AC3D6F">
              <w:br/>
              <w:t>(2)</w:t>
            </w:r>
          </w:p>
        </w:tc>
        <w:tc>
          <w:tcPr>
            <w:tcW w:w="490" w:type="dxa"/>
            <w:gridSpan w:val="3"/>
            <w:tcMar>
              <w:top w:w="0" w:type="dxa"/>
              <w:left w:w="105" w:type="dxa"/>
              <w:bottom w:w="0" w:type="dxa"/>
              <w:right w:w="105" w:type="dxa"/>
            </w:tcMar>
            <w:hideMark/>
          </w:tcPr>
          <w:p w:rsidR="00EE2C76" w:rsidRPr="00EF640E" w:rsidRDefault="00E16400" w:rsidP="006A0F3C">
            <w:pPr>
              <w:pStyle w:val="61bTabTextZentriert"/>
              <w:rPr>
                <w:sz w:val="24"/>
              </w:rPr>
            </w:pPr>
            <w:r w:rsidRPr="00AC3D6F">
              <w:t>5</w:t>
            </w:r>
            <w:r w:rsidRPr="00AC3D6F">
              <w:br/>
              <w:t>(2)</w:t>
            </w:r>
          </w:p>
        </w:tc>
        <w:tc>
          <w:tcPr>
            <w:tcW w:w="572" w:type="dxa"/>
            <w:gridSpan w:val="2"/>
            <w:tcMar>
              <w:top w:w="0" w:type="dxa"/>
              <w:left w:w="105" w:type="dxa"/>
              <w:bottom w:w="0" w:type="dxa"/>
              <w:right w:w="105" w:type="dxa"/>
            </w:tcMar>
            <w:hideMark/>
          </w:tcPr>
          <w:p w:rsidR="00EE2C76" w:rsidRPr="00EF640E" w:rsidRDefault="00E16400" w:rsidP="006A0F3C">
            <w:pPr>
              <w:pStyle w:val="61bTabTextZentriert"/>
              <w:rPr>
                <w:sz w:val="24"/>
              </w:rPr>
            </w:pPr>
            <w:r w:rsidRPr="00AC3D6F">
              <w:t>1</w:t>
            </w:r>
          </w:p>
        </w:tc>
        <w:tc>
          <w:tcPr>
            <w:tcW w:w="921" w:type="dxa"/>
            <w:gridSpan w:val="2"/>
            <w:tcMar>
              <w:top w:w="0" w:type="dxa"/>
              <w:left w:w="105" w:type="dxa"/>
              <w:bottom w:w="0" w:type="dxa"/>
              <w:right w:w="105" w:type="dxa"/>
            </w:tcMar>
            <w:hideMark/>
          </w:tcPr>
          <w:p w:rsidR="00EE2C76" w:rsidRPr="00EF640E" w:rsidRDefault="00E16400" w:rsidP="006A0F3C">
            <w:pPr>
              <w:pStyle w:val="61bTabTextZentriert"/>
              <w:rPr>
                <w:sz w:val="24"/>
              </w:rPr>
            </w:pPr>
            <w:r w:rsidRPr="00AC3D6F">
              <w:t>25</w:t>
            </w:r>
          </w:p>
        </w:tc>
        <w:tc>
          <w:tcPr>
            <w:tcW w:w="957" w:type="dxa"/>
            <w:tcMar>
              <w:top w:w="0" w:type="dxa"/>
              <w:left w:w="105" w:type="dxa"/>
              <w:bottom w:w="0" w:type="dxa"/>
              <w:right w:w="105" w:type="dxa"/>
            </w:tcMar>
            <w:hideMark/>
          </w:tcPr>
          <w:p w:rsidR="00EE2C76" w:rsidRPr="00EF640E" w:rsidRDefault="00E16400" w:rsidP="006A0F3C">
            <w:pPr>
              <w:pStyle w:val="61bTabTextZentriert"/>
              <w:rPr>
                <w:sz w:val="24"/>
              </w:rPr>
            </w:pPr>
            <w:r w:rsidRPr="00AC3D6F">
              <w:t>I</w:t>
            </w: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3.</w:t>
            </w:r>
          </w:p>
        </w:tc>
        <w:tc>
          <w:tcPr>
            <w:tcW w:w="2583" w:type="dxa"/>
            <w:tcMar>
              <w:top w:w="0" w:type="dxa"/>
              <w:left w:w="105" w:type="dxa"/>
              <w:bottom w:w="0" w:type="dxa"/>
              <w:right w:w="105" w:type="dxa"/>
            </w:tcMar>
            <w:hideMark/>
          </w:tcPr>
          <w:p w:rsidR="00EE2C76" w:rsidRPr="00EF640E" w:rsidRDefault="00E16400" w:rsidP="00876E42">
            <w:pPr>
              <w:pStyle w:val="61TabText"/>
              <w:rPr>
                <w:sz w:val="24"/>
              </w:rPr>
            </w:pPr>
            <w:r w:rsidRPr="00AC3D6F">
              <w:t>Mediengestaltung und Webdesign</w:t>
            </w:r>
            <w:bookmarkStart w:id="0" w:name="_Ref445884796"/>
            <w:r w:rsidRPr="00EE2C76">
              <w:rPr>
                <w:vertAlign w:val="superscript"/>
              </w:rPr>
              <w:t>3</w:t>
            </w:r>
            <w:bookmarkEnd w:id="0"/>
          </w:p>
        </w:tc>
        <w:tc>
          <w:tcPr>
            <w:tcW w:w="555" w:type="dxa"/>
            <w:tcMar>
              <w:top w:w="0" w:type="dxa"/>
              <w:left w:w="105" w:type="dxa"/>
              <w:bottom w:w="0" w:type="dxa"/>
              <w:right w:w="105" w:type="dxa"/>
            </w:tcMar>
            <w:hideMark/>
          </w:tcPr>
          <w:p w:rsidR="00EE2C76" w:rsidRPr="00EF640E" w:rsidRDefault="00E16400" w:rsidP="006A0F3C">
            <w:pPr>
              <w:pStyle w:val="61bTabTextZentriert"/>
              <w:rPr>
                <w:sz w:val="24"/>
              </w:rPr>
            </w:pPr>
            <w:r w:rsidRPr="00AC3D6F">
              <w:t>4</w:t>
            </w:r>
            <w:r w:rsidRPr="00AC3D6F">
              <w:br/>
              <w:t>(3)</w:t>
            </w:r>
          </w:p>
        </w:tc>
        <w:tc>
          <w:tcPr>
            <w:tcW w:w="579" w:type="dxa"/>
            <w:gridSpan w:val="3"/>
            <w:tcMar>
              <w:top w:w="0" w:type="dxa"/>
              <w:left w:w="105" w:type="dxa"/>
              <w:bottom w:w="0" w:type="dxa"/>
              <w:right w:w="105" w:type="dxa"/>
            </w:tcMar>
            <w:hideMark/>
          </w:tcPr>
          <w:p w:rsidR="00EE2C76" w:rsidRPr="00EF640E" w:rsidRDefault="00E16400" w:rsidP="006A0F3C">
            <w:pPr>
              <w:pStyle w:val="61bTabTextZentriert"/>
              <w:rPr>
                <w:sz w:val="24"/>
              </w:rPr>
            </w:pPr>
            <w:r w:rsidRPr="00AC3D6F">
              <w:t>4</w:t>
            </w:r>
            <w:r w:rsidRPr="00AC3D6F">
              <w:br/>
              <w:t>(3)</w:t>
            </w:r>
          </w:p>
        </w:tc>
        <w:tc>
          <w:tcPr>
            <w:tcW w:w="545" w:type="dxa"/>
            <w:tcMar>
              <w:top w:w="0" w:type="dxa"/>
              <w:left w:w="105" w:type="dxa"/>
              <w:bottom w:w="0" w:type="dxa"/>
              <w:right w:w="105" w:type="dxa"/>
            </w:tcMar>
            <w:hideMark/>
          </w:tcPr>
          <w:p w:rsidR="00EE2C76" w:rsidRPr="00EF640E" w:rsidRDefault="00E16400" w:rsidP="006A0F3C">
            <w:pPr>
              <w:pStyle w:val="61bTabTextZentriert"/>
              <w:rPr>
                <w:sz w:val="24"/>
              </w:rPr>
            </w:pPr>
            <w:r w:rsidRPr="00AC3D6F">
              <w:t>4</w:t>
            </w:r>
            <w:r w:rsidRPr="00AC3D6F">
              <w:br/>
              <w:t>(3)</w:t>
            </w:r>
          </w:p>
        </w:tc>
        <w:tc>
          <w:tcPr>
            <w:tcW w:w="556" w:type="dxa"/>
            <w:gridSpan w:val="2"/>
            <w:tcMar>
              <w:top w:w="0" w:type="dxa"/>
              <w:left w:w="105" w:type="dxa"/>
              <w:bottom w:w="0" w:type="dxa"/>
              <w:right w:w="105" w:type="dxa"/>
            </w:tcMar>
            <w:hideMark/>
          </w:tcPr>
          <w:p w:rsidR="00EE2C76" w:rsidRPr="00EF640E" w:rsidRDefault="00E16400" w:rsidP="006A0F3C">
            <w:pPr>
              <w:pStyle w:val="61bTabTextZentriert"/>
              <w:rPr>
                <w:sz w:val="24"/>
              </w:rPr>
            </w:pPr>
            <w:r w:rsidRPr="00AC3D6F">
              <w:t>4</w:t>
            </w:r>
            <w:r w:rsidRPr="00AC3D6F">
              <w:br/>
              <w:t>(3)</w:t>
            </w:r>
          </w:p>
        </w:tc>
        <w:tc>
          <w:tcPr>
            <w:tcW w:w="450" w:type="dxa"/>
            <w:tcMar>
              <w:top w:w="0" w:type="dxa"/>
              <w:left w:w="105" w:type="dxa"/>
              <w:bottom w:w="0" w:type="dxa"/>
              <w:right w:w="105" w:type="dxa"/>
            </w:tcMar>
            <w:hideMark/>
          </w:tcPr>
          <w:p w:rsidR="00EE2C76" w:rsidRPr="00EF640E" w:rsidRDefault="00E16400" w:rsidP="006A0F3C">
            <w:pPr>
              <w:pStyle w:val="61bTabTextZentriert"/>
              <w:rPr>
                <w:sz w:val="24"/>
              </w:rPr>
            </w:pPr>
            <w:r w:rsidRPr="00AC3D6F">
              <w:t>3</w:t>
            </w:r>
            <w:r w:rsidRPr="00AC3D6F">
              <w:br/>
              <w:t>(2)</w:t>
            </w:r>
          </w:p>
        </w:tc>
        <w:tc>
          <w:tcPr>
            <w:tcW w:w="490" w:type="dxa"/>
            <w:gridSpan w:val="3"/>
            <w:tcMar>
              <w:top w:w="0" w:type="dxa"/>
              <w:left w:w="105" w:type="dxa"/>
              <w:bottom w:w="0" w:type="dxa"/>
              <w:right w:w="105" w:type="dxa"/>
            </w:tcMar>
            <w:hideMark/>
          </w:tcPr>
          <w:p w:rsidR="00EE2C76" w:rsidRPr="00EF640E" w:rsidRDefault="00E16400" w:rsidP="006A0F3C">
            <w:pPr>
              <w:pStyle w:val="61bTabTextZentriert"/>
              <w:rPr>
                <w:sz w:val="24"/>
              </w:rPr>
            </w:pPr>
            <w:r w:rsidRPr="00AC3D6F">
              <w:t>3</w:t>
            </w:r>
            <w:r w:rsidRPr="00AC3D6F">
              <w:br/>
              <w:t>(2)</w:t>
            </w:r>
          </w:p>
        </w:tc>
        <w:tc>
          <w:tcPr>
            <w:tcW w:w="572" w:type="dxa"/>
            <w:gridSpan w:val="2"/>
            <w:tcMar>
              <w:top w:w="0" w:type="dxa"/>
              <w:left w:w="105" w:type="dxa"/>
              <w:bottom w:w="0" w:type="dxa"/>
              <w:right w:w="105" w:type="dxa"/>
            </w:tcMar>
            <w:hideMark/>
          </w:tcPr>
          <w:p w:rsidR="00EE2C76" w:rsidRPr="00EF640E" w:rsidRDefault="00E16400" w:rsidP="006A0F3C">
            <w:pPr>
              <w:pStyle w:val="61bTabTextZentriert"/>
              <w:rPr>
                <w:sz w:val="24"/>
              </w:rPr>
            </w:pPr>
            <w:r w:rsidRPr="00AC3D6F">
              <w:t>2</w:t>
            </w:r>
            <w:r w:rsidRPr="00AC3D6F">
              <w:br/>
              <w:t>(2)</w:t>
            </w:r>
          </w:p>
        </w:tc>
        <w:tc>
          <w:tcPr>
            <w:tcW w:w="921" w:type="dxa"/>
            <w:gridSpan w:val="2"/>
            <w:tcMar>
              <w:top w:w="0" w:type="dxa"/>
              <w:left w:w="105" w:type="dxa"/>
              <w:bottom w:w="0" w:type="dxa"/>
              <w:right w:w="105" w:type="dxa"/>
            </w:tcMar>
            <w:hideMark/>
          </w:tcPr>
          <w:p w:rsidR="00EE2C76" w:rsidRPr="00EF640E" w:rsidRDefault="00E16400" w:rsidP="006A0F3C">
            <w:pPr>
              <w:pStyle w:val="61bTabTextZentriert"/>
              <w:rPr>
                <w:sz w:val="24"/>
              </w:rPr>
            </w:pPr>
            <w:r w:rsidRPr="00AC3D6F">
              <w:t>24</w:t>
            </w:r>
          </w:p>
        </w:tc>
        <w:tc>
          <w:tcPr>
            <w:tcW w:w="957" w:type="dxa"/>
            <w:tcMar>
              <w:top w:w="0" w:type="dxa"/>
              <w:left w:w="105" w:type="dxa"/>
              <w:bottom w:w="0" w:type="dxa"/>
              <w:right w:w="105" w:type="dxa"/>
            </w:tcMar>
            <w:hideMark/>
          </w:tcPr>
          <w:p w:rsidR="00EE2C76" w:rsidRPr="00EF640E" w:rsidRDefault="00E16400" w:rsidP="006A0F3C">
            <w:pPr>
              <w:pStyle w:val="61bTabTextZentriert"/>
              <w:rPr>
                <w:sz w:val="24"/>
              </w:rPr>
            </w:pPr>
            <w:r w:rsidRPr="00AC3D6F">
              <w:t>II</w:t>
            </w:r>
          </w:p>
        </w:tc>
      </w:tr>
      <w:tr w:rsidR="00EE2C76" w:rsidRPr="00AC3D6F" w:rsidTr="00876E42">
        <w:tc>
          <w:tcPr>
            <w:tcW w:w="507" w:type="dxa"/>
            <w:tcMar>
              <w:top w:w="0" w:type="dxa"/>
              <w:left w:w="105" w:type="dxa"/>
              <w:bottom w:w="0" w:type="dxa"/>
              <w:right w:w="105" w:type="dxa"/>
            </w:tcMar>
          </w:tcPr>
          <w:p w:rsidR="00EE2C76" w:rsidRPr="00AC3D6F" w:rsidRDefault="00E16400" w:rsidP="006A0F3C">
            <w:pPr>
              <w:pStyle w:val="61aTabTextRechtsb"/>
            </w:pPr>
            <w:r w:rsidRPr="00AC3D6F">
              <w:t>4.</w:t>
            </w:r>
          </w:p>
        </w:tc>
        <w:tc>
          <w:tcPr>
            <w:tcW w:w="2583" w:type="dxa"/>
            <w:tcMar>
              <w:top w:w="0" w:type="dxa"/>
              <w:left w:w="105" w:type="dxa"/>
              <w:bottom w:w="0" w:type="dxa"/>
              <w:right w:w="105" w:type="dxa"/>
            </w:tcMar>
          </w:tcPr>
          <w:p w:rsidR="00EE2C76" w:rsidRPr="00AC3D6F" w:rsidRDefault="00E16400" w:rsidP="006A0F3C">
            <w:pPr>
              <w:pStyle w:val="61TabText"/>
            </w:pPr>
            <w:r w:rsidRPr="00AC3D6F">
              <w:t>Medienvorstufe und Medieninformatik</w:t>
            </w:r>
          </w:p>
        </w:tc>
        <w:tc>
          <w:tcPr>
            <w:tcW w:w="555" w:type="dxa"/>
            <w:tcMar>
              <w:top w:w="0" w:type="dxa"/>
              <w:left w:w="105" w:type="dxa"/>
              <w:bottom w:w="0" w:type="dxa"/>
              <w:right w:w="105" w:type="dxa"/>
            </w:tcMar>
            <w:vAlign w:val="bottom"/>
          </w:tcPr>
          <w:p w:rsidR="00EE2C76" w:rsidRPr="00AC3D6F" w:rsidRDefault="00EE2C76" w:rsidP="006A0F3C">
            <w:pPr>
              <w:pStyle w:val="61bTabTextZentriert"/>
            </w:pPr>
          </w:p>
        </w:tc>
        <w:tc>
          <w:tcPr>
            <w:tcW w:w="579" w:type="dxa"/>
            <w:gridSpan w:val="3"/>
            <w:tcMar>
              <w:top w:w="0" w:type="dxa"/>
              <w:left w:w="105" w:type="dxa"/>
              <w:bottom w:w="0" w:type="dxa"/>
              <w:right w:w="105" w:type="dxa"/>
            </w:tcMar>
            <w:vAlign w:val="bottom"/>
          </w:tcPr>
          <w:p w:rsidR="00EE2C76" w:rsidRPr="00AC3D6F" w:rsidRDefault="00EE2C76" w:rsidP="006A0F3C">
            <w:pPr>
              <w:pStyle w:val="61bTabTextZentriert"/>
            </w:pPr>
          </w:p>
        </w:tc>
        <w:tc>
          <w:tcPr>
            <w:tcW w:w="545" w:type="dxa"/>
            <w:tcMar>
              <w:top w:w="0" w:type="dxa"/>
              <w:left w:w="105" w:type="dxa"/>
              <w:bottom w:w="0" w:type="dxa"/>
              <w:right w:w="105" w:type="dxa"/>
            </w:tcMar>
            <w:vAlign w:val="bottom"/>
          </w:tcPr>
          <w:p w:rsidR="00EE2C76" w:rsidRPr="00AC3D6F" w:rsidRDefault="00EE2C76" w:rsidP="006A0F3C">
            <w:pPr>
              <w:pStyle w:val="61bTabTextZentriert"/>
            </w:pPr>
          </w:p>
        </w:tc>
        <w:tc>
          <w:tcPr>
            <w:tcW w:w="556"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450" w:type="dxa"/>
            <w:tcMar>
              <w:top w:w="0" w:type="dxa"/>
              <w:left w:w="105" w:type="dxa"/>
              <w:bottom w:w="0" w:type="dxa"/>
              <w:right w:w="105" w:type="dxa"/>
            </w:tcMar>
            <w:vAlign w:val="bottom"/>
          </w:tcPr>
          <w:p w:rsidR="00EE2C76" w:rsidRPr="00AC3D6F" w:rsidRDefault="00EE2C76" w:rsidP="006A0F3C">
            <w:pPr>
              <w:pStyle w:val="61bTabTextZentriert"/>
            </w:pPr>
          </w:p>
        </w:tc>
        <w:tc>
          <w:tcPr>
            <w:tcW w:w="490" w:type="dxa"/>
            <w:gridSpan w:val="3"/>
            <w:tcMar>
              <w:top w:w="0" w:type="dxa"/>
              <w:left w:w="105" w:type="dxa"/>
              <w:bottom w:w="0" w:type="dxa"/>
              <w:right w:w="105" w:type="dxa"/>
            </w:tcMar>
            <w:vAlign w:val="bottom"/>
          </w:tcPr>
          <w:p w:rsidR="00EE2C76" w:rsidRPr="00AC3D6F" w:rsidRDefault="00EE2C76" w:rsidP="006A0F3C">
            <w:pPr>
              <w:pStyle w:val="61bTabTextZentriert"/>
            </w:pPr>
          </w:p>
        </w:tc>
        <w:tc>
          <w:tcPr>
            <w:tcW w:w="572"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921"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957" w:type="dxa"/>
            <w:tcMar>
              <w:top w:w="0" w:type="dxa"/>
              <w:left w:w="105" w:type="dxa"/>
              <w:bottom w:w="0" w:type="dxa"/>
              <w:right w:w="105" w:type="dxa"/>
            </w:tcMar>
            <w:vAlign w:val="bottom"/>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4.a</w:t>
            </w:r>
          </w:p>
        </w:tc>
        <w:tc>
          <w:tcPr>
            <w:tcW w:w="2583" w:type="dxa"/>
            <w:tcMar>
              <w:top w:w="0" w:type="dxa"/>
              <w:left w:w="105" w:type="dxa"/>
              <w:bottom w:w="0" w:type="dxa"/>
              <w:right w:w="105" w:type="dxa"/>
            </w:tcMar>
            <w:hideMark/>
          </w:tcPr>
          <w:p w:rsidR="00EE2C76" w:rsidRPr="00EF640E" w:rsidRDefault="00E16400" w:rsidP="00876E42">
            <w:pPr>
              <w:pStyle w:val="61TabText"/>
              <w:rPr>
                <w:sz w:val="24"/>
              </w:rPr>
            </w:pPr>
            <w:r w:rsidRPr="00AC3D6F">
              <w:t>Medienvorstufe und Medieninformatik – Werkstätte und Produktionstechnik</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18</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IV</w:t>
            </w: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4.b</w:t>
            </w:r>
          </w:p>
        </w:tc>
        <w:tc>
          <w:tcPr>
            <w:tcW w:w="2583" w:type="dxa"/>
            <w:tcMar>
              <w:top w:w="0" w:type="dxa"/>
              <w:left w:w="105" w:type="dxa"/>
              <w:bottom w:w="0" w:type="dxa"/>
              <w:right w:w="105" w:type="dxa"/>
            </w:tcMar>
            <w:hideMark/>
          </w:tcPr>
          <w:p w:rsidR="00EE2C76" w:rsidRPr="00EF640E" w:rsidRDefault="00E16400" w:rsidP="00876E42">
            <w:pPr>
              <w:pStyle w:val="61TabText"/>
              <w:rPr>
                <w:sz w:val="24"/>
              </w:rPr>
            </w:pPr>
            <w:r w:rsidRPr="00AC3D6F">
              <w:t>Medienvorstufe und Medieninformatik</w:t>
            </w:r>
            <w:r w:rsidRPr="00EE2C76">
              <w:rPr>
                <w:vertAlign w:val="superscript"/>
              </w:rPr>
              <w:t>3</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5(4)</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5(4)</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14</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II</w:t>
            </w:r>
          </w:p>
        </w:tc>
      </w:tr>
      <w:tr w:rsidR="00EE2C76" w:rsidRPr="00AC3D6F" w:rsidTr="00876E42">
        <w:tc>
          <w:tcPr>
            <w:tcW w:w="507" w:type="dxa"/>
            <w:tcMar>
              <w:top w:w="0" w:type="dxa"/>
              <w:left w:w="105" w:type="dxa"/>
              <w:bottom w:w="0" w:type="dxa"/>
              <w:right w:w="105" w:type="dxa"/>
            </w:tcMar>
          </w:tcPr>
          <w:p w:rsidR="00EE2C76" w:rsidRPr="00AC3D6F" w:rsidRDefault="00E16400" w:rsidP="006A0F3C">
            <w:pPr>
              <w:pStyle w:val="61aTabTextRechtsb"/>
            </w:pPr>
            <w:r w:rsidRPr="00AC3D6F">
              <w:t>5.</w:t>
            </w:r>
          </w:p>
        </w:tc>
        <w:tc>
          <w:tcPr>
            <w:tcW w:w="2583" w:type="dxa"/>
            <w:tcMar>
              <w:top w:w="0" w:type="dxa"/>
              <w:left w:w="105" w:type="dxa"/>
              <w:bottom w:w="0" w:type="dxa"/>
              <w:right w:w="105" w:type="dxa"/>
            </w:tcMar>
          </w:tcPr>
          <w:p w:rsidR="00EE2C76" w:rsidRPr="00AC3D6F" w:rsidRDefault="00E16400" w:rsidP="006A0F3C">
            <w:pPr>
              <w:pStyle w:val="61TabText"/>
            </w:pPr>
            <w:r w:rsidRPr="00AC3D6F">
              <w:t>Arbeitsvorbereitung und Medienproduktion</w:t>
            </w:r>
          </w:p>
        </w:tc>
        <w:tc>
          <w:tcPr>
            <w:tcW w:w="555" w:type="dxa"/>
            <w:tcMar>
              <w:top w:w="0" w:type="dxa"/>
              <w:left w:w="105" w:type="dxa"/>
              <w:bottom w:w="0" w:type="dxa"/>
              <w:right w:w="105" w:type="dxa"/>
            </w:tcMar>
            <w:vAlign w:val="bottom"/>
          </w:tcPr>
          <w:p w:rsidR="00EE2C76" w:rsidRPr="00AC3D6F" w:rsidRDefault="00EE2C76" w:rsidP="006A0F3C">
            <w:pPr>
              <w:pStyle w:val="61bTabTextZentriert"/>
            </w:pPr>
          </w:p>
        </w:tc>
        <w:tc>
          <w:tcPr>
            <w:tcW w:w="579" w:type="dxa"/>
            <w:gridSpan w:val="3"/>
            <w:tcMar>
              <w:top w:w="0" w:type="dxa"/>
              <w:left w:w="105" w:type="dxa"/>
              <w:bottom w:w="0" w:type="dxa"/>
              <w:right w:w="105" w:type="dxa"/>
            </w:tcMar>
            <w:vAlign w:val="bottom"/>
          </w:tcPr>
          <w:p w:rsidR="00EE2C76" w:rsidRPr="00AC3D6F" w:rsidRDefault="00EE2C76" w:rsidP="006A0F3C">
            <w:pPr>
              <w:pStyle w:val="61bTabTextZentriert"/>
            </w:pPr>
          </w:p>
        </w:tc>
        <w:tc>
          <w:tcPr>
            <w:tcW w:w="545" w:type="dxa"/>
            <w:tcMar>
              <w:top w:w="0" w:type="dxa"/>
              <w:left w:w="105" w:type="dxa"/>
              <w:bottom w:w="0" w:type="dxa"/>
              <w:right w:w="105" w:type="dxa"/>
            </w:tcMar>
            <w:vAlign w:val="bottom"/>
          </w:tcPr>
          <w:p w:rsidR="00EE2C76" w:rsidRPr="00AC3D6F" w:rsidRDefault="00EE2C76" w:rsidP="006A0F3C">
            <w:pPr>
              <w:pStyle w:val="61bTabTextZentriert"/>
            </w:pPr>
          </w:p>
        </w:tc>
        <w:tc>
          <w:tcPr>
            <w:tcW w:w="556"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450" w:type="dxa"/>
            <w:tcMar>
              <w:top w:w="0" w:type="dxa"/>
              <w:left w:w="105" w:type="dxa"/>
              <w:bottom w:w="0" w:type="dxa"/>
              <w:right w:w="105" w:type="dxa"/>
            </w:tcMar>
            <w:vAlign w:val="bottom"/>
          </w:tcPr>
          <w:p w:rsidR="00EE2C76" w:rsidRPr="00AC3D6F" w:rsidRDefault="00EE2C76" w:rsidP="006A0F3C">
            <w:pPr>
              <w:pStyle w:val="61bTabTextZentriert"/>
            </w:pPr>
          </w:p>
        </w:tc>
        <w:tc>
          <w:tcPr>
            <w:tcW w:w="490" w:type="dxa"/>
            <w:gridSpan w:val="3"/>
            <w:tcMar>
              <w:top w:w="0" w:type="dxa"/>
              <w:left w:w="105" w:type="dxa"/>
              <w:bottom w:w="0" w:type="dxa"/>
              <w:right w:w="105" w:type="dxa"/>
            </w:tcMar>
            <w:vAlign w:val="bottom"/>
          </w:tcPr>
          <w:p w:rsidR="00EE2C76" w:rsidRPr="00AC3D6F" w:rsidRDefault="00EE2C76" w:rsidP="006A0F3C">
            <w:pPr>
              <w:pStyle w:val="61bTabTextZentriert"/>
            </w:pPr>
          </w:p>
        </w:tc>
        <w:tc>
          <w:tcPr>
            <w:tcW w:w="572"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921"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957" w:type="dxa"/>
            <w:tcMar>
              <w:top w:w="0" w:type="dxa"/>
              <w:left w:w="105" w:type="dxa"/>
              <w:bottom w:w="0" w:type="dxa"/>
              <w:right w:w="105" w:type="dxa"/>
            </w:tcMar>
            <w:vAlign w:val="bottom"/>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5.a</w:t>
            </w:r>
          </w:p>
        </w:tc>
        <w:tc>
          <w:tcPr>
            <w:tcW w:w="2583" w:type="dxa"/>
            <w:tcMar>
              <w:top w:w="0" w:type="dxa"/>
              <w:left w:w="105" w:type="dxa"/>
              <w:bottom w:w="0" w:type="dxa"/>
              <w:right w:w="105" w:type="dxa"/>
            </w:tcMar>
            <w:hideMark/>
          </w:tcPr>
          <w:p w:rsidR="00EE2C76" w:rsidRPr="00EF640E" w:rsidRDefault="00E16400" w:rsidP="00876E42">
            <w:pPr>
              <w:pStyle w:val="61TabText"/>
              <w:rPr>
                <w:sz w:val="24"/>
              </w:rPr>
            </w:pPr>
            <w:r w:rsidRPr="00AC3D6F">
              <w:t>Arbeitsvorbereitung und Medienproduktion- Werkstätte und Produktionstechnik</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23</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IV</w:t>
            </w:r>
          </w:p>
        </w:tc>
      </w:tr>
      <w:tr w:rsidR="00EE2C76" w:rsidRPr="00AC3D6F" w:rsidTr="00876E42">
        <w:tc>
          <w:tcPr>
            <w:tcW w:w="507" w:type="dxa"/>
            <w:tcMar>
              <w:top w:w="0" w:type="dxa"/>
              <w:left w:w="105" w:type="dxa"/>
              <w:bottom w:w="0" w:type="dxa"/>
              <w:right w:w="105" w:type="dxa"/>
            </w:tcMar>
          </w:tcPr>
          <w:p w:rsidR="00EE2C76" w:rsidRPr="00AC3D6F" w:rsidRDefault="00EE2C76" w:rsidP="006A0F3C">
            <w:pPr>
              <w:pStyle w:val="61aTabTextRechtsb"/>
            </w:pPr>
          </w:p>
        </w:tc>
        <w:tc>
          <w:tcPr>
            <w:tcW w:w="2583" w:type="dxa"/>
            <w:tcMar>
              <w:top w:w="0" w:type="dxa"/>
              <w:left w:w="105" w:type="dxa"/>
              <w:bottom w:w="0" w:type="dxa"/>
              <w:right w:w="105" w:type="dxa"/>
            </w:tcMar>
          </w:tcPr>
          <w:p w:rsidR="00EE2C76" w:rsidRPr="00AC3D6F" w:rsidRDefault="00EE2C76" w:rsidP="006A0F3C">
            <w:pPr>
              <w:pStyle w:val="61TabText"/>
            </w:pPr>
          </w:p>
        </w:tc>
        <w:tc>
          <w:tcPr>
            <w:tcW w:w="555" w:type="dxa"/>
            <w:tcMar>
              <w:top w:w="0" w:type="dxa"/>
              <w:left w:w="105" w:type="dxa"/>
              <w:bottom w:w="0" w:type="dxa"/>
              <w:right w:w="105" w:type="dxa"/>
            </w:tcMar>
            <w:vAlign w:val="bottom"/>
          </w:tcPr>
          <w:p w:rsidR="00EE2C76" w:rsidRPr="00AC3D6F" w:rsidRDefault="00EE2C76" w:rsidP="006A0F3C">
            <w:pPr>
              <w:pStyle w:val="61bTabTextZentriert"/>
            </w:pPr>
          </w:p>
        </w:tc>
        <w:tc>
          <w:tcPr>
            <w:tcW w:w="579" w:type="dxa"/>
            <w:gridSpan w:val="3"/>
            <w:tcMar>
              <w:top w:w="0" w:type="dxa"/>
              <w:left w:w="105" w:type="dxa"/>
              <w:bottom w:w="0" w:type="dxa"/>
              <w:right w:w="105" w:type="dxa"/>
            </w:tcMar>
            <w:vAlign w:val="bottom"/>
          </w:tcPr>
          <w:p w:rsidR="00EE2C76" w:rsidRPr="00AC3D6F" w:rsidRDefault="00EE2C76" w:rsidP="006A0F3C">
            <w:pPr>
              <w:pStyle w:val="61bTabTextZentriert"/>
            </w:pPr>
          </w:p>
        </w:tc>
        <w:tc>
          <w:tcPr>
            <w:tcW w:w="545" w:type="dxa"/>
            <w:tcMar>
              <w:top w:w="0" w:type="dxa"/>
              <w:left w:w="105" w:type="dxa"/>
              <w:bottom w:w="0" w:type="dxa"/>
              <w:right w:w="105" w:type="dxa"/>
            </w:tcMar>
            <w:vAlign w:val="bottom"/>
          </w:tcPr>
          <w:p w:rsidR="00EE2C76" w:rsidRPr="00AC3D6F" w:rsidRDefault="00EE2C76" w:rsidP="006A0F3C">
            <w:pPr>
              <w:pStyle w:val="61bTabTextZentriert"/>
            </w:pPr>
          </w:p>
        </w:tc>
        <w:tc>
          <w:tcPr>
            <w:tcW w:w="556"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450" w:type="dxa"/>
            <w:tcMar>
              <w:top w:w="0" w:type="dxa"/>
              <w:left w:w="105" w:type="dxa"/>
              <w:bottom w:w="0" w:type="dxa"/>
              <w:right w:w="105" w:type="dxa"/>
            </w:tcMar>
            <w:vAlign w:val="bottom"/>
          </w:tcPr>
          <w:p w:rsidR="00EE2C76" w:rsidRPr="00AC3D6F" w:rsidRDefault="00EE2C76" w:rsidP="006A0F3C">
            <w:pPr>
              <w:pStyle w:val="61bTabTextZentriert"/>
            </w:pPr>
          </w:p>
        </w:tc>
        <w:tc>
          <w:tcPr>
            <w:tcW w:w="490" w:type="dxa"/>
            <w:gridSpan w:val="3"/>
            <w:tcMar>
              <w:top w:w="0" w:type="dxa"/>
              <w:left w:w="105" w:type="dxa"/>
              <w:bottom w:w="0" w:type="dxa"/>
              <w:right w:w="105" w:type="dxa"/>
            </w:tcMar>
            <w:vAlign w:val="bottom"/>
          </w:tcPr>
          <w:p w:rsidR="00EE2C76" w:rsidRPr="00AC3D6F" w:rsidRDefault="00EE2C76" w:rsidP="006A0F3C">
            <w:pPr>
              <w:pStyle w:val="61bTabTextZentriert"/>
            </w:pPr>
          </w:p>
        </w:tc>
        <w:tc>
          <w:tcPr>
            <w:tcW w:w="572"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921"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957" w:type="dxa"/>
            <w:tcMar>
              <w:top w:w="0" w:type="dxa"/>
              <w:left w:w="105" w:type="dxa"/>
              <w:bottom w:w="0" w:type="dxa"/>
              <w:right w:w="105" w:type="dxa"/>
            </w:tcMar>
            <w:vAlign w:val="bottom"/>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5.b</w:t>
            </w:r>
          </w:p>
        </w:tc>
        <w:tc>
          <w:tcPr>
            <w:tcW w:w="2583" w:type="dxa"/>
            <w:tcMar>
              <w:top w:w="0" w:type="dxa"/>
              <w:left w:w="105" w:type="dxa"/>
              <w:bottom w:w="0" w:type="dxa"/>
              <w:right w:w="105" w:type="dxa"/>
            </w:tcMar>
            <w:hideMark/>
          </w:tcPr>
          <w:p w:rsidR="00EE2C76" w:rsidRPr="00EF640E" w:rsidRDefault="00E16400" w:rsidP="00876E42">
            <w:pPr>
              <w:pStyle w:val="61TabText"/>
              <w:rPr>
                <w:sz w:val="24"/>
              </w:rPr>
            </w:pPr>
            <w:r w:rsidRPr="00AC3D6F">
              <w:t>Arbeitsvorbereitung und Medienproduktion</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579" w:type="dxa"/>
            <w:gridSpan w:val="3"/>
            <w:tcMar>
              <w:top w:w="0" w:type="dxa"/>
              <w:left w:w="105" w:type="dxa"/>
              <w:bottom w:w="0" w:type="dxa"/>
              <w:right w:w="105" w:type="dxa"/>
            </w:tcMar>
            <w:vAlign w:val="bottom"/>
          </w:tcPr>
          <w:p w:rsidR="00EE2C76" w:rsidRPr="00AC3D6F" w:rsidRDefault="00E16400" w:rsidP="006A0F3C">
            <w:pPr>
              <w:pStyle w:val="61bTabTextZentriert"/>
            </w:pPr>
            <w:r w:rsidRPr="00AC3D6F">
              <w:t>1</w:t>
            </w:r>
          </w:p>
        </w:tc>
        <w:tc>
          <w:tcPr>
            <w:tcW w:w="545" w:type="dxa"/>
            <w:tcMar>
              <w:top w:w="0" w:type="dxa"/>
              <w:left w:w="105" w:type="dxa"/>
              <w:bottom w:w="0" w:type="dxa"/>
              <w:right w:w="105" w:type="dxa"/>
            </w:tcMar>
            <w:vAlign w:val="bottom"/>
          </w:tcPr>
          <w:p w:rsidR="00EE2C76" w:rsidRPr="00AC3D6F" w:rsidRDefault="00E16400" w:rsidP="006A0F3C">
            <w:pPr>
              <w:pStyle w:val="61bTabTextZentriert"/>
            </w:pPr>
            <w:r>
              <w:t>–</w:t>
            </w:r>
          </w:p>
        </w:tc>
        <w:tc>
          <w:tcPr>
            <w:tcW w:w="556" w:type="dxa"/>
            <w:gridSpan w:val="2"/>
            <w:tcMar>
              <w:top w:w="0" w:type="dxa"/>
              <w:left w:w="105" w:type="dxa"/>
              <w:bottom w:w="0" w:type="dxa"/>
              <w:right w:w="105" w:type="dxa"/>
            </w:tcMar>
            <w:vAlign w:val="bottom"/>
          </w:tcPr>
          <w:p w:rsidR="00EE2C76" w:rsidRPr="00AC3D6F" w:rsidRDefault="00E16400" w:rsidP="006A0F3C">
            <w:pPr>
              <w:pStyle w:val="61bTabTextZentriert"/>
            </w:pPr>
            <w:r>
              <w:t>–</w:t>
            </w:r>
          </w:p>
        </w:tc>
        <w:tc>
          <w:tcPr>
            <w:tcW w:w="450" w:type="dxa"/>
            <w:tcMar>
              <w:top w:w="0" w:type="dxa"/>
              <w:left w:w="105" w:type="dxa"/>
              <w:bottom w:w="0" w:type="dxa"/>
              <w:right w:w="105" w:type="dxa"/>
            </w:tcMar>
            <w:vAlign w:val="bottom"/>
          </w:tcPr>
          <w:p w:rsidR="00EE2C76" w:rsidRPr="00AC3D6F" w:rsidRDefault="00E16400" w:rsidP="006A0F3C">
            <w:pPr>
              <w:pStyle w:val="61bTabTextZentriert"/>
            </w:pPr>
            <w:r w:rsidRPr="00AC3D6F">
              <w:t>1</w:t>
            </w:r>
          </w:p>
        </w:tc>
        <w:tc>
          <w:tcPr>
            <w:tcW w:w="490" w:type="dxa"/>
            <w:gridSpan w:val="3"/>
            <w:tcMar>
              <w:top w:w="0" w:type="dxa"/>
              <w:left w:w="105" w:type="dxa"/>
              <w:bottom w:w="0" w:type="dxa"/>
              <w:right w:w="105" w:type="dxa"/>
            </w:tcMar>
            <w:vAlign w:val="bottom"/>
          </w:tcPr>
          <w:p w:rsidR="00EE2C76" w:rsidRPr="00AC3D6F" w:rsidRDefault="00E16400" w:rsidP="006A0F3C">
            <w:pPr>
              <w:pStyle w:val="61bTabTextZentriert"/>
            </w:pPr>
            <w:r w:rsidRPr="00AC3D6F">
              <w:t>1</w:t>
            </w:r>
          </w:p>
        </w:tc>
        <w:tc>
          <w:tcPr>
            <w:tcW w:w="572" w:type="dxa"/>
            <w:gridSpan w:val="2"/>
            <w:tcMar>
              <w:top w:w="0" w:type="dxa"/>
              <w:left w:w="105" w:type="dxa"/>
              <w:bottom w:w="0" w:type="dxa"/>
              <w:right w:w="105" w:type="dxa"/>
            </w:tcMar>
            <w:vAlign w:val="bottom"/>
          </w:tcPr>
          <w:p w:rsidR="00EE2C76" w:rsidRPr="00AC3D6F" w:rsidRDefault="00E16400" w:rsidP="006A0F3C">
            <w:pPr>
              <w:pStyle w:val="61bTabTextZentriert"/>
            </w:pPr>
            <w:r>
              <w:t>–</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II</w:t>
            </w:r>
          </w:p>
        </w:tc>
      </w:tr>
      <w:tr w:rsidR="00EE2C76" w:rsidRPr="00AC3D6F" w:rsidTr="00876E42">
        <w:tc>
          <w:tcPr>
            <w:tcW w:w="507" w:type="dxa"/>
            <w:tcMar>
              <w:top w:w="0" w:type="dxa"/>
              <w:left w:w="105" w:type="dxa"/>
              <w:bottom w:w="0" w:type="dxa"/>
              <w:right w:w="105" w:type="dxa"/>
            </w:tcMar>
          </w:tcPr>
          <w:p w:rsidR="00EE2C76" w:rsidRPr="00AC3D6F" w:rsidRDefault="00E16400" w:rsidP="006A0F3C">
            <w:pPr>
              <w:pStyle w:val="61aTabTextRechtsb"/>
            </w:pPr>
            <w:r w:rsidRPr="00AC3D6F">
              <w:t>6.</w:t>
            </w:r>
          </w:p>
        </w:tc>
        <w:tc>
          <w:tcPr>
            <w:tcW w:w="2583" w:type="dxa"/>
            <w:tcMar>
              <w:top w:w="0" w:type="dxa"/>
              <w:left w:w="105" w:type="dxa"/>
              <w:bottom w:w="0" w:type="dxa"/>
              <w:right w:w="105" w:type="dxa"/>
            </w:tcMar>
          </w:tcPr>
          <w:p w:rsidR="00EE2C76" w:rsidRPr="00AC3D6F" w:rsidRDefault="00E16400" w:rsidP="006A0F3C">
            <w:pPr>
              <w:pStyle w:val="61TabText"/>
            </w:pPr>
            <w:r w:rsidRPr="00AC3D6F">
              <w:t>Digitaldruck und Endfertigung</w:t>
            </w:r>
          </w:p>
        </w:tc>
        <w:tc>
          <w:tcPr>
            <w:tcW w:w="555" w:type="dxa"/>
            <w:tcMar>
              <w:top w:w="0" w:type="dxa"/>
              <w:left w:w="105" w:type="dxa"/>
              <w:bottom w:w="0" w:type="dxa"/>
              <w:right w:w="105" w:type="dxa"/>
            </w:tcMar>
            <w:vAlign w:val="bottom"/>
          </w:tcPr>
          <w:p w:rsidR="00EE2C76" w:rsidRPr="00AC3D6F" w:rsidRDefault="00EE2C76" w:rsidP="006A0F3C">
            <w:pPr>
              <w:pStyle w:val="61bTabTextZentriert"/>
            </w:pPr>
          </w:p>
        </w:tc>
        <w:tc>
          <w:tcPr>
            <w:tcW w:w="579" w:type="dxa"/>
            <w:gridSpan w:val="3"/>
            <w:tcMar>
              <w:top w:w="0" w:type="dxa"/>
              <w:left w:w="105" w:type="dxa"/>
              <w:bottom w:w="0" w:type="dxa"/>
              <w:right w:w="105" w:type="dxa"/>
            </w:tcMar>
            <w:vAlign w:val="bottom"/>
          </w:tcPr>
          <w:p w:rsidR="00EE2C76" w:rsidRPr="00AC3D6F" w:rsidRDefault="00EE2C76" w:rsidP="006A0F3C">
            <w:pPr>
              <w:pStyle w:val="61bTabTextZentriert"/>
            </w:pPr>
          </w:p>
        </w:tc>
        <w:tc>
          <w:tcPr>
            <w:tcW w:w="545" w:type="dxa"/>
            <w:tcMar>
              <w:top w:w="0" w:type="dxa"/>
              <w:left w:w="105" w:type="dxa"/>
              <w:bottom w:w="0" w:type="dxa"/>
              <w:right w:w="105" w:type="dxa"/>
            </w:tcMar>
            <w:vAlign w:val="bottom"/>
          </w:tcPr>
          <w:p w:rsidR="00EE2C76" w:rsidRPr="00AC3D6F" w:rsidRDefault="00EE2C76" w:rsidP="006A0F3C">
            <w:pPr>
              <w:pStyle w:val="61bTabTextZentriert"/>
            </w:pPr>
          </w:p>
        </w:tc>
        <w:tc>
          <w:tcPr>
            <w:tcW w:w="556" w:type="dxa"/>
            <w:gridSpan w:val="2"/>
            <w:tcMar>
              <w:top w:w="0" w:type="dxa"/>
              <w:left w:w="105" w:type="dxa"/>
              <w:bottom w:w="0" w:type="dxa"/>
              <w:right w:w="105" w:type="dxa"/>
            </w:tcMar>
            <w:vAlign w:val="bottom"/>
          </w:tcPr>
          <w:p w:rsidR="00EE2C76" w:rsidRPr="00AC3D6F" w:rsidRDefault="00EE2C76" w:rsidP="006A0F3C">
            <w:pPr>
              <w:pStyle w:val="61bTabTextZentriert"/>
            </w:pPr>
          </w:p>
        </w:tc>
        <w:tc>
          <w:tcPr>
            <w:tcW w:w="450" w:type="dxa"/>
            <w:tcMar>
              <w:top w:w="0" w:type="dxa"/>
              <w:left w:w="105" w:type="dxa"/>
              <w:bottom w:w="0" w:type="dxa"/>
              <w:right w:w="105" w:type="dxa"/>
            </w:tcMar>
            <w:vAlign w:val="bottom"/>
          </w:tcPr>
          <w:p w:rsidR="00EE2C76" w:rsidRPr="00AC3D6F" w:rsidRDefault="00EE2C76" w:rsidP="006A0F3C">
            <w:pPr>
              <w:pStyle w:val="09Abstand"/>
            </w:pPr>
          </w:p>
        </w:tc>
        <w:tc>
          <w:tcPr>
            <w:tcW w:w="490" w:type="dxa"/>
            <w:gridSpan w:val="3"/>
            <w:tcMar>
              <w:top w:w="0" w:type="dxa"/>
              <w:left w:w="105" w:type="dxa"/>
              <w:bottom w:w="0" w:type="dxa"/>
              <w:right w:w="105" w:type="dxa"/>
            </w:tcMar>
            <w:vAlign w:val="bottom"/>
          </w:tcPr>
          <w:p w:rsidR="00EE2C76" w:rsidRPr="00AC3D6F" w:rsidRDefault="00EE2C76" w:rsidP="006A0F3C">
            <w:pPr>
              <w:pStyle w:val="09Abstand"/>
            </w:pPr>
          </w:p>
        </w:tc>
        <w:tc>
          <w:tcPr>
            <w:tcW w:w="572" w:type="dxa"/>
            <w:gridSpan w:val="2"/>
            <w:tcMar>
              <w:top w:w="0" w:type="dxa"/>
              <w:left w:w="105" w:type="dxa"/>
              <w:bottom w:w="0" w:type="dxa"/>
              <w:right w:w="105" w:type="dxa"/>
            </w:tcMar>
            <w:vAlign w:val="bottom"/>
          </w:tcPr>
          <w:p w:rsidR="00EE2C76" w:rsidRPr="00AC3D6F" w:rsidRDefault="00EE2C76" w:rsidP="006A0F3C">
            <w:pPr>
              <w:pStyle w:val="09Abstand"/>
            </w:pPr>
          </w:p>
        </w:tc>
        <w:tc>
          <w:tcPr>
            <w:tcW w:w="921" w:type="dxa"/>
            <w:gridSpan w:val="2"/>
            <w:tcMar>
              <w:top w:w="0" w:type="dxa"/>
              <w:left w:w="105" w:type="dxa"/>
              <w:bottom w:w="0" w:type="dxa"/>
              <w:right w:w="105" w:type="dxa"/>
            </w:tcMar>
            <w:vAlign w:val="bottom"/>
          </w:tcPr>
          <w:p w:rsidR="00EE2C76" w:rsidRPr="00AC3D6F" w:rsidRDefault="00EE2C76" w:rsidP="006A0F3C">
            <w:pPr>
              <w:pStyle w:val="09Abstand"/>
            </w:pPr>
          </w:p>
        </w:tc>
        <w:tc>
          <w:tcPr>
            <w:tcW w:w="957" w:type="dxa"/>
            <w:tcMar>
              <w:top w:w="0" w:type="dxa"/>
              <w:left w:w="105" w:type="dxa"/>
              <w:bottom w:w="0" w:type="dxa"/>
              <w:right w:w="105" w:type="dxa"/>
            </w:tcMar>
            <w:vAlign w:val="bottom"/>
          </w:tcPr>
          <w:p w:rsidR="00EE2C76" w:rsidRPr="00AC3D6F" w:rsidRDefault="00EE2C76" w:rsidP="006A0F3C">
            <w:pPr>
              <w:pStyle w:val="09Abstand"/>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6.a</w:t>
            </w:r>
          </w:p>
        </w:tc>
        <w:tc>
          <w:tcPr>
            <w:tcW w:w="2583" w:type="dxa"/>
            <w:tcMar>
              <w:top w:w="0" w:type="dxa"/>
              <w:left w:w="105" w:type="dxa"/>
              <w:bottom w:w="0" w:type="dxa"/>
              <w:right w:w="105" w:type="dxa"/>
            </w:tcMar>
            <w:hideMark/>
          </w:tcPr>
          <w:p w:rsidR="00EE2C76" w:rsidRPr="00EF640E" w:rsidRDefault="00E16400" w:rsidP="00876E42">
            <w:pPr>
              <w:pStyle w:val="61TabText"/>
              <w:rPr>
                <w:sz w:val="24"/>
              </w:rPr>
            </w:pPr>
            <w:r w:rsidRPr="00AC3D6F">
              <w:t>Digitaldruck und Endfertigung – Werkstätte und Produktionstechnik</w:t>
            </w:r>
          </w:p>
        </w:tc>
        <w:tc>
          <w:tcPr>
            <w:tcW w:w="555" w:type="dxa"/>
            <w:tcMar>
              <w:top w:w="0" w:type="dxa"/>
              <w:left w:w="105" w:type="dxa"/>
              <w:bottom w:w="0" w:type="dxa"/>
              <w:right w:w="105" w:type="dxa"/>
            </w:tcMar>
            <w:vAlign w:val="bottom"/>
            <w:hideMark/>
          </w:tcPr>
          <w:p w:rsidR="00EE2C76" w:rsidRPr="00AC3D6F" w:rsidRDefault="00E16400" w:rsidP="006A0F3C">
            <w:pPr>
              <w:pStyle w:val="61bTabTextZentriert"/>
            </w:pPr>
            <w:r>
              <w:t>–</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6</w:t>
            </w:r>
          </w:p>
        </w:tc>
        <w:tc>
          <w:tcPr>
            <w:tcW w:w="490"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6</w:t>
            </w:r>
          </w:p>
        </w:tc>
        <w:tc>
          <w:tcPr>
            <w:tcW w:w="572"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23</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IV</w:t>
            </w: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6.b</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Digitaldruck und Endfertigung</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545" w:type="dxa"/>
            <w:tcMar>
              <w:top w:w="0" w:type="dxa"/>
              <w:left w:w="105" w:type="dxa"/>
              <w:bottom w:w="0" w:type="dxa"/>
              <w:right w:w="105" w:type="dxa"/>
            </w:tcMar>
            <w:vAlign w:val="bottom"/>
          </w:tcPr>
          <w:p w:rsidR="00EE2C76" w:rsidRPr="00AC3D6F" w:rsidRDefault="00E16400" w:rsidP="006A0F3C">
            <w:pPr>
              <w:pStyle w:val="61bTabTextZentriert"/>
            </w:pPr>
            <w:r>
              <w:t>–</w:t>
            </w:r>
          </w:p>
        </w:tc>
        <w:tc>
          <w:tcPr>
            <w:tcW w:w="556" w:type="dxa"/>
            <w:gridSpan w:val="2"/>
            <w:tcMar>
              <w:top w:w="0" w:type="dxa"/>
              <w:left w:w="105" w:type="dxa"/>
              <w:bottom w:w="0" w:type="dxa"/>
              <w:right w:w="105" w:type="dxa"/>
            </w:tcMar>
            <w:vAlign w:val="bottom"/>
          </w:tcPr>
          <w:p w:rsidR="00EE2C76" w:rsidRPr="00AC3D6F" w:rsidRDefault="00E16400" w:rsidP="006A0F3C">
            <w:pPr>
              <w:pStyle w:val="61bTabTextZentriert"/>
            </w:pPr>
            <w:r>
              <w:t>–</w:t>
            </w:r>
          </w:p>
        </w:tc>
        <w:tc>
          <w:tcPr>
            <w:tcW w:w="450" w:type="dxa"/>
            <w:tcMar>
              <w:top w:w="0" w:type="dxa"/>
              <w:left w:w="105" w:type="dxa"/>
              <w:bottom w:w="0" w:type="dxa"/>
              <w:right w:w="105" w:type="dxa"/>
            </w:tcMar>
            <w:vAlign w:val="bottom"/>
          </w:tcPr>
          <w:p w:rsidR="00EE2C76" w:rsidRPr="00AC3D6F" w:rsidRDefault="00E16400" w:rsidP="006A0F3C">
            <w:pPr>
              <w:pStyle w:val="61bTabTextZentriert"/>
            </w:pPr>
            <w:r w:rsidRPr="00AC3D6F">
              <w:t>2</w:t>
            </w:r>
          </w:p>
        </w:tc>
        <w:tc>
          <w:tcPr>
            <w:tcW w:w="474" w:type="dxa"/>
            <w:gridSpan w:val="2"/>
            <w:tcMar>
              <w:top w:w="0" w:type="dxa"/>
              <w:left w:w="105" w:type="dxa"/>
              <w:bottom w:w="0" w:type="dxa"/>
              <w:right w:w="105" w:type="dxa"/>
            </w:tcMar>
            <w:vAlign w:val="bottom"/>
          </w:tcPr>
          <w:p w:rsidR="00EE2C76" w:rsidRPr="00AC3D6F" w:rsidRDefault="00E16400" w:rsidP="006A0F3C">
            <w:pPr>
              <w:pStyle w:val="61bTabTextZentriert"/>
            </w:pPr>
            <w:r w:rsidRPr="00AC3D6F">
              <w:t>2</w:t>
            </w:r>
          </w:p>
        </w:tc>
        <w:tc>
          <w:tcPr>
            <w:tcW w:w="588" w:type="dxa"/>
            <w:gridSpan w:val="3"/>
            <w:tcMar>
              <w:top w:w="0" w:type="dxa"/>
              <w:left w:w="105" w:type="dxa"/>
              <w:bottom w:w="0" w:type="dxa"/>
              <w:right w:w="105" w:type="dxa"/>
            </w:tcMar>
            <w:vAlign w:val="bottom"/>
          </w:tcPr>
          <w:p w:rsidR="00EE2C76" w:rsidRPr="00AC3D6F" w:rsidRDefault="00E16400" w:rsidP="006A0F3C">
            <w:pPr>
              <w:pStyle w:val="61bTabTextZentriert"/>
            </w:pPr>
            <w:r w:rsidRPr="00AC3D6F">
              <w:t>1</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7</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II</w:t>
            </w: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7.</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Betriebspraxis</w:t>
            </w:r>
          </w:p>
        </w:tc>
        <w:tc>
          <w:tcPr>
            <w:tcW w:w="55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79"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5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450"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474"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88"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20</w:t>
            </w:r>
          </w:p>
        </w:tc>
        <w:tc>
          <w:tcPr>
            <w:tcW w:w="921"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20</w:t>
            </w: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IV</w:t>
            </w:r>
          </w:p>
        </w:tc>
      </w:tr>
      <w:tr w:rsidR="00EE2C76" w:rsidRPr="00AC3D6F" w:rsidTr="00876E42">
        <w:tc>
          <w:tcPr>
            <w:tcW w:w="507" w:type="dxa"/>
            <w:tcMar>
              <w:top w:w="0" w:type="dxa"/>
              <w:left w:w="105" w:type="dxa"/>
              <w:bottom w:w="0" w:type="dxa"/>
              <w:right w:w="105" w:type="dxa"/>
            </w:tcMar>
            <w:vAlign w:val="bottom"/>
            <w:hideMark/>
          </w:tcPr>
          <w:p w:rsidR="00EE2C76" w:rsidRPr="00AC3D6F" w:rsidRDefault="00EE2C76" w:rsidP="006A0F3C">
            <w:pPr>
              <w:pStyle w:val="61aTabTextRechtsb"/>
            </w:pPr>
          </w:p>
        </w:tc>
        <w:tc>
          <w:tcPr>
            <w:tcW w:w="2583" w:type="dxa"/>
            <w:tcMar>
              <w:top w:w="0" w:type="dxa"/>
              <w:left w:w="105" w:type="dxa"/>
              <w:bottom w:w="0" w:type="dxa"/>
              <w:right w:w="105" w:type="dxa"/>
            </w:tcMar>
            <w:vAlign w:val="bottom"/>
            <w:hideMark/>
          </w:tcPr>
          <w:p w:rsidR="00EE2C76" w:rsidRPr="00AC3D6F" w:rsidRDefault="00EE2C76" w:rsidP="006A0F3C">
            <w:pPr>
              <w:pStyle w:val="61TabText"/>
            </w:pPr>
          </w:p>
        </w:tc>
        <w:tc>
          <w:tcPr>
            <w:tcW w:w="55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79"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54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56"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450" w:type="dxa"/>
            <w:tcMar>
              <w:top w:w="0" w:type="dxa"/>
              <w:left w:w="105" w:type="dxa"/>
              <w:bottom w:w="0" w:type="dxa"/>
              <w:right w:w="105" w:type="dxa"/>
            </w:tcMar>
            <w:vAlign w:val="bottom"/>
            <w:hideMark/>
          </w:tcPr>
          <w:p w:rsidR="00EE2C76" w:rsidRPr="00AC3D6F" w:rsidRDefault="00EE2C76" w:rsidP="006A0F3C">
            <w:pPr>
              <w:pStyle w:val="09Abstand"/>
            </w:pPr>
          </w:p>
        </w:tc>
        <w:tc>
          <w:tcPr>
            <w:tcW w:w="474" w:type="dxa"/>
            <w:gridSpan w:val="2"/>
            <w:tcMar>
              <w:top w:w="0" w:type="dxa"/>
              <w:left w:w="105" w:type="dxa"/>
              <w:bottom w:w="0" w:type="dxa"/>
              <w:right w:w="105" w:type="dxa"/>
            </w:tcMar>
            <w:vAlign w:val="bottom"/>
            <w:hideMark/>
          </w:tcPr>
          <w:p w:rsidR="00EE2C76" w:rsidRPr="00AC3D6F" w:rsidRDefault="00EE2C76" w:rsidP="006A0F3C">
            <w:pPr>
              <w:pStyle w:val="09Abstand"/>
            </w:pPr>
          </w:p>
        </w:tc>
        <w:tc>
          <w:tcPr>
            <w:tcW w:w="588" w:type="dxa"/>
            <w:gridSpan w:val="3"/>
            <w:tcMar>
              <w:top w:w="0" w:type="dxa"/>
              <w:left w:w="105" w:type="dxa"/>
              <w:bottom w:w="0" w:type="dxa"/>
              <w:right w:w="105" w:type="dxa"/>
            </w:tcMar>
            <w:vAlign w:val="bottom"/>
            <w:hideMark/>
          </w:tcPr>
          <w:p w:rsidR="00EE2C76" w:rsidRPr="00AC3D6F" w:rsidRDefault="00EE2C76" w:rsidP="006A0F3C">
            <w:pPr>
              <w:pStyle w:val="09Abstand"/>
            </w:pPr>
          </w:p>
        </w:tc>
        <w:tc>
          <w:tcPr>
            <w:tcW w:w="921" w:type="dxa"/>
            <w:gridSpan w:val="2"/>
            <w:tcMar>
              <w:top w:w="0" w:type="dxa"/>
              <w:left w:w="105" w:type="dxa"/>
              <w:bottom w:w="0" w:type="dxa"/>
              <w:right w:w="105" w:type="dxa"/>
            </w:tcMar>
            <w:vAlign w:val="bottom"/>
            <w:hideMark/>
          </w:tcPr>
          <w:p w:rsidR="00EE2C76" w:rsidRPr="00AC3D6F" w:rsidRDefault="00EE2C76" w:rsidP="006A0F3C">
            <w:pPr>
              <w:pStyle w:val="09Abstand"/>
            </w:pPr>
          </w:p>
        </w:tc>
        <w:tc>
          <w:tcPr>
            <w:tcW w:w="957" w:type="dxa"/>
            <w:tcMar>
              <w:top w:w="0" w:type="dxa"/>
              <w:left w:w="105" w:type="dxa"/>
              <w:bottom w:w="0" w:type="dxa"/>
              <w:right w:w="105" w:type="dxa"/>
            </w:tcMar>
            <w:vAlign w:val="bottom"/>
            <w:hideMark/>
          </w:tcPr>
          <w:p w:rsidR="00EE2C76" w:rsidRPr="00AC3D6F" w:rsidRDefault="00EE2C76" w:rsidP="006A0F3C">
            <w:pPr>
              <w:pStyle w:val="09Abstand"/>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b/>
                <w:sz w:val="24"/>
              </w:rPr>
            </w:pPr>
            <w:r w:rsidRPr="00EF640E">
              <w:rPr>
                <w:b/>
              </w:rPr>
              <w:t>C.</w:t>
            </w:r>
          </w:p>
        </w:tc>
        <w:tc>
          <w:tcPr>
            <w:tcW w:w="2583" w:type="dxa"/>
            <w:tcMar>
              <w:top w:w="0" w:type="dxa"/>
              <w:left w:w="105" w:type="dxa"/>
              <w:bottom w:w="0" w:type="dxa"/>
              <w:right w:w="105" w:type="dxa"/>
            </w:tcMar>
            <w:hideMark/>
          </w:tcPr>
          <w:p w:rsidR="00EE2C76" w:rsidRPr="00EF640E" w:rsidRDefault="00E16400" w:rsidP="006A0F3C">
            <w:pPr>
              <w:pStyle w:val="61TabText"/>
              <w:rPr>
                <w:b/>
                <w:sz w:val="24"/>
              </w:rPr>
            </w:pPr>
            <w:r w:rsidRPr="00EF640E">
              <w:rPr>
                <w:b/>
              </w:rPr>
              <w:t>Verbindliche Übung</w:t>
            </w:r>
          </w:p>
        </w:tc>
        <w:tc>
          <w:tcPr>
            <w:tcW w:w="55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79"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54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56"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450" w:type="dxa"/>
            <w:tcMar>
              <w:top w:w="0" w:type="dxa"/>
              <w:left w:w="105" w:type="dxa"/>
              <w:bottom w:w="0" w:type="dxa"/>
              <w:right w:w="105" w:type="dxa"/>
            </w:tcMar>
            <w:vAlign w:val="bottom"/>
            <w:hideMark/>
          </w:tcPr>
          <w:p w:rsidR="00EE2C76" w:rsidRPr="00AC3D6F" w:rsidRDefault="00EE2C76" w:rsidP="006A0F3C">
            <w:pPr>
              <w:pStyle w:val="09Abstand"/>
            </w:pPr>
          </w:p>
        </w:tc>
        <w:tc>
          <w:tcPr>
            <w:tcW w:w="474" w:type="dxa"/>
            <w:gridSpan w:val="2"/>
            <w:tcMar>
              <w:top w:w="0" w:type="dxa"/>
              <w:left w:w="105" w:type="dxa"/>
              <w:bottom w:w="0" w:type="dxa"/>
              <w:right w:w="105" w:type="dxa"/>
            </w:tcMar>
            <w:vAlign w:val="bottom"/>
            <w:hideMark/>
          </w:tcPr>
          <w:p w:rsidR="00EE2C76" w:rsidRPr="00AC3D6F" w:rsidRDefault="00EE2C76" w:rsidP="006A0F3C">
            <w:pPr>
              <w:pStyle w:val="09Abstand"/>
            </w:pPr>
          </w:p>
        </w:tc>
        <w:tc>
          <w:tcPr>
            <w:tcW w:w="588" w:type="dxa"/>
            <w:gridSpan w:val="3"/>
            <w:tcMar>
              <w:top w:w="0" w:type="dxa"/>
              <w:left w:w="105" w:type="dxa"/>
              <w:bottom w:w="0" w:type="dxa"/>
              <w:right w:w="105" w:type="dxa"/>
            </w:tcMar>
            <w:vAlign w:val="bottom"/>
            <w:hideMark/>
          </w:tcPr>
          <w:p w:rsidR="00EE2C76" w:rsidRPr="00AC3D6F" w:rsidRDefault="00EE2C76" w:rsidP="006A0F3C">
            <w:pPr>
              <w:pStyle w:val="09Abstand"/>
            </w:pPr>
          </w:p>
        </w:tc>
        <w:tc>
          <w:tcPr>
            <w:tcW w:w="921" w:type="dxa"/>
            <w:gridSpan w:val="2"/>
            <w:tcMar>
              <w:top w:w="0" w:type="dxa"/>
              <w:left w:w="105" w:type="dxa"/>
              <w:bottom w:w="0" w:type="dxa"/>
              <w:right w:w="105" w:type="dxa"/>
            </w:tcMar>
            <w:vAlign w:val="bottom"/>
            <w:hideMark/>
          </w:tcPr>
          <w:p w:rsidR="00EE2C76" w:rsidRPr="00AC3D6F" w:rsidRDefault="00EE2C76" w:rsidP="006A0F3C">
            <w:pPr>
              <w:pStyle w:val="09Abstand"/>
            </w:pPr>
          </w:p>
        </w:tc>
        <w:tc>
          <w:tcPr>
            <w:tcW w:w="957" w:type="dxa"/>
            <w:tcMar>
              <w:top w:w="0" w:type="dxa"/>
              <w:left w:w="105" w:type="dxa"/>
              <w:bottom w:w="0" w:type="dxa"/>
              <w:right w:w="105" w:type="dxa"/>
            </w:tcMar>
            <w:vAlign w:val="bottom"/>
            <w:hideMark/>
          </w:tcPr>
          <w:p w:rsidR="00EE2C76" w:rsidRPr="00AC3D6F" w:rsidRDefault="00EE2C76" w:rsidP="006A0F3C">
            <w:pPr>
              <w:pStyle w:val="09Abstand"/>
            </w:pPr>
          </w:p>
        </w:tc>
      </w:tr>
      <w:tr w:rsidR="00EE2C76" w:rsidRPr="00AC3D6F" w:rsidTr="00876E42">
        <w:tc>
          <w:tcPr>
            <w:tcW w:w="507" w:type="dxa"/>
            <w:tcBorders>
              <w:bottom w:val="single" w:sz="4" w:space="0" w:color="auto"/>
            </w:tcBorders>
            <w:tcMar>
              <w:top w:w="0" w:type="dxa"/>
              <w:left w:w="105" w:type="dxa"/>
              <w:bottom w:w="0" w:type="dxa"/>
              <w:right w:w="105" w:type="dxa"/>
            </w:tcMar>
            <w:hideMark/>
          </w:tcPr>
          <w:p w:rsidR="00EE2C76" w:rsidRPr="00AC3D6F" w:rsidRDefault="00E16400" w:rsidP="006A0F3C">
            <w:pPr>
              <w:pStyle w:val="61aTabTextRechtsb"/>
            </w:pPr>
            <w:r w:rsidRPr="00AC3D6F">
              <w:t>1.</w:t>
            </w:r>
          </w:p>
        </w:tc>
        <w:tc>
          <w:tcPr>
            <w:tcW w:w="2583" w:type="dxa"/>
            <w:tcBorders>
              <w:bottom w:val="single" w:sz="4" w:space="0" w:color="auto"/>
            </w:tcBorders>
            <w:tcMar>
              <w:top w:w="0" w:type="dxa"/>
              <w:left w:w="105" w:type="dxa"/>
              <w:bottom w:w="0" w:type="dxa"/>
              <w:right w:w="105" w:type="dxa"/>
            </w:tcMar>
            <w:hideMark/>
          </w:tcPr>
          <w:p w:rsidR="00EE2C76" w:rsidRPr="00EF640E" w:rsidRDefault="00E16400" w:rsidP="00EE2C76">
            <w:pPr>
              <w:pStyle w:val="61TabText"/>
              <w:rPr>
                <w:sz w:val="24"/>
              </w:rPr>
            </w:pPr>
            <w:r w:rsidRPr="00AC3D6F">
              <w:t>Soziale und personale Kompetenz</w:t>
            </w:r>
            <w:r w:rsidRPr="00EE2C76">
              <w:rPr>
                <w:vertAlign w:val="superscript"/>
              </w:rPr>
              <w:t>4</w:t>
            </w:r>
          </w:p>
        </w:tc>
        <w:tc>
          <w:tcPr>
            <w:tcW w:w="555" w:type="dxa"/>
            <w:tcBorders>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1(1)</w:t>
            </w:r>
          </w:p>
        </w:tc>
        <w:tc>
          <w:tcPr>
            <w:tcW w:w="579" w:type="dxa"/>
            <w:gridSpan w:val="3"/>
            <w:tcBorders>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1(1)</w:t>
            </w:r>
          </w:p>
        </w:tc>
        <w:tc>
          <w:tcPr>
            <w:tcW w:w="545" w:type="dxa"/>
            <w:tcBorders>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1(1)</w:t>
            </w:r>
          </w:p>
        </w:tc>
        <w:tc>
          <w:tcPr>
            <w:tcW w:w="556" w:type="dxa"/>
            <w:gridSpan w:val="2"/>
            <w:tcBorders>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1(1)</w:t>
            </w:r>
          </w:p>
        </w:tc>
        <w:tc>
          <w:tcPr>
            <w:tcW w:w="450" w:type="dxa"/>
            <w:tcBorders>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474" w:type="dxa"/>
            <w:gridSpan w:val="2"/>
            <w:tcBorders>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588" w:type="dxa"/>
            <w:gridSpan w:val="3"/>
            <w:tcBorders>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t>–</w:t>
            </w:r>
          </w:p>
        </w:tc>
        <w:tc>
          <w:tcPr>
            <w:tcW w:w="921" w:type="dxa"/>
            <w:gridSpan w:val="2"/>
            <w:tcBorders>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4</w:t>
            </w:r>
          </w:p>
        </w:tc>
        <w:tc>
          <w:tcPr>
            <w:tcW w:w="957" w:type="dxa"/>
            <w:tcBorders>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III</w:t>
            </w:r>
          </w:p>
        </w:tc>
      </w:tr>
      <w:tr w:rsidR="00EE2C76" w:rsidRPr="00AC3D6F" w:rsidTr="00876E42">
        <w:trPr>
          <w:trHeight w:val="360"/>
        </w:trPr>
        <w:tc>
          <w:tcPr>
            <w:tcW w:w="507" w:type="dxa"/>
            <w:tcBorders>
              <w:top w:val="single" w:sz="4" w:space="0" w:color="auto"/>
              <w:bottom w:val="single" w:sz="4" w:space="0" w:color="auto"/>
            </w:tcBorders>
            <w:tcMar>
              <w:top w:w="0" w:type="dxa"/>
              <w:left w:w="105" w:type="dxa"/>
              <w:bottom w:w="0" w:type="dxa"/>
              <w:right w:w="105" w:type="dxa"/>
            </w:tcMar>
            <w:hideMark/>
          </w:tcPr>
          <w:p w:rsidR="00EE2C76" w:rsidRPr="00AC3D6F" w:rsidRDefault="00EE2C76" w:rsidP="006A0F3C">
            <w:pPr>
              <w:pStyle w:val="61aTabTextRechtsb"/>
            </w:pPr>
          </w:p>
        </w:tc>
        <w:tc>
          <w:tcPr>
            <w:tcW w:w="2583" w:type="dxa"/>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6A0F3C">
            <w:pPr>
              <w:pStyle w:val="61TabText"/>
              <w:rPr>
                <w:b/>
                <w:sz w:val="24"/>
              </w:rPr>
            </w:pPr>
            <w:r>
              <w:rPr>
                <w:b/>
              </w:rPr>
              <w:t>Gesamtsemesterwochen</w:t>
            </w:r>
            <w:r>
              <w:rPr>
                <w:b/>
              </w:rPr>
              <w:softHyphen/>
            </w:r>
            <w:r w:rsidRPr="00EF640E">
              <w:rPr>
                <w:b/>
              </w:rPr>
              <w:t>stundenzahl</w:t>
            </w:r>
          </w:p>
        </w:tc>
        <w:tc>
          <w:tcPr>
            <w:tcW w:w="555" w:type="dxa"/>
            <w:tcBorders>
              <w:top w:val="single" w:sz="4" w:space="0" w:color="auto"/>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36</w:t>
            </w:r>
          </w:p>
        </w:tc>
        <w:tc>
          <w:tcPr>
            <w:tcW w:w="579" w:type="dxa"/>
            <w:gridSpan w:val="3"/>
            <w:tcBorders>
              <w:top w:val="single" w:sz="4" w:space="0" w:color="auto"/>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36</w:t>
            </w:r>
          </w:p>
        </w:tc>
        <w:tc>
          <w:tcPr>
            <w:tcW w:w="545" w:type="dxa"/>
            <w:tcBorders>
              <w:top w:val="single" w:sz="4" w:space="0" w:color="auto"/>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36</w:t>
            </w:r>
          </w:p>
        </w:tc>
        <w:tc>
          <w:tcPr>
            <w:tcW w:w="556" w:type="dxa"/>
            <w:gridSpan w:val="2"/>
            <w:tcBorders>
              <w:top w:val="single" w:sz="4" w:space="0" w:color="auto"/>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36</w:t>
            </w:r>
          </w:p>
        </w:tc>
        <w:tc>
          <w:tcPr>
            <w:tcW w:w="450" w:type="dxa"/>
            <w:tcBorders>
              <w:top w:val="single" w:sz="4" w:space="0" w:color="auto"/>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37</w:t>
            </w:r>
          </w:p>
        </w:tc>
        <w:tc>
          <w:tcPr>
            <w:tcW w:w="474" w:type="dxa"/>
            <w:gridSpan w:val="2"/>
            <w:tcBorders>
              <w:top w:val="single" w:sz="4" w:space="0" w:color="auto"/>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37</w:t>
            </w:r>
          </w:p>
        </w:tc>
        <w:tc>
          <w:tcPr>
            <w:tcW w:w="588" w:type="dxa"/>
            <w:gridSpan w:val="3"/>
            <w:tcBorders>
              <w:top w:val="single" w:sz="4" w:space="0" w:color="auto"/>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35</w:t>
            </w:r>
          </w:p>
        </w:tc>
        <w:tc>
          <w:tcPr>
            <w:tcW w:w="921" w:type="dxa"/>
            <w:gridSpan w:val="2"/>
            <w:tcBorders>
              <w:top w:val="single" w:sz="4" w:space="0" w:color="auto"/>
              <w:bottom w:val="single" w:sz="4" w:space="0" w:color="auto"/>
            </w:tcBorders>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253</w:t>
            </w:r>
          </w:p>
        </w:tc>
        <w:tc>
          <w:tcPr>
            <w:tcW w:w="957" w:type="dxa"/>
            <w:tcBorders>
              <w:top w:val="single" w:sz="4" w:space="0" w:color="auto"/>
              <w:bottom w:val="single" w:sz="4" w:space="0" w:color="auto"/>
            </w:tcBorders>
            <w:tcMar>
              <w:top w:w="0" w:type="dxa"/>
              <w:left w:w="105" w:type="dxa"/>
              <w:bottom w:w="0" w:type="dxa"/>
              <w:right w:w="105" w:type="dxa"/>
            </w:tcMar>
            <w:vAlign w:val="bottom"/>
            <w:hideMark/>
          </w:tcPr>
          <w:p w:rsidR="00EE2C76" w:rsidRPr="00AC3D6F" w:rsidRDefault="00EE2C76" w:rsidP="006A0F3C">
            <w:pPr>
              <w:pStyle w:val="09Abstand"/>
            </w:pPr>
          </w:p>
        </w:tc>
      </w:tr>
      <w:tr w:rsidR="00EE2C76" w:rsidRPr="00AC3D6F" w:rsidTr="00876E42">
        <w:trPr>
          <w:trHeight w:val="249"/>
        </w:trPr>
        <w:tc>
          <w:tcPr>
            <w:tcW w:w="507" w:type="dxa"/>
            <w:tcBorders>
              <w:top w:val="single" w:sz="4" w:space="0" w:color="auto"/>
              <w:bottom w:val="single" w:sz="4" w:space="0" w:color="auto"/>
            </w:tcBorders>
            <w:tcMar>
              <w:top w:w="0" w:type="dxa"/>
              <w:left w:w="105" w:type="dxa"/>
              <w:bottom w:w="0" w:type="dxa"/>
              <w:right w:w="105" w:type="dxa"/>
            </w:tcMar>
            <w:vAlign w:val="center"/>
          </w:tcPr>
          <w:p w:rsidR="00EE2C76" w:rsidRPr="00AC3D6F" w:rsidRDefault="00EE2C76" w:rsidP="006A0F3C">
            <w:pPr>
              <w:pStyle w:val="61aTabTextRechtsb"/>
            </w:pPr>
          </w:p>
        </w:tc>
        <w:tc>
          <w:tcPr>
            <w:tcW w:w="2583" w:type="dxa"/>
            <w:tcBorders>
              <w:top w:val="single" w:sz="4" w:space="0" w:color="auto"/>
              <w:bottom w:val="single" w:sz="4" w:space="0" w:color="auto"/>
            </w:tcBorders>
            <w:tcMar>
              <w:top w:w="0" w:type="dxa"/>
              <w:left w:w="105" w:type="dxa"/>
              <w:bottom w:w="0" w:type="dxa"/>
              <w:right w:w="105" w:type="dxa"/>
            </w:tcMar>
            <w:vAlign w:val="center"/>
          </w:tcPr>
          <w:p w:rsidR="00EE2C76" w:rsidRPr="00AC3D6F" w:rsidRDefault="00EE2C76" w:rsidP="006A0F3C">
            <w:pPr>
              <w:pStyle w:val="09Abstand"/>
            </w:pPr>
          </w:p>
        </w:tc>
        <w:tc>
          <w:tcPr>
            <w:tcW w:w="5625" w:type="dxa"/>
            <w:gridSpan w:val="16"/>
            <w:tcBorders>
              <w:top w:val="single" w:sz="4" w:space="0" w:color="auto"/>
              <w:bottom w:val="single" w:sz="4" w:space="0" w:color="auto"/>
            </w:tcBorders>
            <w:tcMar>
              <w:top w:w="0" w:type="dxa"/>
              <w:left w:w="105" w:type="dxa"/>
              <w:bottom w:w="0" w:type="dxa"/>
              <w:right w:w="105" w:type="dxa"/>
            </w:tcMar>
            <w:vAlign w:val="center"/>
          </w:tcPr>
          <w:p w:rsidR="00EE2C76" w:rsidRPr="00AC3D6F" w:rsidRDefault="00EE2C76" w:rsidP="006A0F3C">
            <w:pPr>
              <w:pStyle w:val="09Abstand"/>
            </w:pPr>
          </w:p>
        </w:tc>
      </w:tr>
      <w:tr w:rsidR="00EE2C76" w:rsidRPr="00AC3D6F" w:rsidTr="00876E42">
        <w:trPr>
          <w:trHeight w:val="540"/>
        </w:trPr>
        <w:tc>
          <w:tcPr>
            <w:tcW w:w="507" w:type="dxa"/>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6A0F3C">
            <w:pPr>
              <w:pStyle w:val="61aTabTextRechtsb"/>
              <w:rPr>
                <w:b/>
                <w:sz w:val="24"/>
              </w:rPr>
            </w:pPr>
            <w:r w:rsidRPr="00EF640E">
              <w:rPr>
                <w:b/>
              </w:rPr>
              <w:t>D.</w:t>
            </w:r>
          </w:p>
        </w:tc>
        <w:tc>
          <w:tcPr>
            <w:tcW w:w="2583" w:type="dxa"/>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6A0F3C">
            <w:pPr>
              <w:pStyle w:val="61TabText"/>
              <w:rPr>
                <w:b/>
                <w:sz w:val="24"/>
              </w:rPr>
            </w:pPr>
            <w:r w:rsidRPr="00EF640E">
              <w:rPr>
                <w:b/>
              </w:rPr>
              <w:t>Pflichtpraktikum</w:t>
            </w:r>
          </w:p>
        </w:tc>
        <w:tc>
          <w:tcPr>
            <w:tcW w:w="5625" w:type="dxa"/>
            <w:gridSpan w:val="16"/>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876E42">
            <w:pPr>
              <w:pStyle w:val="61TabText"/>
              <w:rPr>
                <w:sz w:val="24"/>
              </w:rPr>
            </w:pPr>
            <w:r w:rsidRPr="00AC3D6F">
              <w:t>mindestens 4</w:t>
            </w:r>
            <w:r>
              <w:t> </w:t>
            </w:r>
            <w:r w:rsidRPr="00AC3D6F">
              <w:t>Wochen in der unterrichtsfreien Zeit vor Eintritt in die 4</w:t>
            </w:r>
            <w:r>
              <w:t>. Klasse</w:t>
            </w:r>
          </w:p>
        </w:tc>
      </w:tr>
      <w:tr w:rsidR="00EE2C76" w:rsidRPr="00AC3D6F" w:rsidTr="00876E42">
        <w:tc>
          <w:tcPr>
            <w:tcW w:w="507" w:type="dxa"/>
            <w:tcBorders>
              <w:top w:val="single" w:sz="4" w:space="0" w:color="auto"/>
              <w:bottom w:val="single" w:sz="4" w:space="0" w:color="auto"/>
            </w:tcBorders>
            <w:tcMar>
              <w:top w:w="0" w:type="dxa"/>
              <w:left w:w="105" w:type="dxa"/>
              <w:bottom w:w="0" w:type="dxa"/>
              <w:right w:w="105" w:type="dxa"/>
            </w:tcMar>
          </w:tcPr>
          <w:p w:rsidR="00EE2C76" w:rsidRPr="00AC3D6F" w:rsidRDefault="00EE2C76" w:rsidP="006A0F3C">
            <w:pPr>
              <w:pStyle w:val="61aTabTextRechtsb"/>
            </w:pPr>
          </w:p>
        </w:tc>
        <w:tc>
          <w:tcPr>
            <w:tcW w:w="2583" w:type="dxa"/>
            <w:tcBorders>
              <w:top w:val="single" w:sz="4" w:space="0" w:color="auto"/>
              <w:bottom w:val="single" w:sz="4" w:space="0" w:color="auto"/>
            </w:tcBorders>
            <w:tcMar>
              <w:top w:w="0" w:type="dxa"/>
              <w:left w:w="105" w:type="dxa"/>
              <w:bottom w:w="0" w:type="dxa"/>
              <w:right w:w="105" w:type="dxa"/>
            </w:tcMar>
          </w:tcPr>
          <w:p w:rsidR="00EE2C76" w:rsidRPr="00AC3D6F" w:rsidRDefault="00EE2C76" w:rsidP="006A0F3C">
            <w:pPr>
              <w:pStyle w:val="09Abstand"/>
            </w:pPr>
          </w:p>
        </w:tc>
        <w:tc>
          <w:tcPr>
            <w:tcW w:w="3808" w:type="dxa"/>
            <w:gridSpan w:val="14"/>
            <w:tcBorders>
              <w:top w:val="single" w:sz="4" w:space="0" w:color="auto"/>
              <w:bottom w:val="single" w:sz="4" w:space="0" w:color="auto"/>
            </w:tcBorders>
            <w:tcMar>
              <w:top w:w="0" w:type="dxa"/>
              <w:left w:w="105" w:type="dxa"/>
              <w:bottom w:w="0" w:type="dxa"/>
              <w:right w:w="105" w:type="dxa"/>
            </w:tcMar>
          </w:tcPr>
          <w:p w:rsidR="00EE2C76" w:rsidRPr="00AC3D6F" w:rsidRDefault="00EE2C76" w:rsidP="006A0F3C">
            <w:pPr>
              <w:pStyle w:val="09Abstand"/>
            </w:pPr>
          </w:p>
        </w:tc>
        <w:tc>
          <w:tcPr>
            <w:tcW w:w="860" w:type="dxa"/>
            <w:tcBorders>
              <w:top w:val="single" w:sz="4" w:space="0" w:color="auto"/>
              <w:bottom w:val="single" w:sz="4" w:space="0" w:color="auto"/>
            </w:tcBorders>
            <w:tcMar>
              <w:top w:w="0" w:type="dxa"/>
              <w:left w:w="105" w:type="dxa"/>
              <w:bottom w:w="0" w:type="dxa"/>
              <w:right w:w="105" w:type="dxa"/>
            </w:tcMar>
          </w:tcPr>
          <w:p w:rsidR="00EE2C76" w:rsidRPr="00AC3D6F" w:rsidRDefault="00EE2C76" w:rsidP="006A0F3C">
            <w:pPr>
              <w:pStyle w:val="09Abstand"/>
            </w:pPr>
          </w:p>
        </w:tc>
        <w:tc>
          <w:tcPr>
            <w:tcW w:w="957" w:type="dxa"/>
            <w:tcBorders>
              <w:top w:val="single" w:sz="4" w:space="0" w:color="auto"/>
              <w:bottom w:val="single" w:sz="4" w:space="0" w:color="auto"/>
            </w:tcBorders>
            <w:tcMar>
              <w:top w:w="0" w:type="dxa"/>
              <w:left w:w="105" w:type="dxa"/>
              <w:bottom w:w="0" w:type="dxa"/>
              <w:right w:w="105" w:type="dxa"/>
            </w:tcMar>
          </w:tcPr>
          <w:p w:rsidR="00EE2C76" w:rsidRPr="00AC3D6F" w:rsidRDefault="00EE2C76" w:rsidP="006A0F3C">
            <w:pPr>
              <w:pStyle w:val="09Abstand"/>
            </w:pPr>
          </w:p>
        </w:tc>
      </w:tr>
      <w:tr w:rsidR="00876E42" w:rsidRPr="00AC3D6F" w:rsidTr="00876E42">
        <w:trPr>
          <w:trHeight w:val="293"/>
        </w:trPr>
        <w:tc>
          <w:tcPr>
            <w:tcW w:w="507" w:type="dxa"/>
            <w:vMerge w:val="restart"/>
            <w:tcBorders>
              <w:top w:val="single" w:sz="4" w:space="0" w:color="auto"/>
            </w:tcBorders>
            <w:tcMar>
              <w:top w:w="0" w:type="dxa"/>
              <w:left w:w="105" w:type="dxa"/>
              <w:bottom w:w="0" w:type="dxa"/>
              <w:right w:w="105" w:type="dxa"/>
            </w:tcMar>
            <w:hideMark/>
          </w:tcPr>
          <w:p w:rsidR="00876E42" w:rsidRPr="00AC3D6F" w:rsidRDefault="00876E42" w:rsidP="006A0F3C">
            <w:pPr>
              <w:pStyle w:val="61aTabTextRechtsb"/>
            </w:pPr>
          </w:p>
        </w:tc>
        <w:tc>
          <w:tcPr>
            <w:tcW w:w="2583" w:type="dxa"/>
            <w:vMerge w:val="restart"/>
            <w:tcBorders>
              <w:top w:val="single" w:sz="4" w:space="0" w:color="auto"/>
            </w:tcBorders>
            <w:tcMar>
              <w:top w:w="0" w:type="dxa"/>
              <w:left w:w="105" w:type="dxa"/>
              <w:bottom w:w="0" w:type="dxa"/>
              <w:right w:w="105" w:type="dxa"/>
            </w:tcMar>
            <w:vAlign w:val="center"/>
            <w:hideMark/>
          </w:tcPr>
          <w:p w:rsidR="00876E42" w:rsidRPr="00AC3D6F" w:rsidRDefault="00E16400" w:rsidP="00876E42">
            <w:pPr>
              <w:pStyle w:val="61TabText"/>
            </w:pPr>
            <w:r w:rsidRPr="00EF640E">
              <w:rPr>
                <w:b/>
              </w:rPr>
              <w:t>Freigegenstände, Unverbindliche Übungen, Förderunterricht</w:t>
            </w:r>
          </w:p>
        </w:tc>
        <w:tc>
          <w:tcPr>
            <w:tcW w:w="3808" w:type="dxa"/>
            <w:gridSpan w:val="14"/>
            <w:tcBorders>
              <w:top w:val="single" w:sz="4" w:space="0" w:color="auto"/>
            </w:tcBorders>
            <w:tcMar>
              <w:top w:w="0" w:type="dxa"/>
              <w:left w:w="105" w:type="dxa"/>
              <w:bottom w:w="0" w:type="dxa"/>
              <w:right w:w="105" w:type="dxa"/>
            </w:tcMar>
            <w:vAlign w:val="center"/>
            <w:hideMark/>
          </w:tcPr>
          <w:p w:rsidR="00876E42" w:rsidRPr="00EF640E" w:rsidRDefault="00E16400" w:rsidP="00876E42">
            <w:pPr>
              <w:pStyle w:val="61bTabTextZentriert"/>
              <w:rPr>
                <w:sz w:val="24"/>
              </w:rPr>
            </w:pPr>
            <w:r w:rsidRPr="00AC3D6F">
              <w:t>Semesterwochenstunden</w:t>
            </w:r>
          </w:p>
        </w:tc>
        <w:tc>
          <w:tcPr>
            <w:tcW w:w="860" w:type="dxa"/>
            <w:vMerge w:val="restart"/>
            <w:tcBorders>
              <w:top w:val="single" w:sz="4" w:space="0" w:color="auto"/>
            </w:tcBorders>
            <w:tcMar>
              <w:top w:w="0" w:type="dxa"/>
              <w:left w:w="105" w:type="dxa"/>
              <w:bottom w:w="0" w:type="dxa"/>
              <w:right w:w="105" w:type="dxa"/>
            </w:tcMar>
            <w:vAlign w:val="center"/>
            <w:hideMark/>
          </w:tcPr>
          <w:p w:rsidR="00876E42" w:rsidRPr="00AC3D6F" w:rsidRDefault="00876E42" w:rsidP="00876E42">
            <w:pPr>
              <w:pStyle w:val="09Abstand"/>
              <w:jc w:val="center"/>
            </w:pPr>
          </w:p>
        </w:tc>
        <w:tc>
          <w:tcPr>
            <w:tcW w:w="957" w:type="dxa"/>
            <w:vMerge w:val="restart"/>
            <w:tcBorders>
              <w:top w:val="single" w:sz="4" w:space="0" w:color="auto"/>
            </w:tcBorders>
            <w:tcMar>
              <w:top w:w="0" w:type="dxa"/>
              <w:left w:w="105" w:type="dxa"/>
              <w:bottom w:w="0" w:type="dxa"/>
              <w:right w:w="105" w:type="dxa"/>
            </w:tcMar>
            <w:hideMark/>
          </w:tcPr>
          <w:p w:rsidR="00876E42" w:rsidRPr="00EF640E" w:rsidRDefault="00E16400" w:rsidP="00876E42">
            <w:pPr>
              <w:pStyle w:val="61TabText"/>
              <w:rPr>
                <w:sz w:val="24"/>
              </w:rPr>
            </w:pPr>
            <w:r>
              <w:t>Lehrver</w:t>
            </w:r>
            <w:r>
              <w:softHyphen/>
              <w:t>pflich</w:t>
            </w:r>
            <w:r>
              <w:softHyphen/>
              <w:t>tungs</w:t>
            </w:r>
            <w:r>
              <w:softHyphen/>
            </w:r>
            <w:r w:rsidRPr="00AC3D6F">
              <w:t>gruppe</w:t>
            </w:r>
          </w:p>
        </w:tc>
      </w:tr>
      <w:tr w:rsidR="00876E42" w:rsidRPr="00AC3D6F" w:rsidTr="00876E42">
        <w:trPr>
          <w:trHeight w:val="293"/>
        </w:trPr>
        <w:tc>
          <w:tcPr>
            <w:tcW w:w="507" w:type="dxa"/>
            <w:vMerge/>
            <w:tcMar>
              <w:top w:w="0" w:type="dxa"/>
              <w:left w:w="105" w:type="dxa"/>
              <w:bottom w:w="0" w:type="dxa"/>
              <w:right w:w="105" w:type="dxa"/>
            </w:tcMar>
            <w:hideMark/>
          </w:tcPr>
          <w:p w:rsidR="00876E42" w:rsidRPr="00AC3D6F" w:rsidRDefault="00876E42" w:rsidP="006A0F3C">
            <w:pPr>
              <w:pStyle w:val="61aTabTextRechtsb"/>
            </w:pPr>
          </w:p>
        </w:tc>
        <w:tc>
          <w:tcPr>
            <w:tcW w:w="2583" w:type="dxa"/>
            <w:vMerge/>
            <w:tcMar>
              <w:top w:w="0" w:type="dxa"/>
              <w:left w:w="105" w:type="dxa"/>
              <w:bottom w:w="0" w:type="dxa"/>
              <w:right w:w="105" w:type="dxa"/>
            </w:tcMar>
            <w:hideMark/>
          </w:tcPr>
          <w:p w:rsidR="00876E42" w:rsidRPr="00EF640E" w:rsidRDefault="00876E42" w:rsidP="006A0F3C">
            <w:pPr>
              <w:pStyle w:val="61TabText"/>
              <w:rPr>
                <w:b/>
                <w:sz w:val="24"/>
              </w:rPr>
            </w:pPr>
          </w:p>
        </w:tc>
        <w:tc>
          <w:tcPr>
            <w:tcW w:w="3808" w:type="dxa"/>
            <w:gridSpan w:val="14"/>
            <w:tcMar>
              <w:top w:w="0" w:type="dxa"/>
              <w:left w:w="105" w:type="dxa"/>
              <w:bottom w:w="0" w:type="dxa"/>
              <w:right w:w="105" w:type="dxa"/>
            </w:tcMar>
            <w:vAlign w:val="center"/>
            <w:hideMark/>
          </w:tcPr>
          <w:p w:rsidR="00876E42" w:rsidRPr="00AC3D6F" w:rsidRDefault="00E16400" w:rsidP="00876E42">
            <w:pPr>
              <w:pStyle w:val="61bTabTextZentriert"/>
            </w:pPr>
            <w:r w:rsidRPr="00AC3D6F">
              <w:t>Klasse</w:t>
            </w:r>
          </w:p>
        </w:tc>
        <w:tc>
          <w:tcPr>
            <w:tcW w:w="860" w:type="dxa"/>
            <w:vMerge/>
            <w:tcMar>
              <w:top w:w="0" w:type="dxa"/>
              <w:left w:w="105" w:type="dxa"/>
              <w:bottom w:w="0" w:type="dxa"/>
              <w:right w:w="105" w:type="dxa"/>
            </w:tcMar>
            <w:vAlign w:val="center"/>
            <w:hideMark/>
          </w:tcPr>
          <w:p w:rsidR="00876E42" w:rsidRPr="00AC3D6F" w:rsidRDefault="00876E42" w:rsidP="00876E42">
            <w:pPr>
              <w:pStyle w:val="09Abstand"/>
              <w:jc w:val="center"/>
            </w:pPr>
          </w:p>
        </w:tc>
        <w:tc>
          <w:tcPr>
            <w:tcW w:w="957" w:type="dxa"/>
            <w:vMerge/>
            <w:tcMar>
              <w:left w:w="105" w:type="dxa"/>
              <w:right w:w="105" w:type="dxa"/>
            </w:tcMar>
            <w:vAlign w:val="center"/>
            <w:hideMark/>
          </w:tcPr>
          <w:p w:rsidR="00876E42" w:rsidRPr="00AC3D6F" w:rsidRDefault="00876E42" w:rsidP="006A0F3C">
            <w:pPr>
              <w:pStyle w:val="09Abstand"/>
            </w:pPr>
          </w:p>
        </w:tc>
      </w:tr>
      <w:tr w:rsidR="00876E42" w:rsidRPr="00AC3D6F" w:rsidTr="00876E42">
        <w:trPr>
          <w:trHeight w:val="294"/>
        </w:trPr>
        <w:tc>
          <w:tcPr>
            <w:tcW w:w="507" w:type="dxa"/>
            <w:vMerge/>
            <w:tcBorders>
              <w:bottom w:val="single" w:sz="4" w:space="0" w:color="auto"/>
            </w:tcBorders>
            <w:tcMar>
              <w:top w:w="0" w:type="dxa"/>
              <w:left w:w="105" w:type="dxa"/>
              <w:bottom w:w="0" w:type="dxa"/>
              <w:right w:w="105" w:type="dxa"/>
            </w:tcMar>
            <w:hideMark/>
          </w:tcPr>
          <w:p w:rsidR="00876E42" w:rsidRPr="00AC3D6F" w:rsidRDefault="00876E42" w:rsidP="006A0F3C">
            <w:pPr>
              <w:pStyle w:val="61aTabTextRechtsb"/>
            </w:pPr>
          </w:p>
        </w:tc>
        <w:tc>
          <w:tcPr>
            <w:tcW w:w="2583" w:type="dxa"/>
            <w:vMerge/>
            <w:tcBorders>
              <w:bottom w:val="single" w:sz="4" w:space="0" w:color="auto"/>
            </w:tcBorders>
            <w:tcMar>
              <w:top w:w="0" w:type="dxa"/>
              <w:left w:w="105" w:type="dxa"/>
              <w:bottom w:w="0" w:type="dxa"/>
              <w:right w:w="105" w:type="dxa"/>
            </w:tcMar>
            <w:hideMark/>
          </w:tcPr>
          <w:p w:rsidR="00876E42" w:rsidRPr="00AC3D6F" w:rsidRDefault="00876E42" w:rsidP="006A0F3C">
            <w:pPr>
              <w:pStyle w:val="09Abstand"/>
            </w:pPr>
          </w:p>
        </w:tc>
        <w:tc>
          <w:tcPr>
            <w:tcW w:w="1134" w:type="dxa"/>
            <w:gridSpan w:val="4"/>
            <w:tcBorders>
              <w:bottom w:val="single" w:sz="4" w:space="0" w:color="auto"/>
            </w:tcBorders>
            <w:tcMar>
              <w:top w:w="0" w:type="dxa"/>
              <w:left w:w="105" w:type="dxa"/>
              <w:bottom w:w="0" w:type="dxa"/>
              <w:right w:w="105" w:type="dxa"/>
            </w:tcMar>
            <w:vAlign w:val="center"/>
            <w:hideMark/>
          </w:tcPr>
          <w:p w:rsidR="00876E42" w:rsidRPr="00EF640E" w:rsidRDefault="00E16400" w:rsidP="00876E42">
            <w:pPr>
              <w:pStyle w:val="61bTabTextZentriert"/>
              <w:rPr>
                <w:sz w:val="24"/>
              </w:rPr>
            </w:pPr>
            <w:r w:rsidRPr="00AC3D6F">
              <w:t>1.</w:t>
            </w:r>
          </w:p>
        </w:tc>
        <w:tc>
          <w:tcPr>
            <w:tcW w:w="1086" w:type="dxa"/>
            <w:gridSpan w:val="2"/>
            <w:tcBorders>
              <w:bottom w:val="single" w:sz="4" w:space="0" w:color="auto"/>
            </w:tcBorders>
            <w:tcMar>
              <w:top w:w="0" w:type="dxa"/>
              <w:left w:w="105" w:type="dxa"/>
              <w:bottom w:w="0" w:type="dxa"/>
              <w:right w:w="105" w:type="dxa"/>
            </w:tcMar>
            <w:vAlign w:val="center"/>
            <w:hideMark/>
          </w:tcPr>
          <w:p w:rsidR="00876E42" w:rsidRPr="00EF640E" w:rsidRDefault="00E16400" w:rsidP="00876E42">
            <w:pPr>
              <w:pStyle w:val="61bTabTextZentriert"/>
              <w:rPr>
                <w:sz w:val="24"/>
              </w:rPr>
            </w:pPr>
            <w:r w:rsidRPr="00AC3D6F">
              <w:t>2.</w:t>
            </w:r>
          </w:p>
        </w:tc>
        <w:tc>
          <w:tcPr>
            <w:tcW w:w="1095" w:type="dxa"/>
            <w:gridSpan w:val="6"/>
            <w:tcBorders>
              <w:bottom w:val="single" w:sz="4" w:space="0" w:color="auto"/>
            </w:tcBorders>
            <w:tcMar>
              <w:top w:w="0" w:type="dxa"/>
              <w:left w:w="105" w:type="dxa"/>
              <w:bottom w:w="0" w:type="dxa"/>
              <w:right w:w="105" w:type="dxa"/>
            </w:tcMar>
            <w:vAlign w:val="center"/>
            <w:hideMark/>
          </w:tcPr>
          <w:p w:rsidR="00876E42" w:rsidRPr="00EF640E" w:rsidRDefault="00E16400" w:rsidP="00876E42">
            <w:pPr>
              <w:pStyle w:val="61bTabTextZentriert"/>
              <w:rPr>
                <w:sz w:val="24"/>
              </w:rPr>
            </w:pPr>
            <w:r w:rsidRPr="00AC3D6F">
              <w:t>3.</w:t>
            </w:r>
          </w:p>
        </w:tc>
        <w:tc>
          <w:tcPr>
            <w:tcW w:w="493" w:type="dxa"/>
            <w:gridSpan w:val="2"/>
            <w:tcBorders>
              <w:bottom w:val="single" w:sz="4" w:space="0" w:color="auto"/>
            </w:tcBorders>
            <w:tcMar>
              <w:top w:w="0" w:type="dxa"/>
              <w:left w:w="105" w:type="dxa"/>
              <w:bottom w:w="0" w:type="dxa"/>
              <w:right w:w="105" w:type="dxa"/>
            </w:tcMar>
            <w:vAlign w:val="center"/>
            <w:hideMark/>
          </w:tcPr>
          <w:p w:rsidR="00876E42" w:rsidRPr="00EF640E" w:rsidRDefault="00E16400" w:rsidP="00876E42">
            <w:pPr>
              <w:pStyle w:val="61bTabTextZentriert"/>
              <w:rPr>
                <w:sz w:val="24"/>
              </w:rPr>
            </w:pPr>
            <w:r w:rsidRPr="00AC3D6F">
              <w:t>4.</w:t>
            </w:r>
          </w:p>
        </w:tc>
        <w:tc>
          <w:tcPr>
            <w:tcW w:w="860" w:type="dxa"/>
            <w:vMerge/>
            <w:tcBorders>
              <w:bottom w:val="single" w:sz="4" w:space="0" w:color="auto"/>
            </w:tcBorders>
            <w:tcMar>
              <w:top w:w="0" w:type="dxa"/>
              <w:left w:w="105" w:type="dxa"/>
              <w:bottom w:w="0" w:type="dxa"/>
              <w:right w:w="105" w:type="dxa"/>
            </w:tcMar>
            <w:vAlign w:val="center"/>
            <w:hideMark/>
          </w:tcPr>
          <w:p w:rsidR="00876E42" w:rsidRPr="00AC3D6F" w:rsidRDefault="00876E42" w:rsidP="00876E42">
            <w:pPr>
              <w:pStyle w:val="09Abstand"/>
              <w:jc w:val="center"/>
            </w:pPr>
          </w:p>
        </w:tc>
        <w:tc>
          <w:tcPr>
            <w:tcW w:w="957" w:type="dxa"/>
            <w:vMerge/>
            <w:tcBorders>
              <w:bottom w:val="single" w:sz="4" w:space="0" w:color="auto"/>
            </w:tcBorders>
            <w:tcMar>
              <w:left w:w="105" w:type="dxa"/>
              <w:right w:w="105" w:type="dxa"/>
            </w:tcMar>
            <w:vAlign w:val="center"/>
            <w:hideMark/>
          </w:tcPr>
          <w:p w:rsidR="00876E42" w:rsidRPr="00AC3D6F" w:rsidRDefault="00876E42" w:rsidP="006A0F3C">
            <w:pPr>
              <w:pStyle w:val="09Abstand"/>
            </w:pPr>
          </w:p>
        </w:tc>
      </w:tr>
      <w:tr w:rsidR="00EE2C76" w:rsidRPr="00AC3D6F" w:rsidTr="00876E42">
        <w:trPr>
          <w:trHeight w:val="255"/>
        </w:trPr>
        <w:tc>
          <w:tcPr>
            <w:tcW w:w="507" w:type="dxa"/>
            <w:tcBorders>
              <w:top w:val="single" w:sz="4" w:space="0" w:color="auto"/>
              <w:bottom w:val="single" w:sz="4" w:space="0" w:color="auto"/>
            </w:tcBorders>
            <w:tcMar>
              <w:top w:w="0" w:type="dxa"/>
              <w:left w:w="105" w:type="dxa"/>
              <w:bottom w:w="0" w:type="dxa"/>
              <w:right w:w="105" w:type="dxa"/>
            </w:tcMar>
            <w:hideMark/>
          </w:tcPr>
          <w:p w:rsidR="00EE2C76" w:rsidRPr="00AC3D6F" w:rsidRDefault="00EE2C76" w:rsidP="006A0F3C">
            <w:pPr>
              <w:pStyle w:val="61aTabTextRechtsb"/>
            </w:pPr>
          </w:p>
        </w:tc>
        <w:tc>
          <w:tcPr>
            <w:tcW w:w="2583" w:type="dxa"/>
            <w:tcBorders>
              <w:top w:val="single" w:sz="4" w:space="0" w:color="auto"/>
              <w:bottom w:val="single" w:sz="4" w:space="0" w:color="auto"/>
            </w:tcBorders>
            <w:tcMar>
              <w:top w:w="0" w:type="dxa"/>
              <w:left w:w="105" w:type="dxa"/>
              <w:bottom w:w="0" w:type="dxa"/>
              <w:right w:w="105" w:type="dxa"/>
            </w:tcMar>
            <w:hideMark/>
          </w:tcPr>
          <w:p w:rsidR="00EE2C76" w:rsidRPr="00AC3D6F" w:rsidRDefault="00EE2C76" w:rsidP="006A0F3C">
            <w:pPr>
              <w:pStyle w:val="09Abstand"/>
            </w:pPr>
          </w:p>
        </w:tc>
        <w:tc>
          <w:tcPr>
            <w:tcW w:w="3808" w:type="dxa"/>
            <w:gridSpan w:val="14"/>
            <w:tcBorders>
              <w:top w:val="single" w:sz="4" w:space="0" w:color="auto"/>
              <w:bottom w:val="single" w:sz="4" w:space="0" w:color="auto"/>
            </w:tcBorders>
            <w:tcMar>
              <w:top w:w="0" w:type="dxa"/>
              <w:left w:w="105" w:type="dxa"/>
              <w:bottom w:w="0" w:type="dxa"/>
              <w:right w:w="105" w:type="dxa"/>
            </w:tcMar>
            <w:vAlign w:val="center"/>
            <w:hideMark/>
          </w:tcPr>
          <w:p w:rsidR="00EE2C76" w:rsidRPr="00EF640E" w:rsidRDefault="00E16400" w:rsidP="006A0F3C">
            <w:pPr>
              <w:pStyle w:val="61bTabTextZentriert"/>
              <w:rPr>
                <w:sz w:val="24"/>
              </w:rPr>
            </w:pPr>
            <w:r w:rsidRPr="00AC3D6F">
              <w:t>Semester</w:t>
            </w:r>
          </w:p>
        </w:tc>
        <w:tc>
          <w:tcPr>
            <w:tcW w:w="860" w:type="dxa"/>
            <w:tcBorders>
              <w:top w:val="single" w:sz="4" w:space="0" w:color="auto"/>
              <w:bottom w:val="single" w:sz="4" w:space="0" w:color="auto"/>
            </w:tcBorders>
            <w:tcMar>
              <w:top w:w="0" w:type="dxa"/>
              <w:left w:w="105" w:type="dxa"/>
              <w:bottom w:w="0" w:type="dxa"/>
              <w:right w:w="105" w:type="dxa"/>
            </w:tcMar>
            <w:vAlign w:val="center"/>
            <w:hideMark/>
          </w:tcPr>
          <w:p w:rsidR="00EE2C76" w:rsidRPr="00AC3D6F" w:rsidRDefault="00EE2C76" w:rsidP="006A0F3C">
            <w:pPr>
              <w:pStyle w:val="09Abstand"/>
            </w:pPr>
          </w:p>
        </w:tc>
        <w:tc>
          <w:tcPr>
            <w:tcW w:w="957" w:type="dxa"/>
            <w:tcBorders>
              <w:top w:val="single" w:sz="4" w:space="0" w:color="auto"/>
              <w:bottom w:val="single" w:sz="4" w:space="0" w:color="auto"/>
            </w:tcBorders>
            <w:tcMar>
              <w:top w:w="0" w:type="dxa"/>
              <w:left w:w="105" w:type="dxa"/>
              <w:bottom w:w="0" w:type="dxa"/>
              <w:right w:w="105" w:type="dxa"/>
            </w:tcMar>
            <w:hideMark/>
          </w:tcPr>
          <w:p w:rsidR="00EE2C76" w:rsidRPr="00AC3D6F" w:rsidRDefault="00EE2C76" w:rsidP="006A0F3C">
            <w:pPr>
              <w:pStyle w:val="09Abstand"/>
            </w:pPr>
          </w:p>
        </w:tc>
      </w:tr>
      <w:tr w:rsidR="00EE2C76" w:rsidRPr="00AC3D6F" w:rsidTr="00876E42">
        <w:tc>
          <w:tcPr>
            <w:tcW w:w="507" w:type="dxa"/>
            <w:tcBorders>
              <w:top w:val="single" w:sz="4" w:space="0" w:color="auto"/>
              <w:bottom w:val="single" w:sz="4" w:space="0" w:color="auto"/>
            </w:tcBorders>
            <w:tcMar>
              <w:top w:w="0" w:type="dxa"/>
              <w:left w:w="105" w:type="dxa"/>
              <w:bottom w:w="0" w:type="dxa"/>
              <w:right w:w="105" w:type="dxa"/>
            </w:tcMar>
            <w:hideMark/>
          </w:tcPr>
          <w:p w:rsidR="00EE2C76" w:rsidRPr="00AC3D6F" w:rsidRDefault="00EE2C76" w:rsidP="006A0F3C">
            <w:pPr>
              <w:pStyle w:val="61aTabTextRechtsb"/>
            </w:pPr>
          </w:p>
        </w:tc>
        <w:tc>
          <w:tcPr>
            <w:tcW w:w="2583" w:type="dxa"/>
            <w:tcBorders>
              <w:top w:val="single" w:sz="4" w:space="0" w:color="auto"/>
              <w:bottom w:val="single" w:sz="4" w:space="0" w:color="auto"/>
            </w:tcBorders>
            <w:tcMar>
              <w:top w:w="0" w:type="dxa"/>
              <w:left w:w="105" w:type="dxa"/>
              <w:bottom w:w="0" w:type="dxa"/>
              <w:right w:w="105" w:type="dxa"/>
            </w:tcMar>
            <w:hideMark/>
          </w:tcPr>
          <w:p w:rsidR="00EE2C76" w:rsidRPr="00AC3D6F" w:rsidRDefault="00EE2C76" w:rsidP="006A0F3C">
            <w:pPr>
              <w:pStyle w:val="09Abstand"/>
            </w:pPr>
          </w:p>
        </w:tc>
        <w:tc>
          <w:tcPr>
            <w:tcW w:w="586" w:type="dxa"/>
            <w:gridSpan w:val="2"/>
            <w:tcBorders>
              <w:top w:val="single" w:sz="4" w:space="0" w:color="auto"/>
              <w:bottom w:val="single" w:sz="4" w:space="0" w:color="auto"/>
            </w:tcBorders>
            <w:tcMar>
              <w:top w:w="0" w:type="dxa"/>
              <w:left w:w="105" w:type="dxa"/>
              <w:bottom w:w="0" w:type="dxa"/>
              <w:right w:w="105" w:type="dxa"/>
            </w:tcMar>
            <w:hideMark/>
          </w:tcPr>
          <w:p w:rsidR="00EE2C76" w:rsidRPr="00EF640E" w:rsidRDefault="00E16400" w:rsidP="006A0F3C">
            <w:pPr>
              <w:pStyle w:val="61bTabTextZentriert"/>
              <w:rPr>
                <w:sz w:val="24"/>
              </w:rPr>
            </w:pPr>
            <w:r w:rsidRPr="00AC3D6F">
              <w:t>1.</w:t>
            </w:r>
          </w:p>
        </w:tc>
        <w:tc>
          <w:tcPr>
            <w:tcW w:w="548" w:type="dxa"/>
            <w:gridSpan w:val="2"/>
            <w:tcBorders>
              <w:top w:val="single" w:sz="4" w:space="0" w:color="auto"/>
              <w:bottom w:val="single" w:sz="4" w:space="0" w:color="auto"/>
            </w:tcBorders>
            <w:tcMar>
              <w:top w:w="0" w:type="dxa"/>
              <w:left w:w="105" w:type="dxa"/>
              <w:bottom w:w="0" w:type="dxa"/>
              <w:right w:w="105" w:type="dxa"/>
            </w:tcMar>
            <w:hideMark/>
          </w:tcPr>
          <w:p w:rsidR="00EE2C76" w:rsidRPr="00EF640E" w:rsidRDefault="00E16400" w:rsidP="006A0F3C">
            <w:pPr>
              <w:pStyle w:val="61bTabTextZentriert"/>
              <w:rPr>
                <w:sz w:val="24"/>
              </w:rPr>
            </w:pPr>
            <w:r w:rsidRPr="00AC3D6F">
              <w:t>2.</w:t>
            </w:r>
          </w:p>
        </w:tc>
        <w:tc>
          <w:tcPr>
            <w:tcW w:w="545" w:type="dxa"/>
            <w:tcBorders>
              <w:top w:val="single" w:sz="4" w:space="0" w:color="auto"/>
              <w:bottom w:val="single" w:sz="4" w:space="0" w:color="auto"/>
            </w:tcBorders>
            <w:tcMar>
              <w:top w:w="0" w:type="dxa"/>
              <w:left w:w="105" w:type="dxa"/>
              <w:bottom w:w="0" w:type="dxa"/>
              <w:right w:w="105" w:type="dxa"/>
            </w:tcMar>
            <w:hideMark/>
          </w:tcPr>
          <w:p w:rsidR="00EE2C76" w:rsidRPr="00EF640E" w:rsidRDefault="00E16400" w:rsidP="006A0F3C">
            <w:pPr>
              <w:pStyle w:val="61bTabTextZentriert"/>
              <w:rPr>
                <w:sz w:val="24"/>
              </w:rPr>
            </w:pPr>
            <w:r w:rsidRPr="00AC3D6F">
              <w:t>3.</w:t>
            </w:r>
          </w:p>
        </w:tc>
        <w:tc>
          <w:tcPr>
            <w:tcW w:w="541" w:type="dxa"/>
            <w:tcBorders>
              <w:top w:val="single" w:sz="4" w:space="0" w:color="auto"/>
              <w:bottom w:val="single" w:sz="4" w:space="0" w:color="auto"/>
            </w:tcBorders>
            <w:tcMar>
              <w:top w:w="0" w:type="dxa"/>
              <w:left w:w="105" w:type="dxa"/>
              <w:bottom w:w="0" w:type="dxa"/>
              <w:right w:w="105" w:type="dxa"/>
            </w:tcMar>
            <w:hideMark/>
          </w:tcPr>
          <w:p w:rsidR="00EE2C76" w:rsidRPr="00EF640E" w:rsidRDefault="00E16400" w:rsidP="006A0F3C">
            <w:pPr>
              <w:pStyle w:val="61bTabTextZentriert"/>
              <w:rPr>
                <w:sz w:val="24"/>
              </w:rPr>
            </w:pPr>
            <w:r w:rsidRPr="00AC3D6F">
              <w:t>4.</w:t>
            </w:r>
          </w:p>
        </w:tc>
        <w:tc>
          <w:tcPr>
            <w:tcW w:w="547" w:type="dxa"/>
            <w:gridSpan w:val="3"/>
            <w:tcBorders>
              <w:top w:val="single" w:sz="4" w:space="0" w:color="auto"/>
              <w:bottom w:val="single" w:sz="4" w:space="0" w:color="auto"/>
            </w:tcBorders>
            <w:tcMar>
              <w:top w:w="0" w:type="dxa"/>
              <w:left w:w="105" w:type="dxa"/>
              <w:bottom w:w="0" w:type="dxa"/>
              <w:right w:w="105" w:type="dxa"/>
            </w:tcMar>
            <w:hideMark/>
          </w:tcPr>
          <w:p w:rsidR="00EE2C76" w:rsidRPr="00EF640E" w:rsidRDefault="00E16400" w:rsidP="006A0F3C">
            <w:pPr>
              <w:pStyle w:val="61bTabTextZentriert"/>
              <w:rPr>
                <w:sz w:val="24"/>
              </w:rPr>
            </w:pPr>
            <w:r w:rsidRPr="00AC3D6F">
              <w:t>5.</w:t>
            </w:r>
          </w:p>
        </w:tc>
        <w:tc>
          <w:tcPr>
            <w:tcW w:w="548" w:type="dxa"/>
            <w:gridSpan w:val="3"/>
            <w:tcBorders>
              <w:top w:val="single" w:sz="4" w:space="0" w:color="auto"/>
              <w:bottom w:val="single" w:sz="4" w:space="0" w:color="auto"/>
            </w:tcBorders>
            <w:tcMar>
              <w:top w:w="0" w:type="dxa"/>
              <w:left w:w="105" w:type="dxa"/>
              <w:bottom w:w="0" w:type="dxa"/>
              <w:right w:w="105" w:type="dxa"/>
            </w:tcMar>
            <w:hideMark/>
          </w:tcPr>
          <w:p w:rsidR="00EE2C76" w:rsidRPr="00EF640E" w:rsidRDefault="00E16400" w:rsidP="006A0F3C">
            <w:pPr>
              <w:pStyle w:val="61bTabTextZentriert"/>
              <w:rPr>
                <w:sz w:val="24"/>
              </w:rPr>
            </w:pPr>
            <w:r w:rsidRPr="00AC3D6F">
              <w:t>6.</w:t>
            </w:r>
          </w:p>
        </w:tc>
        <w:tc>
          <w:tcPr>
            <w:tcW w:w="493" w:type="dxa"/>
            <w:gridSpan w:val="2"/>
            <w:tcBorders>
              <w:top w:val="single" w:sz="4" w:space="0" w:color="auto"/>
              <w:bottom w:val="single" w:sz="4" w:space="0" w:color="auto"/>
            </w:tcBorders>
            <w:tcMar>
              <w:top w:w="0" w:type="dxa"/>
              <w:left w:w="105" w:type="dxa"/>
              <w:bottom w:w="0" w:type="dxa"/>
              <w:right w:w="105" w:type="dxa"/>
            </w:tcMar>
            <w:hideMark/>
          </w:tcPr>
          <w:p w:rsidR="00EE2C76" w:rsidRPr="00EF640E" w:rsidRDefault="00E16400" w:rsidP="006A0F3C">
            <w:pPr>
              <w:pStyle w:val="61bTabTextZentriert"/>
              <w:rPr>
                <w:sz w:val="24"/>
              </w:rPr>
            </w:pPr>
            <w:r w:rsidRPr="00AC3D6F">
              <w:t>7.</w:t>
            </w:r>
          </w:p>
        </w:tc>
        <w:tc>
          <w:tcPr>
            <w:tcW w:w="860" w:type="dxa"/>
            <w:tcBorders>
              <w:top w:val="single" w:sz="4" w:space="0" w:color="auto"/>
              <w:bottom w:val="single" w:sz="4" w:space="0" w:color="auto"/>
            </w:tcBorders>
            <w:tcMar>
              <w:top w:w="0" w:type="dxa"/>
              <w:left w:w="105" w:type="dxa"/>
              <w:bottom w:w="0" w:type="dxa"/>
              <w:right w:w="105" w:type="dxa"/>
            </w:tcMar>
            <w:vAlign w:val="center"/>
            <w:hideMark/>
          </w:tcPr>
          <w:p w:rsidR="00EE2C76" w:rsidRPr="00AC3D6F" w:rsidRDefault="00EE2C76" w:rsidP="006A0F3C">
            <w:pPr>
              <w:pStyle w:val="09Abstand"/>
            </w:pPr>
          </w:p>
        </w:tc>
        <w:tc>
          <w:tcPr>
            <w:tcW w:w="957" w:type="dxa"/>
            <w:tcBorders>
              <w:top w:val="single" w:sz="4" w:space="0" w:color="auto"/>
              <w:bottom w:val="single" w:sz="4" w:space="0" w:color="auto"/>
            </w:tcBorders>
            <w:tcMar>
              <w:top w:w="0" w:type="dxa"/>
              <w:left w:w="105" w:type="dxa"/>
              <w:bottom w:w="0" w:type="dxa"/>
              <w:right w:w="105" w:type="dxa"/>
            </w:tcMar>
            <w:vAlign w:val="center"/>
            <w:hideMark/>
          </w:tcPr>
          <w:p w:rsidR="00EE2C76" w:rsidRPr="00AC3D6F" w:rsidRDefault="00EE2C76" w:rsidP="006A0F3C">
            <w:pPr>
              <w:pStyle w:val="09Abstand"/>
            </w:pPr>
          </w:p>
        </w:tc>
      </w:tr>
      <w:tr w:rsidR="00EE2C76" w:rsidRPr="00AC3D6F" w:rsidTr="00876E42">
        <w:tc>
          <w:tcPr>
            <w:tcW w:w="507" w:type="dxa"/>
            <w:tcBorders>
              <w:top w:val="single" w:sz="4" w:space="0" w:color="auto"/>
            </w:tcBorders>
            <w:tcMar>
              <w:top w:w="0" w:type="dxa"/>
              <w:left w:w="105" w:type="dxa"/>
              <w:bottom w:w="0" w:type="dxa"/>
              <w:right w:w="105" w:type="dxa"/>
            </w:tcMar>
            <w:hideMark/>
          </w:tcPr>
          <w:p w:rsidR="00EE2C76" w:rsidRPr="00EF640E" w:rsidRDefault="00E16400" w:rsidP="006A0F3C">
            <w:pPr>
              <w:pStyle w:val="61aTabTextRechtsb"/>
              <w:rPr>
                <w:b/>
                <w:sz w:val="24"/>
              </w:rPr>
            </w:pPr>
            <w:r w:rsidRPr="00EF640E">
              <w:rPr>
                <w:b/>
              </w:rPr>
              <w:t>E.</w:t>
            </w:r>
          </w:p>
        </w:tc>
        <w:tc>
          <w:tcPr>
            <w:tcW w:w="2583" w:type="dxa"/>
            <w:tcBorders>
              <w:top w:val="single" w:sz="4" w:space="0" w:color="auto"/>
            </w:tcBorders>
            <w:tcMar>
              <w:top w:w="0" w:type="dxa"/>
              <w:left w:w="105" w:type="dxa"/>
              <w:bottom w:w="0" w:type="dxa"/>
              <w:right w:w="105" w:type="dxa"/>
            </w:tcMar>
            <w:hideMark/>
          </w:tcPr>
          <w:p w:rsidR="00EE2C76" w:rsidRPr="00EF640E" w:rsidRDefault="00E16400" w:rsidP="006A0F3C">
            <w:pPr>
              <w:pStyle w:val="61TabText"/>
              <w:rPr>
                <w:b/>
                <w:sz w:val="24"/>
              </w:rPr>
            </w:pPr>
            <w:r w:rsidRPr="00EF640E">
              <w:rPr>
                <w:b/>
              </w:rPr>
              <w:t>Freigegenstände</w:t>
            </w:r>
          </w:p>
        </w:tc>
        <w:tc>
          <w:tcPr>
            <w:tcW w:w="586" w:type="dxa"/>
            <w:gridSpan w:val="2"/>
            <w:tcBorders>
              <w:top w:val="single" w:sz="4" w:space="0" w:color="auto"/>
            </w:tcBorders>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2"/>
            <w:tcBorders>
              <w:top w:val="single" w:sz="4" w:space="0" w:color="auto"/>
            </w:tcBorders>
            <w:tcMar>
              <w:top w:w="0" w:type="dxa"/>
              <w:left w:w="105" w:type="dxa"/>
              <w:bottom w:w="0" w:type="dxa"/>
              <w:right w:w="105" w:type="dxa"/>
            </w:tcMar>
            <w:vAlign w:val="bottom"/>
            <w:hideMark/>
          </w:tcPr>
          <w:p w:rsidR="00EE2C76" w:rsidRPr="00AC3D6F" w:rsidRDefault="00EE2C76" w:rsidP="006A0F3C">
            <w:pPr>
              <w:pStyle w:val="61bTabTextZentriert"/>
            </w:pPr>
          </w:p>
        </w:tc>
        <w:tc>
          <w:tcPr>
            <w:tcW w:w="545" w:type="dxa"/>
            <w:tcBorders>
              <w:top w:val="single" w:sz="4" w:space="0" w:color="auto"/>
            </w:tcBorders>
            <w:tcMar>
              <w:top w:w="0" w:type="dxa"/>
              <w:left w:w="105" w:type="dxa"/>
              <w:bottom w:w="0" w:type="dxa"/>
              <w:right w:w="105" w:type="dxa"/>
            </w:tcMar>
            <w:vAlign w:val="bottom"/>
            <w:hideMark/>
          </w:tcPr>
          <w:p w:rsidR="00EE2C76" w:rsidRPr="00AC3D6F" w:rsidRDefault="00EE2C76" w:rsidP="006A0F3C">
            <w:pPr>
              <w:pStyle w:val="61bTabTextZentriert"/>
            </w:pPr>
          </w:p>
        </w:tc>
        <w:tc>
          <w:tcPr>
            <w:tcW w:w="541" w:type="dxa"/>
            <w:tcBorders>
              <w:top w:val="single" w:sz="4" w:space="0" w:color="auto"/>
            </w:tcBorders>
            <w:tcMar>
              <w:top w:w="0" w:type="dxa"/>
              <w:left w:w="105" w:type="dxa"/>
              <w:bottom w:w="0" w:type="dxa"/>
              <w:right w:w="105" w:type="dxa"/>
            </w:tcMar>
            <w:vAlign w:val="bottom"/>
            <w:hideMark/>
          </w:tcPr>
          <w:p w:rsidR="00EE2C76" w:rsidRPr="00AC3D6F" w:rsidRDefault="00EE2C76" w:rsidP="006A0F3C">
            <w:pPr>
              <w:pStyle w:val="61bTabTextZentriert"/>
            </w:pPr>
          </w:p>
        </w:tc>
        <w:tc>
          <w:tcPr>
            <w:tcW w:w="547" w:type="dxa"/>
            <w:gridSpan w:val="3"/>
            <w:tcBorders>
              <w:top w:val="single" w:sz="4" w:space="0" w:color="auto"/>
            </w:tcBorders>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3"/>
            <w:tcBorders>
              <w:top w:val="single" w:sz="4" w:space="0" w:color="auto"/>
            </w:tcBorders>
            <w:tcMar>
              <w:top w:w="0" w:type="dxa"/>
              <w:left w:w="105" w:type="dxa"/>
              <w:bottom w:w="0" w:type="dxa"/>
              <w:right w:w="105" w:type="dxa"/>
            </w:tcMar>
            <w:vAlign w:val="bottom"/>
            <w:hideMark/>
          </w:tcPr>
          <w:p w:rsidR="00EE2C76" w:rsidRPr="00AC3D6F" w:rsidRDefault="00EE2C76" w:rsidP="006A0F3C">
            <w:pPr>
              <w:pStyle w:val="61bTabTextZentriert"/>
            </w:pPr>
          </w:p>
        </w:tc>
        <w:tc>
          <w:tcPr>
            <w:tcW w:w="493" w:type="dxa"/>
            <w:gridSpan w:val="2"/>
            <w:tcBorders>
              <w:top w:val="single" w:sz="4" w:space="0" w:color="auto"/>
            </w:tcBorders>
            <w:tcMar>
              <w:top w:w="0" w:type="dxa"/>
              <w:left w:w="105" w:type="dxa"/>
              <w:bottom w:w="0" w:type="dxa"/>
              <w:right w:w="105" w:type="dxa"/>
            </w:tcMar>
            <w:vAlign w:val="bottom"/>
            <w:hideMark/>
          </w:tcPr>
          <w:p w:rsidR="00EE2C76" w:rsidRPr="00AC3D6F" w:rsidRDefault="00EE2C76" w:rsidP="006A0F3C">
            <w:pPr>
              <w:pStyle w:val="61bTabTextZentriert"/>
            </w:pPr>
          </w:p>
        </w:tc>
        <w:tc>
          <w:tcPr>
            <w:tcW w:w="860" w:type="dxa"/>
            <w:tcBorders>
              <w:top w:val="single" w:sz="4" w:space="0" w:color="auto"/>
            </w:tcBorders>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Borders>
              <w:top w:val="single" w:sz="4" w:space="0" w:color="auto"/>
            </w:tcBorders>
            <w:tcMar>
              <w:top w:w="0" w:type="dxa"/>
              <w:left w:w="105" w:type="dxa"/>
              <w:bottom w:w="0" w:type="dxa"/>
              <w:right w:w="105" w:type="dxa"/>
            </w:tcMar>
            <w:vAlign w:val="bottom"/>
            <w:hideMark/>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1.</w:t>
            </w:r>
          </w:p>
        </w:tc>
        <w:tc>
          <w:tcPr>
            <w:tcW w:w="2583" w:type="dxa"/>
            <w:tcMar>
              <w:top w:w="0" w:type="dxa"/>
              <w:left w:w="105" w:type="dxa"/>
              <w:bottom w:w="0" w:type="dxa"/>
              <w:right w:w="105" w:type="dxa"/>
            </w:tcMar>
            <w:hideMark/>
          </w:tcPr>
          <w:p w:rsidR="00EE2C76" w:rsidRPr="00AC3D6F" w:rsidRDefault="00E16400" w:rsidP="006A0F3C">
            <w:pPr>
              <w:pStyle w:val="61TabText"/>
            </w:pPr>
            <w:r w:rsidRPr="00AC3D6F">
              <w:t>Englisch</w:t>
            </w:r>
          </w:p>
        </w:tc>
        <w:tc>
          <w:tcPr>
            <w:tcW w:w="586" w:type="dxa"/>
            <w:gridSpan w:val="2"/>
            <w:tcMar>
              <w:top w:w="0" w:type="dxa"/>
              <w:left w:w="105" w:type="dxa"/>
              <w:bottom w:w="0" w:type="dxa"/>
              <w:right w:w="105" w:type="dxa"/>
            </w:tcMar>
            <w:vAlign w:val="bottom"/>
            <w:hideMark/>
          </w:tcPr>
          <w:p w:rsidR="00EE2C76" w:rsidRPr="00AC3D6F" w:rsidRDefault="00E16400" w:rsidP="006A0F3C">
            <w:pPr>
              <w:pStyle w:val="61bTabTextZentriert"/>
            </w:pPr>
            <w:r>
              <w:t>–</w:t>
            </w:r>
          </w:p>
        </w:tc>
        <w:tc>
          <w:tcPr>
            <w:tcW w:w="548" w:type="dxa"/>
            <w:gridSpan w:val="2"/>
            <w:tcMar>
              <w:top w:w="0" w:type="dxa"/>
              <w:left w:w="105" w:type="dxa"/>
              <w:bottom w:w="0" w:type="dxa"/>
              <w:right w:w="105" w:type="dxa"/>
            </w:tcMar>
            <w:vAlign w:val="bottom"/>
            <w:hideMark/>
          </w:tcPr>
          <w:p w:rsidR="00EE2C76" w:rsidRPr="00AC3D6F" w:rsidRDefault="00E16400" w:rsidP="006A0F3C">
            <w:pPr>
              <w:pStyle w:val="61bTabTextZentriert"/>
            </w:pPr>
            <w:r>
              <w:t>–</w:t>
            </w:r>
          </w:p>
        </w:tc>
        <w:tc>
          <w:tcPr>
            <w:tcW w:w="545" w:type="dxa"/>
            <w:tcMar>
              <w:top w:w="0" w:type="dxa"/>
              <w:left w:w="105" w:type="dxa"/>
              <w:bottom w:w="0" w:type="dxa"/>
              <w:right w:w="105" w:type="dxa"/>
            </w:tcMar>
            <w:vAlign w:val="bottom"/>
            <w:hideMark/>
          </w:tcPr>
          <w:p w:rsidR="00EE2C76" w:rsidRPr="00AC3D6F" w:rsidRDefault="00E16400" w:rsidP="006A0F3C">
            <w:pPr>
              <w:pStyle w:val="61bTabTextZentriert"/>
            </w:pPr>
            <w:r>
              <w:t>–</w:t>
            </w:r>
          </w:p>
        </w:tc>
        <w:tc>
          <w:tcPr>
            <w:tcW w:w="541" w:type="dxa"/>
            <w:tcMar>
              <w:top w:w="0" w:type="dxa"/>
              <w:left w:w="105" w:type="dxa"/>
              <w:bottom w:w="0" w:type="dxa"/>
              <w:right w:w="105" w:type="dxa"/>
            </w:tcMar>
            <w:vAlign w:val="bottom"/>
            <w:hideMark/>
          </w:tcPr>
          <w:p w:rsidR="00EE2C76" w:rsidRPr="00AC3D6F" w:rsidRDefault="00E16400" w:rsidP="006A0F3C">
            <w:pPr>
              <w:pStyle w:val="61bTabTextZentriert"/>
            </w:pPr>
            <w:r>
              <w:t>–</w:t>
            </w:r>
          </w:p>
        </w:tc>
        <w:tc>
          <w:tcPr>
            <w:tcW w:w="547" w:type="dxa"/>
            <w:gridSpan w:val="3"/>
            <w:tcMar>
              <w:top w:w="0" w:type="dxa"/>
              <w:left w:w="105" w:type="dxa"/>
              <w:bottom w:w="0" w:type="dxa"/>
              <w:right w:w="105" w:type="dxa"/>
            </w:tcMar>
            <w:vAlign w:val="bottom"/>
            <w:hideMark/>
          </w:tcPr>
          <w:p w:rsidR="00EE2C76" w:rsidRPr="00AC3D6F" w:rsidRDefault="00E16400" w:rsidP="006A0F3C">
            <w:pPr>
              <w:pStyle w:val="61bTabTextZentriert"/>
            </w:pPr>
            <w:r w:rsidRPr="00AC3D6F">
              <w:t>2</w:t>
            </w:r>
          </w:p>
        </w:tc>
        <w:tc>
          <w:tcPr>
            <w:tcW w:w="548" w:type="dxa"/>
            <w:gridSpan w:val="3"/>
            <w:tcMar>
              <w:top w:w="0" w:type="dxa"/>
              <w:left w:w="105" w:type="dxa"/>
              <w:bottom w:w="0" w:type="dxa"/>
              <w:right w:w="105" w:type="dxa"/>
            </w:tcMar>
            <w:vAlign w:val="bottom"/>
            <w:hideMark/>
          </w:tcPr>
          <w:p w:rsidR="00EE2C76" w:rsidRPr="00AC3D6F" w:rsidRDefault="00E16400" w:rsidP="006A0F3C">
            <w:pPr>
              <w:pStyle w:val="61bTabTextZentriert"/>
            </w:pPr>
            <w:r w:rsidRPr="00AC3D6F">
              <w:t>2</w:t>
            </w:r>
          </w:p>
        </w:tc>
        <w:tc>
          <w:tcPr>
            <w:tcW w:w="493" w:type="dxa"/>
            <w:gridSpan w:val="2"/>
            <w:tcMar>
              <w:top w:w="0" w:type="dxa"/>
              <w:left w:w="105" w:type="dxa"/>
              <w:bottom w:w="0" w:type="dxa"/>
              <w:right w:w="105" w:type="dxa"/>
            </w:tcMar>
            <w:vAlign w:val="bottom"/>
            <w:hideMark/>
          </w:tcPr>
          <w:p w:rsidR="00EE2C76" w:rsidRPr="00AC3D6F" w:rsidRDefault="00E16400" w:rsidP="006A0F3C">
            <w:pPr>
              <w:pStyle w:val="61bTabTextZentriert"/>
            </w:pPr>
            <w:r>
              <w:t>–</w:t>
            </w:r>
          </w:p>
        </w:tc>
        <w:tc>
          <w:tcPr>
            <w:tcW w:w="860" w:type="dxa"/>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Mar>
              <w:top w:w="0" w:type="dxa"/>
              <w:left w:w="105" w:type="dxa"/>
              <w:bottom w:w="0" w:type="dxa"/>
              <w:right w:w="105" w:type="dxa"/>
            </w:tcMar>
            <w:vAlign w:val="bottom"/>
            <w:hideMark/>
          </w:tcPr>
          <w:p w:rsidR="00EE2C76" w:rsidRPr="00AC3D6F" w:rsidRDefault="00E16400" w:rsidP="006A0F3C">
            <w:pPr>
              <w:pStyle w:val="61bTabTextZentriert"/>
            </w:pPr>
            <w:r w:rsidRPr="00AC3D6F">
              <w:t>(I)</w:t>
            </w: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2.</w:t>
            </w:r>
          </w:p>
        </w:tc>
        <w:tc>
          <w:tcPr>
            <w:tcW w:w="2583" w:type="dxa"/>
            <w:tcMar>
              <w:top w:w="0" w:type="dxa"/>
              <w:left w:w="105" w:type="dxa"/>
              <w:bottom w:w="0" w:type="dxa"/>
              <w:right w:w="105" w:type="dxa"/>
            </w:tcMar>
            <w:hideMark/>
          </w:tcPr>
          <w:p w:rsidR="00EE2C76" w:rsidRPr="00AC3D6F" w:rsidRDefault="00E16400" w:rsidP="006A0F3C">
            <w:pPr>
              <w:pStyle w:val="61TabText"/>
            </w:pPr>
            <w:r w:rsidRPr="00AC3D6F">
              <w:t>Projektmanagement</w:t>
            </w:r>
          </w:p>
        </w:tc>
        <w:tc>
          <w:tcPr>
            <w:tcW w:w="586" w:type="dxa"/>
            <w:gridSpan w:val="2"/>
            <w:tcMar>
              <w:top w:w="0" w:type="dxa"/>
              <w:left w:w="105" w:type="dxa"/>
              <w:bottom w:w="0" w:type="dxa"/>
              <w:right w:w="105" w:type="dxa"/>
            </w:tcMar>
            <w:vAlign w:val="bottom"/>
            <w:hideMark/>
          </w:tcPr>
          <w:p w:rsidR="00EE2C76" w:rsidRPr="00AC3D6F" w:rsidRDefault="00E16400" w:rsidP="006A0F3C">
            <w:pPr>
              <w:pStyle w:val="61bTabTextZentriert"/>
            </w:pPr>
            <w:r>
              <w:t>–</w:t>
            </w:r>
          </w:p>
        </w:tc>
        <w:tc>
          <w:tcPr>
            <w:tcW w:w="548" w:type="dxa"/>
            <w:gridSpan w:val="2"/>
            <w:tcMar>
              <w:top w:w="0" w:type="dxa"/>
              <w:left w:w="105" w:type="dxa"/>
              <w:bottom w:w="0" w:type="dxa"/>
              <w:right w:w="105" w:type="dxa"/>
            </w:tcMar>
            <w:vAlign w:val="bottom"/>
            <w:hideMark/>
          </w:tcPr>
          <w:p w:rsidR="00EE2C76" w:rsidRPr="00AC3D6F" w:rsidRDefault="00E16400" w:rsidP="006A0F3C">
            <w:pPr>
              <w:pStyle w:val="61bTabTextZentriert"/>
            </w:pPr>
            <w:r>
              <w:t>–</w:t>
            </w:r>
          </w:p>
        </w:tc>
        <w:tc>
          <w:tcPr>
            <w:tcW w:w="545" w:type="dxa"/>
            <w:tcMar>
              <w:top w:w="0" w:type="dxa"/>
              <w:left w:w="105" w:type="dxa"/>
              <w:bottom w:w="0" w:type="dxa"/>
              <w:right w:w="105" w:type="dxa"/>
            </w:tcMar>
            <w:vAlign w:val="bottom"/>
            <w:hideMark/>
          </w:tcPr>
          <w:p w:rsidR="00EE2C76" w:rsidRPr="00AC3D6F" w:rsidRDefault="00E16400" w:rsidP="006A0F3C">
            <w:pPr>
              <w:pStyle w:val="61bTabTextZentriert"/>
            </w:pPr>
            <w:r>
              <w:t>–</w:t>
            </w:r>
          </w:p>
        </w:tc>
        <w:tc>
          <w:tcPr>
            <w:tcW w:w="541" w:type="dxa"/>
            <w:tcMar>
              <w:top w:w="0" w:type="dxa"/>
              <w:left w:w="105" w:type="dxa"/>
              <w:bottom w:w="0" w:type="dxa"/>
              <w:right w:w="105" w:type="dxa"/>
            </w:tcMar>
            <w:vAlign w:val="bottom"/>
            <w:hideMark/>
          </w:tcPr>
          <w:p w:rsidR="00EE2C76" w:rsidRPr="00AC3D6F" w:rsidRDefault="00E16400" w:rsidP="006A0F3C">
            <w:pPr>
              <w:pStyle w:val="61bTabTextZentriert"/>
            </w:pPr>
            <w:r>
              <w:t>–</w:t>
            </w:r>
          </w:p>
        </w:tc>
        <w:tc>
          <w:tcPr>
            <w:tcW w:w="547" w:type="dxa"/>
            <w:gridSpan w:val="3"/>
            <w:tcMar>
              <w:top w:w="0" w:type="dxa"/>
              <w:left w:w="105" w:type="dxa"/>
              <w:bottom w:w="0" w:type="dxa"/>
              <w:right w:w="105" w:type="dxa"/>
            </w:tcMar>
            <w:vAlign w:val="bottom"/>
            <w:hideMark/>
          </w:tcPr>
          <w:p w:rsidR="00EE2C76" w:rsidRPr="00AC3D6F" w:rsidRDefault="00E16400" w:rsidP="006A0F3C">
            <w:pPr>
              <w:pStyle w:val="61bTabTextZentriert"/>
            </w:pPr>
            <w:r>
              <w:t>–</w:t>
            </w:r>
          </w:p>
        </w:tc>
        <w:tc>
          <w:tcPr>
            <w:tcW w:w="548" w:type="dxa"/>
            <w:gridSpan w:val="3"/>
            <w:tcMar>
              <w:top w:w="0" w:type="dxa"/>
              <w:left w:w="105" w:type="dxa"/>
              <w:bottom w:w="0" w:type="dxa"/>
              <w:right w:w="105" w:type="dxa"/>
            </w:tcMar>
            <w:vAlign w:val="bottom"/>
            <w:hideMark/>
          </w:tcPr>
          <w:p w:rsidR="00EE2C76" w:rsidRPr="00AC3D6F" w:rsidRDefault="00E16400" w:rsidP="006A0F3C">
            <w:pPr>
              <w:pStyle w:val="61bTabTextZentriert"/>
            </w:pPr>
            <w:r w:rsidRPr="00AC3D6F">
              <w:t>2</w:t>
            </w:r>
          </w:p>
        </w:tc>
        <w:tc>
          <w:tcPr>
            <w:tcW w:w="493" w:type="dxa"/>
            <w:gridSpan w:val="2"/>
            <w:tcMar>
              <w:top w:w="0" w:type="dxa"/>
              <w:left w:w="105" w:type="dxa"/>
              <w:bottom w:w="0" w:type="dxa"/>
              <w:right w:w="105" w:type="dxa"/>
            </w:tcMar>
            <w:vAlign w:val="bottom"/>
            <w:hideMark/>
          </w:tcPr>
          <w:p w:rsidR="00EE2C76" w:rsidRPr="00AC3D6F" w:rsidRDefault="00E16400" w:rsidP="006A0F3C">
            <w:pPr>
              <w:pStyle w:val="61bTabTextZentriert"/>
            </w:pPr>
            <w:r w:rsidRPr="00AC3D6F">
              <w:t>1</w:t>
            </w:r>
          </w:p>
        </w:tc>
        <w:tc>
          <w:tcPr>
            <w:tcW w:w="860" w:type="dxa"/>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Mar>
              <w:top w:w="0" w:type="dxa"/>
              <w:left w:w="105" w:type="dxa"/>
              <w:bottom w:w="0" w:type="dxa"/>
              <w:right w:w="105" w:type="dxa"/>
            </w:tcMar>
            <w:vAlign w:val="bottom"/>
            <w:hideMark/>
          </w:tcPr>
          <w:p w:rsidR="00EE2C76" w:rsidRPr="00AC3D6F" w:rsidRDefault="00E16400" w:rsidP="006A0F3C">
            <w:pPr>
              <w:pStyle w:val="61bTabTextZentriert"/>
            </w:pPr>
            <w:r w:rsidRPr="00AC3D6F">
              <w:t>III</w:t>
            </w:r>
          </w:p>
        </w:tc>
      </w:tr>
      <w:tr w:rsidR="00EE2C76" w:rsidRPr="00AC3D6F" w:rsidTr="00876E42">
        <w:tc>
          <w:tcPr>
            <w:tcW w:w="507" w:type="dxa"/>
            <w:tcMar>
              <w:top w:w="0" w:type="dxa"/>
              <w:left w:w="105" w:type="dxa"/>
              <w:bottom w:w="0" w:type="dxa"/>
              <w:right w:w="105" w:type="dxa"/>
            </w:tcMar>
          </w:tcPr>
          <w:p w:rsidR="00EE2C76" w:rsidRPr="00AC3D6F" w:rsidRDefault="00E16400" w:rsidP="006A0F3C">
            <w:pPr>
              <w:pStyle w:val="61aTabTextRechtsb"/>
            </w:pPr>
            <w:r w:rsidRPr="00AC3D6F">
              <w:t>3.</w:t>
            </w:r>
          </w:p>
        </w:tc>
        <w:tc>
          <w:tcPr>
            <w:tcW w:w="2583" w:type="dxa"/>
            <w:tcMar>
              <w:top w:w="0" w:type="dxa"/>
              <w:left w:w="105" w:type="dxa"/>
              <w:bottom w:w="0" w:type="dxa"/>
              <w:right w:w="105" w:type="dxa"/>
            </w:tcMar>
          </w:tcPr>
          <w:p w:rsidR="00EE2C76" w:rsidRPr="00AC3D6F" w:rsidRDefault="00E16400" w:rsidP="006A0F3C">
            <w:pPr>
              <w:pStyle w:val="61TabText"/>
            </w:pPr>
            <w:r w:rsidRPr="00AC3D6F">
              <w:t>Entrepreneurship</w:t>
            </w:r>
          </w:p>
        </w:tc>
        <w:tc>
          <w:tcPr>
            <w:tcW w:w="586" w:type="dxa"/>
            <w:gridSpan w:val="2"/>
            <w:tcMar>
              <w:top w:w="0" w:type="dxa"/>
              <w:left w:w="105" w:type="dxa"/>
              <w:bottom w:w="0" w:type="dxa"/>
              <w:right w:w="105" w:type="dxa"/>
            </w:tcMar>
            <w:vAlign w:val="bottom"/>
          </w:tcPr>
          <w:p w:rsidR="00EE2C76" w:rsidRPr="00AC3D6F" w:rsidRDefault="00E16400" w:rsidP="006A0F3C">
            <w:pPr>
              <w:pStyle w:val="61bTabTextZentriert"/>
            </w:pPr>
            <w:r>
              <w:t>–</w:t>
            </w:r>
          </w:p>
        </w:tc>
        <w:tc>
          <w:tcPr>
            <w:tcW w:w="548" w:type="dxa"/>
            <w:gridSpan w:val="2"/>
            <w:tcMar>
              <w:top w:w="0" w:type="dxa"/>
              <w:left w:w="105" w:type="dxa"/>
              <w:bottom w:w="0" w:type="dxa"/>
              <w:right w:w="105" w:type="dxa"/>
            </w:tcMar>
            <w:vAlign w:val="bottom"/>
          </w:tcPr>
          <w:p w:rsidR="00EE2C76" w:rsidRPr="00AC3D6F" w:rsidRDefault="00E16400" w:rsidP="006A0F3C">
            <w:pPr>
              <w:pStyle w:val="61bTabTextZentriert"/>
            </w:pPr>
            <w:r>
              <w:t>–</w:t>
            </w:r>
          </w:p>
        </w:tc>
        <w:tc>
          <w:tcPr>
            <w:tcW w:w="545" w:type="dxa"/>
            <w:tcMar>
              <w:top w:w="0" w:type="dxa"/>
              <w:left w:w="105" w:type="dxa"/>
              <w:bottom w:w="0" w:type="dxa"/>
              <w:right w:w="105" w:type="dxa"/>
            </w:tcMar>
            <w:vAlign w:val="bottom"/>
          </w:tcPr>
          <w:p w:rsidR="00EE2C76" w:rsidRPr="00AC3D6F" w:rsidRDefault="00E16400" w:rsidP="006A0F3C">
            <w:pPr>
              <w:pStyle w:val="61bTabTextZentriert"/>
            </w:pPr>
            <w:r>
              <w:t>–</w:t>
            </w:r>
          </w:p>
        </w:tc>
        <w:tc>
          <w:tcPr>
            <w:tcW w:w="541" w:type="dxa"/>
            <w:tcMar>
              <w:top w:w="0" w:type="dxa"/>
              <w:left w:w="105" w:type="dxa"/>
              <w:bottom w:w="0" w:type="dxa"/>
              <w:right w:w="105" w:type="dxa"/>
            </w:tcMar>
            <w:vAlign w:val="bottom"/>
          </w:tcPr>
          <w:p w:rsidR="00EE2C76" w:rsidRPr="00AC3D6F" w:rsidRDefault="00E16400" w:rsidP="006A0F3C">
            <w:pPr>
              <w:pStyle w:val="61bTabTextZentriert"/>
            </w:pPr>
            <w:r>
              <w:t>–</w:t>
            </w:r>
          </w:p>
        </w:tc>
        <w:tc>
          <w:tcPr>
            <w:tcW w:w="547" w:type="dxa"/>
            <w:gridSpan w:val="3"/>
            <w:tcMar>
              <w:top w:w="0" w:type="dxa"/>
              <w:left w:w="105" w:type="dxa"/>
              <w:bottom w:w="0" w:type="dxa"/>
              <w:right w:w="105" w:type="dxa"/>
            </w:tcMar>
            <w:vAlign w:val="bottom"/>
          </w:tcPr>
          <w:p w:rsidR="00EE2C76" w:rsidRPr="00AC3D6F" w:rsidRDefault="00E16400" w:rsidP="006A0F3C">
            <w:pPr>
              <w:pStyle w:val="61bTabTextZentriert"/>
            </w:pPr>
            <w:r w:rsidRPr="00AC3D6F">
              <w:t>2</w:t>
            </w:r>
          </w:p>
        </w:tc>
        <w:tc>
          <w:tcPr>
            <w:tcW w:w="548" w:type="dxa"/>
            <w:gridSpan w:val="3"/>
            <w:tcMar>
              <w:top w:w="0" w:type="dxa"/>
              <w:left w:w="105" w:type="dxa"/>
              <w:bottom w:w="0" w:type="dxa"/>
              <w:right w:w="105" w:type="dxa"/>
            </w:tcMar>
            <w:vAlign w:val="bottom"/>
          </w:tcPr>
          <w:p w:rsidR="00EE2C76" w:rsidRPr="00AC3D6F" w:rsidRDefault="00E16400" w:rsidP="006A0F3C">
            <w:pPr>
              <w:pStyle w:val="61bTabTextZentriert"/>
            </w:pPr>
            <w:r w:rsidRPr="00AC3D6F">
              <w:t>2</w:t>
            </w:r>
          </w:p>
        </w:tc>
        <w:tc>
          <w:tcPr>
            <w:tcW w:w="493" w:type="dxa"/>
            <w:gridSpan w:val="2"/>
            <w:tcMar>
              <w:top w:w="0" w:type="dxa"/>
              <w:left w:w="105" w:type="dxa"/>
              <w:bottom w:w="0" w:type="dxa"/>
              <w:right w:w="105" w:type="dxa"/>
            </w:tcMar>
            <w:vAlign w:val="bottom"/>
          </w:tcPr>
          <w:p w:rsidR="00EE2C76" w:rsidRPr="00AC3D6F" w:rsidRDefault="00E16400" w:rsidP="006A0F3C">
            <w:pPr>
              <w:pStyle w:val="61bTabTextZentriert"/>
            </w:pPr>
            <w:r>
              <w:t>–</w:t>
            </w:r>
          </w:p>
        </w:tc>
        <w:tc>
          <w:tcPr>
            <w:tcW w:w="860" w:type="dxa"/>
            <w:tcMar>
              <w:top w:w="0" w:type="dxa"/>
              <w:left w:w="105" w:type="dxa"/>
              <w:bottom w:w="0" w:type="dxa"/>
              <w:right w:w="105" w:type="dxa"/>
            </w:tcMar>
            <w:vAlign w:val="bottom"/>
          </w:tcPr>
          <w:p w:rsidR="00EE2C76" w:rsidRPr="00AC3D6F" w:rsidRDefault="00EE2C76" w:rsidP="006A0F3C">
            <w:pPr>
              <w:pStyle w:val="61bTabTextZentriert"/>
            </w:pPr>
          </w:p>
        </w:tc>
        <w:tc>
          <w:tcPr>
            <w:tcW w:w="957" w:type="dxa"/>
            <w:tcMar>
              <w:top w:w="0" w:type="dxa"/>
              <w:left w:w="105" w:type="dxa"/>
              <w:bottom w:w="0" w:type="dxa"/>
              <w:right w:w="105" w:type="dxa"/>
            </w:tcMar>
            <w:vAlign w:val="bottom"/>
          </w:tcPr>
          <w:p w:rsidR="00EE2C76" w:rsidRPr="00AC3D6F" w:rsidRDefault="00E16400" w:rsidP="006A0F3C">
            <w:pPr>
              <w:pStyle w:val="61bTabTextZentriert"/>
            </w:pPr>
            <w:r w:rsidRPr="00AC3D6F">
              <w:t>III</w:t>
            </w:r>
          </w:p>
        </w:tc>
      </w:tr>
      <w:tr w:rsidR="00EE2C76" w:rsidRPr="00AC3D6F" w:rsidTr="00876E42">
        <w:tc>
          <w:tcPr>
            <w:tcW w:w="507" w:type="dxa"/>
            <w:tcMar>
              <w:top w:w="0" w:type="dxa"/>
              <w:left w:w="105" w:type="dxa"/>
              <w:bottom w:w="0" w:type="dxa"/>
              <w:right w:w="105" w:type="dxa"/>
            </w:tcMar>
          </w:tcPr>
          <w:p w:rsidR="00EE2C76" w:rsidRPr="00AC3D6F" w:rsidRDefault="00E16400" w:rsidP="006A0F3C">
            <w:pPr>
              <w:pStyle w:val="61aTabTextRechtsb"/>
            </w:pPr>
            <w:r w:rsidRPr="00AC3D6F">
              <w:lastRenderedPageBreak/>
              <w:t>4.</w:t>
            </w:r>
          </w:p>
        </w:tc>
        <w:tc>
          <w:tcPr>
            <w:tcW w:w="2583" w:type="dxa"/>
            <w:tcMar>
              <w:top w:w="0" w:type="dxa"/>
              <w:left w:w="105" w:type="dxa"/>
              <w:bottom w:w="0" w:type="dxa"/>
              <w:right w:w="105" w:type="dxa"/>
            </w:tcMar>
          </w:tcPr>
          <w:p w:rsidR="00EE2C76" w:rsidRPr="00AC3D6F" w:rsidRDefault="00E16400" w:rsidP="006A0F3C">
            <w:pPr>
              <w:pStyle w:val="61TabText"/>
            </w:pPr>
            <w:r w:rsidRPr="00AC3D6F">
              <w:t xml:space="preserve">Mitarbeiterführung </w:t>
            </w:r>
            <w:r>
              <w:br/>
              <w:t>und -</w:t>
            </w:r>
            <w:r w:rsidRPr="00AC3D6F">
              <w:t>ausbildung</w:t>
            </w:r>
          </w:p>
        </w:tc>
        <w:tc>
          <w:tcPr>
            <w:tcW w:w="586" w:type="dxa"/>
            <w:gridSpan w:val="2"/>
            <w:tcMar>
              <w:top w:w="0" w:type="dxa"/>
              <w:left w:w="105" w:type="dxa"/>
              <w:bottom w:w="0" w:type="dxa"/>
              <w:right w:w="105" w:type="dxa"/>
            </w:tcMar>
            <w:vAlign w:val="bottom"/>
          </w:tcPr>
          <w:p w:rsidR="00EE2C76" w:rsidRPr="00AC3D6F" w:rsidRDefault="00E16400" w:rsidP="006A0F3C">
            <w:pPr>
              <w:pStyle w:val="61bTabTextZentriert"/>
            </w:pPr>
            <w:r>
              <w:t>–</w:t>
            </w:r>
          </w:p>
        </w:tc>
        <w:tc>
          <w:tcPr>
            <w:tcW w:w="548" w:type="dxa"/>
            <w:gridSpan w:val="2"/>
            <w:tcMar>
              <w:top w:w="0" w:type="dxa"/>
              <w:left w:w="105" w:type="dxa"/>
              <w:bottom w:w="0" w:type="dxa"/>
              <w:right w:w="105" w:type="dxa"/>
            </w:tcMar>
            <w:vAlign w:val="bottom"/>
          </w:tcPr>
          <w:p w:rsidR="00EE2C76" w:rsidRPr="00AC3D6F" w:rsidRDefault="00E16400" w:rsidP="006A0F3C">
            <w:pPr>
              <w:pStyle w:val="61bTabTextZentriert"/>
            </w:pPr>
            <w:r>
              <w:t>–</w:t>
            </w:r>
          </w:p>
        </w:tc>
        <w:tc>
          <w:tcPr>
            <w:tcW w:w="545" w:type="dxa"/>
            <w:tcMar>
              <w:top w:w="0" w:type="dxa"/>
              <w:left w:w="105" w:type="dxa"/>
              <w:bottom w:w="0" w:type="dxa"/>
              <w:right w:w="105" w:type="dxa"/>
            </w:tcMar>
            <w:vAlign w:val="bottom"/>
          </w:tcPr>
          <w:p w:rsidR="00EE2C76" w:rsidRPr="00AC3D6F" w:rsidRDefault="00E16400" w:rsidP="006A0F3C">
            <w:pPr>
              <w:pStyle w:val="61bTabTextZentriert"/>
            </w:pPr>
            <w:r>
              <w:t>–</w:t>
            </w:r>
          </w:p>
        </w:tc>
        <w:tc>
          <w:tcPr>
            <w:tcW w:w="541" w:type="dxa"/>
            <w:tcMar>
              <w:top w:w="0" w:type="dxa"/>
              <w:left w:w="105" w:type="dxa"/>
              <w:bottom w:w="0" w:type="dxa"/>
              <w:right w:w="105" w:type="dxa"/>
            </w:tcMar>
            <w:vAlign w:val="bottom"/>
          </w:tcPr>
          <w:p w:rsidR="00EE2C76" w:rsidRPr="00AC3D6F" w:rsidRDefault="00E16400" w:rsidP="006A0F3C">
            <w:pPr>
              <w:pStyle w:val="61bTabTextZentriert"/>
            </w:pPr>
            <w:r>
              <w:t>–</w:t>
            </w:r>
          </w:p>
        </w:tc>
        <w:tc>
          <w:tcPr>
            <w:tcW w:w="547" w:type="dxa"/>
            <w:gridSpan w:val="3"/>
            <w:tcMar>
              <w:top w:w="0" w:type="dxa"/>
              <w:left w:w="105" w:type="dxa"/>
              <w:bottom w:w="0" w:type="dxa"/>
              <w:right w:w="105" w:type="dxa"/>
            </w:tcMar>
            <w:vAlign w:val="bottom"/>
          </w:tcPr>
          <w:p w:rsidR="00EE2C76" w:rsidRPr="00AC3D6F" w:rsidRDefault="00E16400" w:rsidP="006A0F3C">
            <w:pPr>
              <w:pStyle w:val="61bTabTextZentriert"/>
            </w:pPr>
            <w:r w:rsidRPr="00AC3D6F">
              <w:t>1</w:t>
            </w:r>
          </w:p>
        </w:tc>
        <w:tc>
          <w:tcPr>
            <w:tcW w:w="548" w:type="dxa"/>
            <w:gridSpan w:val="3"/>
            <w:tcMar>
              <w:top w:w="0" w:type="dxa"/>
              <w:left w:w="105" w:type="dxa"/>
              <w:bottom w:w="0" w:type="dxa"/>
              <w:right w:w="105" w:type="dxa"/>
            </w:tcMar>
            <w:vAlign w:val="bottom"/>
          </w:tcPr>
          <w:p w:rsidR="00EE2C76" w:rsidRPr="00AC3D6F" w:rsidRDefault="00E16400" w:rsidP="006A0F3C">
            <w:pPr>
              <w:pStyle w:val="61bTabTextZentriert"/>
            </w:pPr>
            <w:r w:rsidRPr="00AC3D6F">
              <w:t>1</w:t>
            </w:r>
          </w:p>
        </w:tc>
        <w:tc>
          <w:tcPr>
            <w:tcW w:w="493" w:type="dxa"/>
            <w:gridSpan w:val="2"/>
            <w:tcMar>
              <w:top w:w="0" w:type="dxa"/>
              <w:left w:w="105" w:type="dxa"/>
              <w:bottom w:w="0" w:type="dxa"/>
              <w:right w:w="105" w:type="dxa"/>
            </w:tcMar>
            <w:vAlign w:val="bottom"/>
          </w:tcPr>
          <w:p w:rsidR="00EE2C76" w:rsidRPr="00AC3D6F" w:rsidRDefault="00E16400" w:rsidP="006A0F3C">
            <w:pPr>
              <w:pStyle w:val="61bTabTextZentriert"/>
            </w:pPr>
            <w:r>
              <w:t>–</w:t>
            </w:r>
          </w:p>
        </w:tc>
        <w:tc>
          <w:tcPr>
            <w:tcW w:w="860" w:type="dxa"/>
            <w:tcMar>
              <w:top w:w="0" w:type="dxa"/>
              <w:left w:w="105" w:type="dxa"/>
              <w:bottom w:w="0" w:type="dxa"/>
              <w:right w:w="105" w:type="dxa"/>
            </w:tcMar>
            <w:vAlign w:val="bottom"/>
          </w:tcPr>
          <w:p w:rsidR="00EE2C76" w:rsidRPr="00AC3D6F" w:rsidRDefault="00EE2C76" w:rsidP="006A0F3C">
            <w:pPr>
              <w:pStyle w:val="61bTabTextZentriert"/>
            </w:pPr>
          </w:p>
        </w:tc>
        <w:tc>
          <w:tcPr>
            <w:tcW w:w="957" w:type="dxa"/>
            <w:tcMar>
              <w:top w:w="0" w:type="dxa"/>
              <w:left w:w="105" w:type="dxa"/>
              <w:bottom w:w="0" w:type="dxa"/>
              <w:right w:w="105" w:type="dxa"/>
            </w:tcMar>
            <w:vAlign w:val="bottom"/>
          </w:tcPr>
          <w:p w:rsidR="00EE2C76" w:rsidRPr="00AC3D6F" w:rsidRDefault="00E16400" w:rsidP="006A0F3C">
            <w:pPr>
              <w:pStyle w:val="61bTabTextZentriert"/>
            </w:pPr>
            <w:r w:rsidRPr="00AC3D6F">
              <w:t>III</w:t>
            </w:r>
          </w:p>
        </w:tc>
      </w:tr>
      <w:tr w:rsidR="00EE2C76" w:rsidRPr="00AC3D6F" w:rsidTr="00876E42">
        <w:tc>
          <w:tcPr>
            <w:tcW w:w="507" w:type="dxa"/>
            <w:tcMar>
              <w:top w:w="0" w:type="dxa"/>
              <w:left w:w="105" w:type="dxa"/>
              <w:bottom w:w="0" w:type="dxa"/>
              <w:right w:w="105" w:type="dxa"/>
            </w:tcMar>
            <w:hideMark/>
          </w:tcPr>
          <w:p w:rsidR="00EE2C76" w:rsidRPr="00AC3D6F" w:rsidRDefault="00EE2C76" w:rsidP="006A0F3C">
            <w:pPr>
              <w:pStyle w:val="61aTabTextRechtsb"/>
            </w:pPr>
          </w:p>
        </w:tc>
        <w:tc>
          <w:tcPr>
            <w:tcW w:w="2583" w:type="dxa"/>
            <w:tcMar>
              <w:top w:w="0" w:type="dxa"/>
              <w:left w:w="105" w:type="dxa"/>
              <w:bottom w:w="0" w:type="dxa"/>
              <w:right w:w="105" w:type="dxa"/>
            </w:tcMar>
            <w:vAlign w:val="bottom"/>
            <w:hideMark/>
          </w:tcPr>
          <w:p w:rsidR="00EE2C76" w:rsidRPr="00AC3D6F" w:rsidRDefault="00EE2C76" w:rsidP="006A0F3C">
            <w:pPr>
              <w:pStyle w:val="61TabText"/>
            </w:pPr>
          </w:p>
        </w:tc>
        <w:tc>
          <w:tcPr>
            <w:tcW w:w="586"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1"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7"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493"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860" w:type="dxa"/>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Mar>
              <w:top w:w="0" w:type="dxa"/>
              <w:left w:w="105" w:type="dxa"/>
              <w:bottom w:w="0" w:type="dxa"/>
              <w:right w:w="105" w:type="dxa"/>
            </w:tcMar>
            <w:vAlign w:val="bottom"/>
            <w:hideMark/>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b/>
                <w:sz w:val="24"/>
              </w:rPr>
            </w:pPr>
            <w:r w:rsidRPr="00EF640E">
              <w:rPr>
                <w:b/>
              </w:rPr>
              <w:t>F.</w:t>
            </w:r>
          </w:p>
        </w:tc>
        <w:tc>
          <w:tcPr>
            <w:tcW w:w="2583" w:type="dxa"/>
            <w:tcMar>
              <w:top w:w="0" w:type="dxa"/>
              <w:left w:w="105" w:type="dxa"/>
              <w:bottom w:w="0" w:type="dxa"/>
              <w:right w:w="105" w:type="dxa"/>
            </w:tcMar>
            <w:hideMark/>
          </w:tcPr>
          <w:p w:rsidR="00EE2C76" w:rsidRPr="00EF640E" w:rsidRDefault="00E16400" w:rsidP="006A0F3C">
            <w:pPr>
              <w:pStyle w:val="61TabText"/>
              <w:rPr>
                <w:b/>
                <w:sz w:val="24"/>
              </w:rPr>
            </w:pPr>
            <w:r w:rsidRPr="00EF640E">
              <w:rPr>
                <w:b/>
              </w:rPr>
              <w:t>Unverbindliche Übungen</w:t>
            </w:r>
          </w:p>
        </w:tc>
        <w:tc>
          <w:tcPr>
            <w:tcW w:w="586"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1"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7"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493"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860" w:type="dxa"/>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Mar>
              <w:top w:w="0" w:type="dxa"/>
              <w:left w:w="105" w:type="dxa"/>
              <w:bottom w:w="0" w:type="dxa"/>
              <w:right w:w="105" w:type="dxa"/>
            </w:tcMar>
            <w:vAlign w:val="bottom"/>
            <w:hideMark/>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AC3D6F" w:rsidRDefault="00E16400" w:rsidP="006A0F3C">
            <w:pPr>
              <w:pStyle w:val="61aTabTextRechtsb"/>
            </w:pPr>
            <w:r w:rsidRPr="00AC3D6F">
              <w:t>1.</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Bewegung und Sport</w:t>
            </w:r>
          </w:p>
        </w:tc>
        <w:tc>
          <w:tcPr>
            <w:tcW w:w="586"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548"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545"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541"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547"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548" w:type="dxa"/>
            <w:gridSpan w:val="3"/>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493" w:type="dxa"/>
            <w:gridSpan w:val="2"/>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1</w:t>
            </w:r>
          </w:p>
        </w:tc>
        <w:tc>
          <w:tcPr>
            <w:tcW w:w="860" w:type="dxa"/>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Mar>
              <w:top w:w="0" w:type="dxa"/>
              <w:left w:w="105" w:type="dxa"/>
              <w:bottom w:w="0" w:type="dxa"/>
              <w:right w:w="105" w:type="dxa"/>
            </w:tcMar>
            <w:vAlign w:val="bottom"/>
            <w:hideMark/>
          </w:tcPr>
          <w:p w:rsidR="00EE2C76" w:rsidRPr="00EF640E" w:rsidRDefault="00E16400" w:rsidP="006A0F3C">
            <w:pPr>
              <w:pStyle w:val="61bTabTextZentriert"/>
              <w:rPr>
                <w:sz w:val="24"/>
              </w:rPr>
            </w:pPr>
            <w:r w:rsidRPr="00AC3D6F">
              <w:t>(</w:t>
            </w:r>
            <w:proofErr w:type="spellStart"/>
            <w:r w:rsidRPr="00AC3D6F">
              <w:t>IVa</w:t>
            </w:r>
            <w:proofErr w:type="spellEnd"/>
            <w:r w:rsidRPr="00AC3D6F">
              <w:t>)</w:t>
            </w:r>
          </w:p>
        </w:tc>
      </w:tr>
      <w:tr w:rsidR="00EE2C76" w:rsidRPr="00AC3D6F" w:rsidTr="00876E42">
        <w:tc>
          <w:tcPr>
            <w:tcW w:w="507" w:type="dxa"/>
            <w:tcMar>
              <w:top w:w="0" w:type="dxa"/>
              <w:left w:w="105" w:type="dxa"/>
              <w:bottom w:w="0" w:type="dxa"/>
              <w:right w:w="105" w:type="dxa"/>
            </w:tcMar>
          </w:tcPr>
          <w:p w:rsidR="00EE2C76" w:rsidRPr="00AC3D6F" w:rsidRDefault="00E16400" w:rsidP="006A0F3C">
            <w:pPr>
              <w:pStyle w:val="61aTabTextRechtsb"/>
            </w:pPr>
            <w:r w:rsidRPr="00AC3D6F">
              <w:t>2.</w:t>
            </w:r>
          </w:p>
        </w:tc>
        <w:tc>
          <w:tcPr>
            <w:tcW w:w="2583" w:type="dxa"/>
            <w:tcMar>
              <w:top w:w="0" w:type="dxa"/>
              <w:left w:w="105" w:type="dxa"/>
              <w:bottom w:w="0" w:type="dxa"/>
              <w:right w:w="105" w:type="dxa"/>
            </w:tcMar>
          </w:tcPr>
          <w:p w:rsidR="00EE2C76" w:rsidRPr="00AC3D6F" w:rsidRDefault="00E16400" w:rsidP="006A0F3C">
            <w:pPr>
              <w:pStyle w:val="61TabText"/>
            </w:pPr>
            <w:r w:rsidRPr="00AC3D6F">
              <w:t>Sprachtraining Deutsch</w:t>
            </w:r>
          </w:p>
        </w:tc>
        <w:tc>
          <w:tcPr>
            <w:tcW w:w="586" w:type="dxa"/>
            <w:gridSpan w:val="2"/>
            <w:tcMar>
              <w:top w:w="0" w:type="dxa"/>
              <w:left w:w="105" w:type="dxa"/>
              <w:bottom w:w="0" w:type="dxa"/>
              <w:right w:w="105" w:type="dxa"/>
            </w:tcMar>
            <w:vAlign w:val="bottom"/>
          </w:tcPr>
          <w:p w:rsidR="00EE2C76" w:rsidRPr="00AC3D6F" w:rsidRDefault="00E16400" w:rsidP="006A0F3C">
            <w:pPr>
              <w:pStyle w:val="61bTabTextZentriert"/>
            </w:pPr>
            <w:r w:rsidRPr="00AC3D6F">
              <w:t>2</w:t>
            </w:r>
          </w:p>
        </w:tc>
        <w:tc>
          <w:tcPr>
            <w:tcW w:w="548" w:type="dxa"/>
            <w:gridSpan w:val="2"/>
            <w:tcMar>
              <w:top w:w="0" w:type="dxa"/>
              <w:left w:w="105" w:type="dxa"/>
              <w:bottom w:w="0" w:type="dxa"/>
              <w:right w:w="105" w:type="dxa"/>
            </w:tcMar>
            <w:vAlign w:val="bottom"/>
          </w:tcPr>
          <w:p w:rsidR="00EE2C76" w:rsidRPr="00AC3D6F" w:rsidRDefault="00E16400" w:rsidP="006A0F3C">
            <w:pPr>
              <w:pStyle w:val="61bTabTextZentriert"/>
            </w:pPr>
            <w:r w:rsidRPr="00AC3D6F">
              <w:t>2</w:t>
            </w:r>
          </w:p>
        </w:tc>
        <w:tc>
          <w:tcPr>
            <w:tcW w:w="545" w:type="dxa"/>
            <w:tcMar>
              <w:top w:w="0" w:type="dxa"/>
              <w:left w:w="105" w:type="dxa"/>
              <w:bottom w:w="0" w:type="dxa"/>
              <w:right w:w="105" w:type="dxa"/>
            </w:tcMar>
            <w:vAlign w:val="bottom"/>
          </w:tcPr>
          <w:p w:rsidR="00EE2C76" w:rsidRPr="00AC3D6F" w:rsidRDefault="00E16400" w:rsidP="006A0F3C">
            <w:pPr>
              <w:pStyle w:val="61bTabTextZentriert"/>
            </w:pPr>
            <w:r w:rsidRPr="00AC3D6F">
              <w:t>2</w:t>
            </w:r>
          </w:p>
        </w:tc>
        <w:tc>
          <w:tcPr>
            <w:tcW w:w="541" w:type="dxa"/>
            <w:tcMar>
              <w:top w:w="0" w:type="dxa"/>
              <w:left w:w="105" w:type="dxa"/>
              <w:bottom w:w="0" w:type="dxa"/>
              <w:right w:w="105" w:type="dxa"/>
            </w:tcMar>
            <w:vAlign w:val="bottom"/>
          </w:tcPr>
          <w:p w:rsidR="00EE2C76" w:rsidRPr="00AC3D6F" w:rsidRDefault="00E16400" w:rsidP="006A0F3C">
            <w:pPr>
              <w:pStyle w:val="61bTabTextZentriert"/>
            </w:pPr>
            <w:r w:rsidRPr="00AC3D6F">
              <w:t>2</w:t>
            </w:r>
          </w:p>
        </w:tc>
        <w:tc>
          <w:tcPr>
            <w:tcW w:w="547" w:type="dxa"/>
            <w:gridSpan w:val="3"/>
            <w:tcMar>
              <w:top w:w="0" w:type="dxa"/>
              <w:left w:w="105" w:type="dxa"/>
              <w:bottom w:w="0" w:type="dxa"/>
              <w:right w:w="105" w:type="dxa"/>
            </w:tcMar>
            <w:vAlign w:val="bottom"/>
          </w:tcPr>
          <w:p w:rsidR="00EE2C76" w:rsidRPr="00AC3D6F" w:rsidRDefault="00E16400" w:rsidP="006A0F3C">
            <w:pPr>
              <w:pStyle w:val="61bTabTextZentriert"/>
            </w:pPr>
            <w:r>
              <w:t>–</w:t>
            </w:r>
          </w:p>
        </w:tc>
        <w:tc>
          <w:tcPr>
            <w:tcW w:w="548" w:type="dxa"/>
            <w:gridSpan w:val="3"/>
            <w:tcMar>
              <w:top w:w="0" w:type="dxa"/>
              <w:left w:w="105" w:type="dxa"/>
              <w:bottom w:w="0" w:type="dxa"/>
              <w:right w:w="105" w:type="dxa"/>
            </w:tcMar>
            <w:vAlign w:val="bottom"/>
          </w:tcPr>
          <w:p w:rsidR="00EE2C76" w:rsidRPr="00AC3D6F" w:rsidRDefault="00E16400" w:rsidP="006A0F3C">
            <w:pPr>
              <w:pStyle w:val="61bTabTextZentriert"/>
            </w:pPr>
            <w:r>
              <w:t>–</w:t>
            </w:r>
          </w:p>
        </w:tc>
        <w:tc>
          <w:tcPr>
            <w:tcW w:w="493" w:type="dxa"/>
            <w:gridSpan w:val="2"/>
            <w:tcMar>
              <w:top w:w="0" w:type="dxa"/>
              <w:left w:w="105" w:type="dxa"/>
              <w:bottom w:w="0" w:type="dxa"/>
              <w:right w:w="105" w:type="dxa"/>
            </w:tcMar>
            <w:vAlign w:val="bottom"/>
          </w:tcPr>
          <w:p w:rsidR="00EE2C76" w:rsidRPr="00AC3D6F" w:rsidRDefault="00E16400" w:rsidP="006A0F3C">
            <w:pPr>
              <w:pStyle w:val="61bTabTextZentriert"/>
            </w:pPr>
            <w:r>
              <w:t>–</w:t>
            </w:r>
          </w:p>
        </w:tc>
        <w:tc>
          <w:tcPr>
            <w:tcW w:w="860" w:type="dxa"/>
            <w:tcMar>
              <w:top w:w="0" w:type="dxa"/>
              <w:left w:w="105" w:type="dxa"/>
              <w:bottom w:w="0" w:type="dxa"/>
              <w:right w:w="105" w:type="dxa"/>
            </w:tcMar>
            <w:vAlign w:val="bottom"/>
          </w:tcPr>
          <w:p w:rsidR="00EE2C76" w:rsidRPr="00AC3D6F" w:rsidRDefault="00EE2C76" w:rsidP="006A0F3C">
            <w:pPr>
              <w:pStyle w:val="61bTabTextZentriert"/>
            </w:pPr>
          </w:p>
        </w:tc>
        <w:tc>
          <w:tcPr>
            <w:tcW w:w="957" w:type="dxa"/>
            <w:tcMar>
              <w:top w:w="0" w:type="dxa"/>
              <w:left w:w="105" w:type="dxa"/>
              <w:bottom w:w="0" w:type="dxa"/>
              <w:right w:w="105" w:type="dxa"/>
            </w:tcMar>
            <w:vAlign w:val="bottom"/>
          </w:tcPr>
          <w:p w:rsidR="00EE2C76" w:rsidRPr="00AC3D6F" w:rsidRDefault="00E16400" w:rsidP="006A0F3C">
            <w:pPr>
              <w:pStyle w:val="61bTabTextZentriert"/>
            </w:pPr>
            <w:r w:rsidRPr="00AC3D6F">
              <w:t>II</w:t>
            </w:r>
          </w:p>
        </w:tc>
      </w:tr>
      <w:tr w:rsidR="00EE2C76" w:rsidRPr="00AC3D6F" w:rsidTr="00876E42">
        <w:tc>
          <w:tcPr>
            <w:tcW w:w="507" w:type="dxa"/>
            <w:tcMar>
              <w:top w:w="0" w:type="dxa"/>
              <w:left w:w="105" w:type="dxa"/>
              <w:bottom w:w="0" w:type="dxa"/>
              <w:right w:w="105" w:type="dxa"/>
            </w:tcMar>
            <w:vAlign w:val="bottom"/>
            <w:hideMark/>
          </w:tcPr>
          <w:p w:rsidR="00EE2C76" w:rsidRPr="00AC3D6F" w:rsidRDefault="00EE2C76" w:rsidP="006A0F3C">
            <w:pPr>
              <w:pStyle w:val="61aTabTextRechtsb"/>
            </w:pPr>
          </w:p>
        </w:tc>
        <w:tc>
          <w:tcPr>
            <w:tcW w:w="2583" w:type="dxa"/>
            <w:tcMar>
              <w:top w:w="0" w:type="dxa"/>
              <w:left w:w="105" w:type="dxa"/>
              <w:bottom w:w="0" w:type="dxa"/>
              <w:right w:w="105" w:type="dxa"/>
            </w:tcMar>
            <w:vAlign w:val="bottom"/>
            <w:hideMark/>
          </w:tcPr>
          <w:p w:rsidR="00EE2C76" w:rsidRPr="00AC3D6F" w:rsidRDefault="00EE2C76" w:rsidP="006A0F3C">
            <w:pPr>
              <w:pStyle w:val="61TabText"/>
            </w:pPr>
          </w:p>
        </w:tc>
        <w:tc>
          <w:tcPr>
            <w:tcW w:w="586"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1"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7"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493"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860" w:type="dxa"/>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Mar>
              <w:top w:w="0" w:type="dxa"/>
              <w:left w:w="105" w:type="dxa"/>
              <w:bottom w:w="0" w:type="dxa"/>
              <w:right w:w="105" w:type="dxa"/>
            </w:tcMar>
            <w:vAlign w:val="bottom"/>
            <w:hideMark/>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b/>
                <w:sz w:val="24"/>
              </w:rPr>
            </w:pPr>
            <w:r w:rsidRPr="00EF640E">
              <w:rPr>
                <w:b/>
              </w:rPr>
              <w:t>G.</w:t>
            </w:r>
          </w:p>
        </w:tc>
        <w:tc>
          <w:tcPr>
            <w:tcW w:w="2583" w:type="dxa"/>
            <w:tcMar>
              <w:top w:w="0" w:type="dxa"/>
              <w:left w:w="105" w:type="dxa"/>
              <w:bottom w:w="0" w:type="dxa"/>
              <w:right w:w="105" w:type="dxa"/>
            </w:tcMar>
            <w:hideMark/>
          </w:tcPr>
          <w:p w:rsidR="00EE2C76" w:rsidRPr="00EF640E" w:rsidRDefault="00E16400" w:rsidP="00EE2C76">
            <w:pPr>
              <w:pStyle w:val="61TabText"/>
              <w:rPr>
                <w:b/>
                <w:sz w:val="24"/>
              </w:rPr>
            </w:pPr>
            <w:r w:rsidRPr="00EF640E">
              <w:rPr>
                <w:b/>
              </w:rPr>
              <w:t>Förderunterricht</w:t>
            </w:r>
            <w:r w:rsidRPr="00EE2C76">
              <w:rPr>
                <w:vertAlign w:val="superscript"/>
              </w:rPr>
              <w:t>5</w:t>
            </w:r>
          </w:p>
        </w:tc>
        <w:tc>
          <w:tcPr>
            <w:tcW w:w="586"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1"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7"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493"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860" w:type="dxa"/>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Mar>
              <w:top w:w="0" w:type="dxa"/>
              <w:left w:w="105" w:type="dxa"/>
              <w:bottom w:w="0" w:type="dxa"/>
              <w:right w:w="105" w:type="dxa"/>
            </w:tcMar>
            <w:vAlign w:val="bottom"/>
            <w:hideMark/>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1.</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Deutsch und Kommunikation</w:t>
            </w:r>
          </w:p>
        </w:tc>
        <w:tc>
          <w:tcPr>
            <w:tcW w:w="586"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1"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7"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493"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860" w:type="dxa"/>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Mar>
              <w:top w:w="0" w:type="dxa"/>
              <w:left w:w="105" w:type="dxa"/>
              <w:bottom w:w="0" w:type="dxa"/>
              <w:right w:w="105" w:type="dxa"/>
            </w:tcMar>
            <w:vAlign w:val="bottom"/>
            <w:hideMark/>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2.</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Englisch</w:t>
            </w:r>
          </w:p>
        </w:tc>
        <w:tc>
          <w:tcPr>
            <w:tcW w:w="586"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1"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7"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493"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860" w:type="dxa"/>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Mar>
              <w:top w:w="0" w:type="dxa"/>
              <w:left w:w="105" w:type="dxa"/>
              <w:bottom w:w="0" w:type="dxa"/>
              <w:right w:w="105" w:type="dxa"/>
            </w:tcMar>
            <w:vAlign w:val="bottom"/>
            <w:hideMark/>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3.</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Angewandte Mathematik</w:t>
            </w:r>
          </w:p>
        </w:tc>
        <w:tc>
          <w:tcPr>
            <w:tcW w:w="586"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1"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7"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493"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860" w:type="dxa"/>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Mar>
              <w:top w:w="0" w:type="dxa"/>
              <w:left w:w="105" w:type="dxa"/>
              <w:bottom w:w="0" w:type="dxa"/>
              <w:right w:w="105" w:type="dxa"/>
            </w:tcMar>
            <w:vAlign w:val="bottom"/>
            <w:hideMark/>
          </w:tcPr>
          <w:p w:rsidR="00EE2C76" w:rsidRPr="00AC3D6F" w:rsidRDefault="00EE2C76" w:rsidP="006A0F3C">
            <w:pPr>
              <w:pStyle w:val="61bTabTextZentriert"/>
            </w:pPr>
          </w:p>
        </w:tc>
      </w:tr>
      <w:tr w:rsidR="00EE2C76" w:rsidRPr="00AC3D6F" w:rsidTr="00876E42">
        <w:tc>
          <w:tcPr>
            <w:tcW w:w="507" w:type="dxa"/>
            <w:tcMar>
              <w:top w:w="0" w:type="dxa"/>
              <w:left w:w="105" w:type="dxa"/>
              <w:bottom w:w="0" w:type="dxa"/>
              <w:right w:w="105" w:type="dxa"/>
            </w:tcMar>
            <w:hideMark/>
          </w:tcPr>
          <w:p w:rsidR="00EE2C76" w:rsidRPr="00EF640E" w:rsidRDefault="00E16400" w:rsidP="006A0F3C">
            <w:pPr>
              <w:pStyle w:val="61aTabTextRechtsb"/>
              <w:rPr>
                <w:sz w:val="24"/>
              </w:rPr>
            </w:pPr>
            <w:r w:rsidRPr="00AC3D6F">
              <w:t>4.</w:t>
            </w:r>
          </w:p>
        </w:tc>
        <w:tc>
          <w:tcPr>
            <w:tcW w:w="2583" w:type="dxa"/>
            <w:tcMar>
              <w:top w:w="0" w:type="dxa"/>
              <w:left w:w="105" w:type="dxa"/>
              <w:bottom w:w="0" w:type="dxa"/>
              <w:right w:w="105" w:type="dxa"/>
            </w:tcMar>
            <w:hideMark/>
          </w:tcPr>
          <w:p w:rsidR="00EE2C76" w:rsidRPr="00EF640E" w:rsidRDefault="00E16400" w:rsidP="006A0F3C">
            <w:pPr>
              <w:pStyle w:val="61TabText"/>
              <w:rPr>
                <w:sz w:val="24"/>
              </w:rPr>
            </w:pPr>
            <w:r w:rsidRPr="00AC3D6F">
              <w:t>Fachtheoretische Pflichtgegenstände</w:t>
            </w:r>
          </w:p>
        </w:tc>
        <w:tc>
          <w:tcPr>
            <w:tcW w:w="586"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545"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1" w:type="dxa"/>
            <w:tcMar>
              <w:top w:w="0" w:type="dxa"/>
              <w:left w:w="105" w:type="dxa"/>
              <w:bottom w:w="0" w:type="dxa"/>
              <w:right w:w="105" w:type="dxa"/>
            </w:tcMar>
            <w:vAlign w:val="bottom"/>
            <w:hideMark/>
          </w:tcPr>
          <w:p w:rsidR="00EE2C76" w:rsidRPr="00AC3D6F" w:rsidRDefault="00EE2C76" w:rsidP="006A0F3C">
            <w:pPr>
              <w:pStyle w:val="61bTabTextZentriert"/>
            </w:pPr>
          </w:p>
        </w:tc>
        <w:tc>
          <w:tcPr>
            <w:tcW w:w="547"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548" w:type="dxa"/>
            <w:gridSpan w:val="3"/>
            <w:tcMar>
              <w:top w:w="0" w:type="dxa"/>
              <w:left w:w="105" w:type="dxa"/>
              <w:bottom w:w="0" w:type="dxa"/>
              <w:right w:w="105" w:type="dxa"/>
            </w:tcMar>
            <w:vAlign w:val="bottom"/>
            <w:hideMark/>
          </w:tcPr>
          <w:p w:rsidR="00EE2C76" w:rsidRPr="00AC3D6F" w:rsidRDefault="00EE2C76" w:rsidP="006A0F3C">
            <w:pPr>
              <w:pStyle w:val="61bTabTextZentriert"/>
            </w:pPr>
          </w:p>
        </w:tc>
        <w:tc>
          <w:tcPr>
            <w:tcW w:w="493" w:type="dxa"/>
            <w:gridSpan w:val="2"/>
            <w:tcMar>
              <w:top w:w="0" w:type="dxa"/>
              <w:left w:w="105" w:type="dxa"/>
              <w:bottom w:w="0" w:type="dxa"/>
              <w:right w:w="105" w:type="dxa"/>
            </w:tcMar>
            <w:vAlign w:val="bottom"/>
            <w:hideMark/>
          </w:tcPr>
          <w:p w:rsidR="00EE2C76" w:rsidRPr="00AC3D6F" w:rsidRDefault="00EE2C76" w:rsidP="006A0F3C">
            <w:pPr>
              <w:pStyle w:val="61bTabTextZentriert"/>
            </w:pPr>
          </w:p>
        </w:tc>
        <w:tc>
          <w:tcPr>
            <w:tcW w:w="860" w:type="dxa"/>
            <w:tcMar>
              <w:top w:w="0" w:type="dxa"/>
              <w:left w:w="105" w:type="dxa"/>
              <w:bottom w:w="0" w:type="dxa"/>
              <w:right w:w="105" w:type="dxa"/>
            </w:tcMar>
            <w:vAlign w:val="bottom"/>
            <w:hideMark/>
          </w:tcPr>
          <w:p w:rsidR="00EE2C76" w:rsidRPr="00AC3D6F" w:rsidRDefault="00EE2C76" w:rsidP="006A0F3C">
            <w:pPr>
              <w:pStyle w:val="61bTabTextZentriert"/>
            </w:pPr>
          </w:p>
        </w:tc>
        <w:tc>
          <w:tcPr>
            <w:tcW w:w="957" w:type="dxa"/>
            <w:tcMar>
              <w:top w:w="0" w:type="dxa"/>
              <w:left w:w="105" w:type="dxa"/>
              <w:bottom w:w="0" w:type="dxa"/>
              <w:right w:w="105" w:type="dxa"/>
            </w:tcMar>
            <w:vAlign w:val="bottom"/>
            <w:hideMark/>
          </w:tcPr>
          <w:p w:rsidR="00EE2C76" w:rsidRPr="00AC3D6F" w:rsidRDefault="00EE2C76" w:rsidP="006A0F3C">
            <w:pPr>
              <w:pStyle w:val="61bTabTextZentriert"/>
            </w:pPr>
          </w:p>
        </w:tc>
      </w:tr>
    </w:tbl>
    <w:p w:rsidR="00876E42" w:rsidRPr="00876E42" w:rsidRDefault="00876E42" w:rsidP="00876E42">
      <w:pPr>
        <w:pStyle w:val="09Abstand"/>
      </w:pPr>
    </w:p>
    <w:p w:rsidR="00EE2C76" w:rsidRPr="00DB6706" w:rsidRDefault="00E16400" w:rsidP="00DB6706">
      <w:pPr>
        <w:pStyle w:val="83ErlText"/>
      </w:pPr>
      <w:r w:rsidRPr="00DB6706">
        <w:t>___________________</w:t>
      </w:r>
    </w:p>
    <w:p w:rsidR="00EE2C76" w:rsidRPr="00EE2C76" w:rsidRDefault="00E16400" w:rsidP="00EE2C76">
      <w:pPr>
        <w:pStyle w:val="83ErlText"/>
      </w:pPr>
      <w:r w:rsidRPr="00EE2C76">
        <w:t>1 Durch schulautonome Lehrplanbestimmungen kann von der Stundentafel gemäß Abschnitt</w:t>
      </w:r>
      <w:r>
        <w:t> </w:t>
      </w:r>
      <w:r w:rsidRPr="00EE2C76">
        <w:t>IV abgewichen werden.</w:t>
      </w:r>
    </w:p>
    <w:p w:rsidR="00EE2C76" w:rsidRPr="00EE2C76" w:rsidRDefault="00E16400" w:rsidP="00EE2C76">
      <w:pPr>
        <w:pStyle w:val="83ErlText"/>
      </w:pPr>
      <w:r w:rsidRPr="00EE2C76">
        <w:t>2 Mit Übungen im Laboratorium im Ausmaß der in Klammern angeführten Semesterwochenstunden.</w:t>
      </w:r>
    </w:p>
    <w:p w:rsidR="00EE2C76" w:rsidRPr="00EE2C76" w:rsidRDefault="00E16400" w:rsidP="00EE2C76">
      <w:pPr>
        <w:pStyle w:val="83ErlText"/>
      </w:pPr>
      <w:r w:rsidRPr="00EE2C76">
        <w:t>3 Mit Übungen im Ausmaß der in Klammern angeführten Semesterwochenstunden</w:t>
      </w:r>
    </w:p>
    <w:p w:rsidR="00EE2C76" w:rsidRPr="00EE2C76" w:rsidRDefault="00E16400" w:rsidP="00EE2C76">
      <w:pPr>
        <w:pStyle w:val="83ErlText"/>
      </w:pPr>
      <w:r w:rsidRPr="00EE2C76">
        <w:t>4 Mit Übungen sowie in Verbindung und inhaltlicher Abstimmung mit einem oder mehreren der in den Abschnitten</w:t>
      </w:r>
      <w:r>
        <w:t> </w:t>
      </w:r>
      <w:r w:rsidRPr="00EE2C76">
        <w:t>A. bzw. B. angeführten Pflichtgegenständen.</w:t>
      </w:r>
    </w:p>
    <w:p w:rsidR="00EE2C76" w:rsidRPr="00EE2C76" w:rsidRDefault="00E16400" w:rsidP="00EE2C76">
      <w:pPr>
        <w:pStyle w:val="83ErlText"/>
      </w:pPr>
      <w:r w:rsidRPr="00EE2C76">
        <w:t>5 Bei Bedarf parallel zum jeweiligen Pflichtgegenstand bis zu 16</w:t>
      </w:r>
      <w:r>
        <w:t> </w:t>
      </w:r>
      <w:r w:rsidRPr="00EE2C76">
        <w:t>Unterrichtseinheiten pro Schuljahr; Einstufung wie der entsprechende Pflichtgegenstand.</w:t>
      </w:r>
    </w:p>
    <w:p w:rsidR="00EE2C76" w:rsidRPr="006476F3" w:rsidRDefault="00E16400" w:rsidP="00EE2C76">
      <w:pPr>
        <w:pStyle w:val="81ErlUeberschrZ"/>
        <w:rPr>
          <w:highlight w:val="yellow"/>
        </w:rPr>
      </w:pPr>
      <w:r w:rsidRPr="006476F3">
        <w:rPr>
          <w:caps/>
          <w:highlight w:val="yellow"/>
        </w:rPr>
        <w:t>Lehrplan der FACHSCHULE FÜR</w:t>
      </w:r>
      <w:r w:rsidRPr="006476F3">
        <w:rPr>
          <w:highlight w:val="yellow"/>
        </w:rPr>
        <w:t xml:space="preserve"> MEDIENGESTALTUNG UND DIGITALE</w:t>
      </w:r>
      <w:r w:rsidRPr="006476F3">
        <w:rPr>
          <w:highlight w:val="yellow"/>
        </w:rPr>
        <w:br/>
        <w:t>DRUCKPRODUKTION</w:t>
      </w:r>
    </w:p>
    <w:p w:rsidR="00EE2C76" w:rsidRPr="00AC3D6F" w:rsidRDefault="00E16400" w:rsidP="00EE2C76">
      <w:pPr>
        <w:pStyle w:val="81ErlUeberschrZ"/>
      </w:pPr>
      <w:r w:rsidRPr="006476F3">
        <w:rPr>
          <w:highlight w:val="yellow"/>
        </w:rPr>
        <w:t>mit Betriebspraxis</w:t>
      </w:r>
      <w:bookmarkStart w:id="1" w:name="_GoBack"/>
      <w:bookmarkEnd w:id="1"/>
    </w:p>
    <w:p w:rsidR="00EE2C76" w:rsidRPr="00AC3D6F" w:rsidRDefault="00E16400" w:rsidP="00EE2C76">
      <w:pPr>
        <w:pStyle w:val="81ErlUeberschrZ"/>
      </w:pPr>
      <w:r w:rsidRPr="006476F3">
        <w:rPr>
          <w:highlight w:val="yellow"/>
        </w:rPr>
        <w:t>I.2 Stundentafel</w:t>
      </w:r>
      <w:r w:rsidRPr="006476F3">
        <w:rPr>
          <w:b w:val="0"/>
          <w:highlight w:val="yellow"/>
          <w:vertAlign w:val="superscript"/>
        </w:rPr>
        <w:t>1</w:t>
      </w:r>
      <w:r w:rsidRPr="006476F3">
        <w:rPr>
          <w:highlight w:val="yellow"/>
        </w:rPr>
        <w:t xml:space="preserve"> der 4-jährigen Fachschule mit Ausbildungsschwerpunkte</w:t>
      </w:r>
      <w:r w:rsidRPr="006476F3">
        <w:rPr>
          <w:b w:val="0"/>
          <w:highlight w:val="yellow"/>
          <w:vertAlign w:val="superscript"/>
        </w:rPr>
        <w:t>2</w:t>
      </w:r>
    </w:p>
    <w:p w:rsidR="00EE2C76" w:rsidRPr="00AC3D6F" w:rsidRDefault="00E16400" w:rsidP="00EE2C76">
      <w:pPr>
        <w:pStyle w:val="83ErlText"/>
        <w:jc w:val="center"/>
      </w:pPr>
      <w:r w:rsidRPr="00AC3D6F">
        <w:t>(Gesamtsemesterwochenstundenzahl und Semesterwochenstunden der einzelnen Unterrichtsgegenstände)</w:t>
      </w:r>
    </w:p>
    <w:tbl>
      <w:tblPr>
        <w:tblStyle w:val="Tabellenraster"/>
        <w:tblW w:w="8675"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5"/>
        <w:gridCol w:w="2535"/>
        <w:gridCol w:w="10"/>
        <w:gridCol w:w="444"/>
        <w:gridCol w:w="11"/>
        <w:gridCol w:w="443"/>
        <w:gridCol w:w="12"/>
        <w:gridCol w:w="442"/>
        <w:gridCol w:w="13"/>
        <w:gridCol w:w="441"/>
        <w:gridCol w:w="14"/>
        <w:gridCol w:w="440"/>
        <w:gridCol w:w="15"/>
        <w:gridCol w:w="439"/>
        <w:gridCol w:w="16"/>
        <w:gridCol w:w="438"/>
        <w:gridCol w:w="17"/>
        <w:gridCol w:w="438"/>
        <w:gridCol w:w="18"/>
        <w:gridCol w:w="882"/>
        <w:gridCol w:w="992"/>
      </w:tblGrid>
      <w:tr w:rsidR="00876E42" w:rsidRPr="00AC3D6F" w:rsidTr="00C863FD">
        <w:trPr>
          <w:trHeight w:val="450"/>
        </w:trPr>
        <w:tc>
          <w:tcPr>
            <w:tcW w:w="615" w:type="dxa"/>
            <w:vMerge w:val="restart"/>
            <w:tcBorders>
              <w:top w:val="single" w:sz="4" w:space="0" w:color="auto"/>
              <w:bottom w:val="nil"/>
            </w:tcBorders>
          </w:tcPr>
          <w:p w:rsidR="00876E42" w:rsidRPr="00876E42" w:rsidRDefault="00876E42" w:rsidP="006A0F3C">
            <w:pPr>
              <w:pStyle w:val="61aTabTextRechtsb"/>
              <w:rPr>
                <w:highlight w:val="red"/>
              </w:rPr>
            </w:pPr>
          </w:p>
        </w:tc>
        <w:tc>
          <w:tcPr>
            <w:tcW w:w="2545" w:type="dxa"/>
            <w:gridSpan w:val="2"/>
            <w:vMerge w:val="restart"/>
            <w:tcBorders>
              <w:top w:val="single" w:sz="4" w:space="0" w:color="auto"/>
              <w:bottom w:val="nil"/>
            </w:tcBorders>
            <w:tcMar>
              <w:left w:w="108" w:type="dxa"/>
              <w:right w:w="108" w:type="dxa"/>
            </w:tcMar>
            <w:vAlign w:val="center"/>
          </w:tcPr>
          <w:p w:rsidR="00876E42" w:rsidRPr="00876E42" w:rsidRDefault="00E16400" w:rsidP="00876E42">
            <w:pPr>
              <w:pStyle w:val="61TabText"/>
            </w:pPr>
            <w:r w:rsidRPr="00EF640E">
              <w:rPr>
                <w:b/>
              </w:rPr>
              <w:t>Pflichtgegenstände, Verbindliche Übung</w:t>
            </w:r>
          </w:p>
        </w:tc>
        <w:tc>
          <w:tcPr>
            <w:tcW w:w="3641" w:type="dxa"/>
            <w:gridSpan w:val="16"/>
            <w:tcBorders>
              <w:top w:val="single" w:sz="4" w:space="0" w:color="auto"/>
              <w:bottom w:val="nil"/>
            </w:tcBorders>
            <w:tcMar>
              <w:left w:w="108" w:type="dxa"/>
              <w:right w:w="108" w:type="dxa"/>
            </w:tcMar>
            <w:vAlign w:val="center"/>
          </w:tcPr>
          <w:p w:rsidR="00876E42" w:rsidRPr="00AC3D6F" w:rsidRDefault="00E16400" w:rsidP="00876E42">
            <w:pPr>
              <w:pStyle w:val="61bTabTextZentriert"/>
            </w:pPr>
            <w:r w:rsidRPr="00AC3D6F">
              <w:t>Semesterwochenstunden</w:t>
            </w:r>
          </w:p>
        </w:tc>
        <w:tc>
          <w:tcPr>
            <w:tcW w:w="882" w:type="dxa"/>
            <w:vMerge w:val="restart"/>
            <w:tcBorders>
              <w:top w:val="single" w:sz="4" w:space="0" w:color="auto"/>
              <w:bottom w:val="nil"/>
            </w:tcBorders>
            <w:tcMar>
              <w:left w:w="108" w:type="dxa"/>
              <w:right w:w="108" w:type="dxa"/>
            </w:tcMar>
            <w:vAlign w:val="center"/>
          </w:tcPr>
          <w:p w:rsidR="00876E42" w:rsidRPr="00AC3D6F" w:rsidRDefault="00E16400" w:rsidP="00876E42">
            <w:pPr>
              <w:pStyle w:val="61bTabTextZentriert"/>
            </w:pPr>
            <w:r w:rsidRPr="00AC3D6F">
              <w:t>Summe</w:t>
            </w:r>
          </w:p>
        </w:tc>
        <w:tc>
          <w:tcPr>
            <w:tcW w:w="992" w:type="dxa"/>
            <w:vMerge w:val="restart"/>
            <w:tcBorders>
              <w:top w:val="single" w:sz="4" w:space="0" w:color="auto"/>
              <w:bottom w:val="nil"/>
            </w:tcBorders>
            <w:tcMar>
              <w:left w:w="108" w:type="dxa"/>
              <w:right w:w="108" w:type="dxa"/>
            </w:tcMar>
            <w:vAlign w:val="center"/>
          </w:tcPr>
          <w:p w:rsidR="00876E42" w:rsidRPr="00AC3D6F" w:rsidRDefault="00E16400" w:rsidP="00876E42">
            <w:pPr>
              <w:pStyle w:val="61TabText"/>
            </w:pPr>
            <w:r>
              <w:t>Lehrver</w:t>
            </w:r>
            <w:r>
              <w:softHyphen/>
              <w:t>pflich</w:t>
            </w:r>
            <w:r>
              <w:softHyphen/>
              <w:t>tungs</w:t>
            </w:r>
            <w:r>
              <w:softHyphen/>
            </w:r>
            <w:r w:rsidRPr="00AC3D6F">
              <w:t>gruppe</w:t>
            </w:r>
          </w:p>
        </w:tc>
      </w:tr>
      <w:tr w:rsidR="00876E42" w:rsidRPr="00AC3D6F" w:rsidTr="00876E42">
        <w:trPr>
          <w:trHeight w:val="220"/>
        </w:trPr>
        <w:tc>
          <w:tcPr>
            <w:tcW w:w="615" w:type="dxa"/>
            <w:vMerge/>
          </w:tcPr>
          <w:p w:rsidR="00876E42" w:rsidRPr="00AC3D6F" w:rsidRDefault="00876E42" w:rsidP="006A0F3C">
            <w:pPr>
              <w:pStyle w:val="61aTabTextRechtsb"/>
            </w:pPr>
          </w:p>
        </w:tc>
        <w:tc>
          <w:tcPr>
            <w:tcW w:w="2545" w:type="dxa"/>
            <w:gridSpan w:val="2"/>
            <w:vMerge/>
            <w:tcMar>
              <w:left w:w="108" w:type="dxa"/>
              <w:right w:w="108" w:type="dxa"/>
            </w:tcMar>
            <w:vAlign w:val="center"/>
          </w:tcPr>
          <w:p w:rsidR="00876E42" w:rsidRPr="00AC3D6F" w:rsidRDefault="00876E42" w:rsidP="006A0F3C">
            <w:pPr>
              <w:pStyle w:val="09Abstand"/>
            </w:pPr>
          </w:p>
        </w:tc>
        <w:tc>
          <w:tcPr>
            <w:tcW w:w="3641" w:type="dxa"/>
            <w:gridSpan w:val="16"/>
            <w:tcMar>
              <w:left w:w="108" w:type="dxa"/>
              <w:right w:w="108" w:type="dxa"/>
            </w:tcMar>
            <w:vAlign w:val="center"/>
          </w:tcPr>
          <w:p w:rsidR="00876E42" w:rsidRPr="00AC3D6F" w:rsidRDefault="00E16400" w:rsidP="00876E42">
            <w:pPr>
              <w:pStyle w:val="61bTabTextZentriert"/>
            </w:pPr>
            <w:r w:rsidRPr="00AC3D6F">
              <w:t>Klasse</w:t>
            </w:r>
          </w:p>
        </w:tc>
        <w:tc>
          <w:tcPr>
            <w:tcW w:w="882" w:type="dxa"/>
            <w:vMerge/>
            <w:tcMar>
              <w:left w:w="108" w:type="dxa"/>
              <w:right w:w="108" w:type="dxa"/>
            </w:tcMar>
            <w:vAlign w:val="center"/>
          </w:tcPr>
          <w:p w:rsidR="00876E42" w:rsidRPr="00AC3D6F" w:rsidRDefault="00876E42" w:rsidP="00876E42">
            <w:pPr>
              <w:pStyle w:val="61bTabTextZentriert"/>
            </w:pPr>
          </w:p>
        </w:tc>
        <w:tc>
          <w:tcPr>
            <w:tcW w:w="992" w:type="dxa"/>
            <w:vMerge/>
            <w:tcMar>
              <w:left w:w="108" w:type="dxa"/>
              <w:right w:w="108" w:type="dxa"/>
            </w:tcMar>
            <w:vAlign w:val="center"/>
          </w:tcPr>
          <w:p w:rsidR="00876E42" w:rsidRPr="00AC3D6F" w:rsidRDefault="00876E42" w:rsidP="006A0F3C">
            <w:pPr>
              <w:pStyle w:val="09Abstand"/>
            </w:pPr>
          </w:p>
        </w:tc>
      </w:tr>
      <w:tr w:rsidR="00876E42" w:rsidRPr="00AC3D6F" w:rsidTr="00876E42">
        <w:trPr>
          <w:trHeight w:val="220"/>
        </w:trPr>
        <w:tc>
          <w:tcPr>
            <w:tcW w:w="615" w:type="dxa"/>
            <w:vMerge/>
            <w:tcBorders>
              <w:bottom w:val="single" w:sz="4" w:space="0" w:color="auto"/>
            </w:tcBorders>
          </w:tcPr>
          <w:p w:rsidR="00876E42" w:rsidRPr="00AC3D6F" w:rsidRDefault="00876E42" w:rsidP="006A0F3C">
            <w:pPr>
              <w:pStyle w:val="61aTabTextRechtsb"/>
            </w:pPr>
          </w:p>
        </w:tc>
        <w:tc>
          <w:tcPr>
            <w:tcW w:w="2545" w:type="dxa"/>
            <w:gridSpan w:val="2"/>
            <w:vMerge/>
            <w:tcBorders>
              <w:bottom w:val="single" w:sz="4" w:space="0" w:color="auto"/>
            </w:tcBorders>
            <w:tcMar>
              <w:left w:w="108" w:type="dxa"/>
              <w:right w:w="108" w:type="dxa"/>
            </w:tcMar>
            <w:vAlign w:val="center"/>
          </w:tcPr>
          <w:p w:rsidR="00876E42" w:rsidRPr="00AC3D6F" w:rsidRDefault="00876E42" w:rsidP="006A0F3C">
            <w:pPr>
              <w:pStyle w:val="09Abstand"/>
            </w:pPr>
          </w:p>
        </w:tc>
        <w:tc>
          <w:tcPr>
            <w:tcW w:w="910" w:type="dxa"/>
            <w:gridSpan w:val="4"/>
            <w:tcBorders>
              <w:bottom w:val="single" w:sz="4" w:space="0" w:color="auto"/>
            </w:tcBorders>
            <w:tcMar>
              <w:left w:w="108" w:type="dxa"/>
              <w:right w:w="108" w:type="dxa"/>
            </w:tcMar>
            <w:vAlign w:val="center"/>
          </w:tcPr>
          <w:p w:rsidR="00876E42" w:rsidRPr="00AC3D6F" w:rsidRDefault="00E16400" w:rsidP="00876E42">
            <w:pPr>
              <w:pStyle w:val="61bTabTextZentriert"/>
            </w:pPr>
            <w:r w:rsidRPr="00AC3D6F">
              <w:t>1.</w:t>
            </w:r>
          </w:p>
        </w:tc>
        <w:tc>
          <w:tcPr>
            <w:tcW w:w="910" w:type="dxa"/>
            <w:gridSpan w:val="4"/>
            <w:tcBorders>
              <w:bottom w:val="single" w:sz="4" w:space="0" w:color="auto"/>
            </w:tcBorders>
            <w:tcMar>
              <w:left w:w="108" w:type="dxa"/>
              <w:right w:w="108" w:type="dxa"/>
            </w:tcMar>
            <w:vAlign w:val="center"/>
          </w:tcPr>
          <w:p w:rsidR="00876E42" w:rsidRPr="00AC3D6F" w:rsidRDefault="00E16400" w:rsidP="00876E42">
            <w:pPr>
              <w:pStyle w:val="61bTabTextZentriert"/>
            </w:pPr>
            <w:r w:rsidRPr="00AC3D6F">
              <w:t>2.</w:t>
            </w:r>
          </w:p>
        </w:tc>
        <w:tc>
          <w:tcPr>
            <w:tcW w:w="910" w:type="dxa"/>
            <w:gridSpan w:val="4"/>
            <w:tcBorders>
              <w:bottom w:val="single" w:sz="4" w:space="0" w:color="auto"/>
            </w:tcBorders>
            <w:tcMar>
              <w:left w:w="108" w:type="dxa"/>
              <w:right w:w="108" w:type="dxa"/>
            </w:tcMar>
            <w:vAlign w:val="center"/>
          </w:tcPr>
          <w:p w:rsidR="00876E42" w:rsidRPr="00AC3D6F" w:rsidRDefault="00E16400" w:rsidP="00876E42">
            <w:pPr>
              <w:pStyle w:val="61bTabTextZentriert"/>
            </w:pPr>
            <w:r w:rsidRPr="00AC3D6F">
              <w:t>3.</w:t>
            </w:r>
          </w:p>
        </w:tc>
        <w:tc>
          <w:tcPr>
            <w:tcW w:w="911" w:type="dxa"/>
            <w:gridSpan w:val="4"/>
            <w:tcBorders>
              <w:bottom w:val="single" w:sz="4" w:space="0" w:color="auto"/>
            </w:tcBorders>
            <w:tcMar>
              <w:left w:w="108" w:type="dxa"/>
              <w:right w:w="108" w:type="dxa"/>
            </w:tcMar>
            <w:vAlign w:val="center"/>
          </w:tcPr>
          <w:p w:rsidR="00876E42" w:rsidRPr="00AC3D6F" w:rsidRDefault="00E16400" w:rsidP="00876E42">
            <w:pPr>
              <w:pStyle w:val="61bTabTextZentriert"/>
            </w:pPr>
            <w:r w:rsidRPr="00AC3D6F">
              <w:t>4.</w:t>
            </w:r>
          </w:p>
        </w:tc>
        <w:tc>
          <w:tcPr>
            <w:tcW w:w="882" w:type="dxa"/>
            <w:vMerge/>
            <w:tcBorders>
              <w:bottom w:val="single" w:sz="4" w:space="0" w:color="auto"/>
            </w:tcBorders>
            <w:tcMar>
              <w:left w:w="108" w:type="dxa"/>
              <w:right w:w="108" w:type="dxa"/>
            </w:tcMar>
            <w:vAlign w:val="center"/>
          </w:tcPr>
          <w:p w:rsidR="00876E42" w:rsidRPr="00AC3D6F" w:rsidRDefault="00876E42" w:rsidP="00876E42">
            <w:pPr>
              <w:pStyle w:val="09Abstand"/>
              <w:jc w:val="center"/>
            </w:pPr>
          </w:p>
        </w:tc>
        <w:tc>
          <w:tcPr>
            <w:tcW w:w="992" w:type="dxa"/>
            <w:vMerge/>
            <w:tcBorders>
              <w:bottom w:val="single" w:sz="4" w:space="0" w:color="auto"/>
            </w:tcBorders>
            <w:tcMar>
              <w:left w:w="108" w:type="dxa"/>
              <w:right w:w="108" w:type="dxa"/>
            </w:tcMar>
            <w:vAlign w:val="center"/>
          </w:tcPr>
          <w:p w:rsidR="00876E42" w:rsidRPr="00AC3D6F" w:rsidRDefault="00876E42" w:rsidP="006A0F3C">
            <w:pPr>
              <w:pStyle w:val="09Abstand"/>
            </w:pPr>
          </w:p>
        </w:tc>
      </w:tr>
      <w:tr w:rsidR="00EE2C76" w:rsidRPr="00AC3D6F" w:rsidTr="00876E42">
        <w:tc>
          <w:tcPr>
            <w:tcW w:w="615" w:type="dxa"/>
            <w:tcBorders>
              <w:top w:val="single" w:sz="4" w:space="0" w:color="auto"/>
              <w:bottom w:val="single" w:sz="4" w:space="0" w:color="auto"/>
            </w:tcBorders>
          </w:tcPr>
          <w:p w:rsidR="00EE2C76" w:rsidRPr="00AC3D6F" w:rsidRDefault="00EE2C76" w:rsidP="006A0F3C">
            <w:pPr>
              <w:pStyle w:val="61aTabTextRechtsb"/>
            </w:pPr>
          </w:p>
        </w:tc>
        <w:tc>
          <w:tcPr>
            <w:tcW w:w="2545" w:type="dxa"/>
            <w:gridSpan w:val="2"/>
            <w:tcBorders>
              <w:top w:val="single" w:sz="4" w:space="0" w:color="auto"/>
              <w:bottom w:val="single" w:sz="4" w:space="0" w:color="auto"/>
            </w:tcBorders>
            <w:tcMar>
              <w:left w:w="108" w:type="dxa"/>
              <w:right w:w="108" w:type="dxa"/>
            </w:tcMar>
            <w:vAlign w:val="center"/>
          </w:tcPr>
          <w:p w:rsidR="00EE2C76" w:rsidRPr="00AC3D6F" w:rsidRDefault="00EE2C76" w:rsidP="006A0F3C">
            <w:pPr>
              <w:pStyle w:val="09Abstand"/>
            </w:pPr>
          </w:p>
        </w:tc>
        <w:tc>
          <w:tcPr>
            <w:tcW w:w="3641" w:type="dxa"/>
            <w:gridSpan w:val="16"/>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Semester</w:t>
            </w:r>
          </w:p>
        </w:tc>
        <w:tc>
          <w:tcPr>
            <w:tcW w:w="882" w:type="dxa"/>
            <w:tcBorders>
              <w:top w:val="single" w:sz="4" w:space="0" w:color="auto"/>
              <w:bottom w:val="single" w:sz="4" w:space="0" w:color="auto"/>
            </w:tcBorders>
            <w:tcMar>
              <w:left w:w="108" w:type="dxa"/>
              <w:right w:w="108" w:type="dxa"/>
            </w:tcMar>
            <w:vAlign w:val="center"/>
          </w:tcPr>
          <w:p w:rsidR="00EE2C76" w:rsidRPr="00AC3D6F" w:rsidRDefault="00EE2C76" w:rsidP="006A0F3C">
            <w:pPr>
              <w:pStyle w:val="09Abstand"/>
            </w:pPr>
          </w:p>
        </w:tc>
        <w:tc>
          <w:tcPr>
            <w:tcW w:w="992" w:type="dxa"/>
            <w:tcBorders>
              <w:top w:val="single" w:sz="4" w:space="0" w:color="auto"/>
              <w:bottom w:val="single" w:sz="4" w:space="0" w:color="auto"/>
            </w:tcBorders>
            <w:tcMar>
              <w:left w:w="108" w:type="dxa"/>
              <w:right w:w="108" w:type="dxa"/>
            </w:tcMar>
            <w:vAlign w:val="center"/>
          </w:tcPr>
          <w:p w:rsidR="00EE2C76" w:rsidRPr="00AC3D6F" w:rsidRDefault="00EE2C76" w:rsidP="006A0F3C">
            <w:pPr>
              <w:pStyle w:val="09Abstand"/>
            </w:pPr>
          </w:p>
        </w:tc>
      </w:tr>
      <w:tr w:rsidR="00EE2C76" w:rsidRPr="00AC3D6F" w:rsidTr="00876E42">
        <w:tc>
          <w:tcPr>
            <w:tcW w:w="615" w:type="dxa"/>
            <w:tcBorders>
              <w:top w:val="single" w:sz="4" w:space="0" w:color="auto"/>
              <w:bottom w:val="single" w:sz="4" w:space="0" w:color="auto"/>
            </w:tcBorders>
          </w:tcPr>
          <w:p w:rsidR="00EE2C76" w:rsidRPr="00AC3D6F" w:rsidRDefault="00EE2C76" w:rsidP="006A0F3C">
            <w:pPr>
              <w:pStyle w:val="61aTabTextRechtsb"/>
            </w:pPr>
          </w:p>
        </w:tc>
        <w:tc>
          <w:tcPr>
            <w:tcW w:w="2545" w:type="dxa"/>
            <w:gridSpan w:val="2"/>
            <w:tcBorders>
              <w:top w:val="single" w:sz="4" w:space="0" w:color="auto"/>
              <w:bottom w:val="single" w:sz="4" w:space="0" w:color="auto"/>
            </w:tcBorders>
            <w:tcMar>
              <w:left w:w="108" w:type="dxa"/>
              <w:right w:w="108" w:type="dxa"/>
            </w:tcMar>
            <w:vAlign w:val="center"/>
          </w:tcPr>
          <w:p w:rsidR="00EE2C76" w:rsidRPr="00AC3D6F" w:rsidRDefault="00EE2C76" w:rsidP="006A0F3C">
            <w:pPr>
              <w:pStyle w:val="09Abstand"/>
            </w:pP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1.</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2.</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3.</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4.</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5.</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6.</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7.</w:t>
            </w:r>
          </w:p>
        </w:tc>
        <w:tc>
          <w:tcPr>
            <w:tcW w:w="456"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8.</w:t>
            </w:r>
          </w:p>
        </w:tc>
        <w:tc>
          <w:tcPr>
            <w:tcW w:w="882" w:type="dxa"/>
            <w:tcBorders>
              <w:top w:val="single" w:sz="4" w:space="0" w:color="auto"/>
              <w:bottom w:val="single" w:sz="4" w:space="0" w:color="auto"/>
            </w:tcBorders>
            <w:tcMar>
              <w:left w:w="108" w:type="dxa"/>
              <w:right w:w="108" w:type="dxa"/>
            </w:tcMar>
            <w:vAlign w:val="center"/>
          </w:tcPr>
          <w:p w:rsidR="00EE2C76" w:rsidRPr="00AC3D6F" w:rsidRDefault="00EE2C76" w:rsidP="006A0F3C">
            <w:pPr>
              <w:pStyle w:val="09Abstand"/>
            </w:pPr>
          </w:p>
        </w:tc>
        <w:tc>
          <w:tcPr>
            <w:tcW w:w="992" w:type="dxa"/>
            <w:tcBorders>
              <w:top w:val="single" w:sz="4" w:space="0" w:color="auto"/>
              <w:bottom w:val="single" w:sz="4" w:space="0" w:color="auto"/>
            </w:tcBorders>
            <w:tcMar>
              <w:left w:w="108" w:type="dxa"/>
              <w:right w:w="108" w:type="dxa"/>
            </w:tcMar>
            <w:vAlign w:val="center"/>
          </w:tcPr>
          <w:p w:rsidR="00EE2C76" w:rsidRPr="00AC3D6F" w:rsidRDefault="00EE2C76" w:rsidP="006A0F3C">
            <w:pPr>
              <w:pStyle w:val="09Abstand"/>
            </w:pPr>
          </w:p>
        </w:tc>
      </w:tr>
      <w:tr w:rsidR="00EE2C76" w:rsidRPr="00AC3D6F" w:rsidTr="00876E42">
        <w:tc>
          <w:tcPr>
            <w:tcW w:w="615" w:type="dxa"/>
            <w:tcBorders>
              <w:top w:val="single" w:sz="4" w:space="0" w:color="auto"/>
            </w:tcBorders>
          </w:tcPr>
          <w:p w:rsidR="00EE2C76" w:rsidRPr="00EF640E" w:rsidRDefault="00E16400" w:rsidP="006A0F3C">
            <w:pPr>
              <w:pStyle w:val="61aTabTextRechtsb"/>
              <w:rPr>
                <w:b/>
              </w:rPr>
            </w:pPr>
            <w:r w:rsidRPr="00EF640E">
              <w:rPr>
                <w:b/>
              </w:rPr>
              <w:t>A.</w:t>
            </w:r>
          </w:p>
        </w:tc>
        <w:tc>
          <w:tcPr>
            <w:tcW w:w="2545" w:type="dxa"/>
            <w:gridSpan w:val="2"/>
            <w:tcBorders>
              <w:top w:val="single" w:sz="4" w:space="0" w:color="auto"/>
            </w:tcBorders>
            <w:tcMar>
              <w:left w:w="108" w:type="dxa"/>
              <w:right w:w="108" w:type="dxa"/>
            </w:tcMar>
          </w:tcPr>
          <w:p w:rsidR="00EE2C76" w:rsidRPr="00EF640E" w:rsidRDefault="00E16400" w:rsidP="00876E42">
            <w:pPr>
              <w:pStyle w:val="61TabText"/>
              <w:rPr>
                <w:b/>
              </w:rPr>
            </w:pPr>
            <w:r w:rsidRPr="00EF640E">
              <w:rPr>
                <w:b/>
              </w:rPr>
              <w:t>Allgemeinbildende</w:t>
            </w:r>
            <w:r>
              <w:rPr>
                <w:b/>
              </w:rPr>
              <w:t xml:space="preserve"> </w:t>
            </w:r>
            <w:r w:rsidRPr="00EF640E">
              <w:rPr>
                <w:b/>
              </w:rPr>
              <w:t>Pflichtgegenstände</w:t>
            </w: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6"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882" w:type="dxa"/>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992" w:type="dxa"/>
            <w:tcBorders>
              <w:top w:val="single" w:sz="4" w:space="0" w:color="auto"/>
            </w:tcBorders>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1.</w:t>
            </w:r>
          </w:p>
        </w:tc>
        <w:tc>
          <w:tcPr>
            <w:tcW w:w="2545" w:type="dxa"/>
            <w:gridSpan w:val="2"/>
            <w:tcMar>
              <w:left w:w="108" w:type="dxa"/>
              <w:right w:w="108" w:type="dxa"/>
            </w:tcMar>
          </w:tcPr>
          <w:p w:rsidR="00EE2C76" w:rsidRPr="00AC3D6F" w:rsidRDefault="00E16400" w:rsidP="006A0F3C">
            <w:pPr>
              <w:pStyle w:val="61TabText"/>
            </w:pPr>
            <w:r w:rsidRPr="00AC3D6F">
              <w:t>Religion</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6" w:type="dxa"/>
            <w:gridSpan w:val="2"/>
            <w:tcMar>
              <w:left w:w="108" w:type="dxa"/>
              <w:right w:w="108" w:type="dxa"/>
            </w:tcMar>
            <w:vAlign w:val="bottom"/>
          </w:tcPr>
          <w:p w:rsidR="00EE2C76" w:rsidRPr="00AC3D6F" w:rsidRDefault="00E16400" w:rsidP="006A0F3C">
            <w:pPr>
              <w:pStyle w:val="61bTabTextZentriert"/>
            </w:pPr>
            <w:r w:rsidRPr="00AC3D6F">
              <w:t>2</w:t>
            </w:r>
          </w:p>
        </w:tc>
        <w:tc>
          <w:tcPr>
            <w:tcW w:w="882" w:type="dxa"/>
            <w:tcMar>
              <w:left w:w="108" w:type="dxa"/>
              <w:right w:w="108" w:type="dxa"/>
            </w:tcMar>
            <w:vAlign w:val="bottom"/>
          </w:tcPr>
          <w:p w:rsidR="00EE2C76" w:rsidRPr="00AC3D6F" w:rsidRDefault="00E16400" w:rsidP="006A0F3C">
            <w:pPr>
              <w:pStyle w:val="61bTabTextZentriert"/>
            </w:pPr>
            <w:r w:rsidRPr="00AC3D6F">
              <w:t>15</w:t>
            </w:r>
          </w:p>
        </w:tc>
        <w:tc>
          <w:tcPr>
            <w:tcW w:w="992" w:type="dxa"/>
            <w:tcMar>
              <w:left w:w="108" w:type="dxa"/>
              <w:right w:w="108" w:type="dxa"/>
            </w:tcMar>
            <w:vAlign w:val="bottom"/>
          </w:tcPr>
          <w:p w:rsidR="00EE2C76" w:rsidRPr="00AC3D6F" w:rsidRDefault="00E16400" w:rsidP="006A0F3C">
            <w:pPr>
              <w:pStyle w:val="61bTabTextZentriert"/>
            </w:pPr>
            <w:r w:rsidRPr="00AC3D6F">
              <w:t>(III)</w:t>
            </w:r>
          </w:p>
        </w:tc>
      </w:tr>
      <w:tr w:rsidR="00EE2C76" w:rsidRPr="00AC3D6F" w:rsidTr="00876E42">
        <w:tc>
          <w:tcPr>
            <w:tcW w:w="615" w:type="dxa"/>
          </w:tcPr>
          <w:p w:rsidR="00EE2C76" w:rsidRPr="00AC3D6F" w:rsidRDefault="00E16400" w:rsidP="006A0F3C">
            <w:pPr>
              <w:pStyle w:val="61aTabTextRechtsb"/>
            </w:pPr>
            <w:r w:rsidRPr="00AC3D6F">
              <w:t>2.</w:t>
            </w:r>
          </w:p>
        </w:tc>
        <w:tc>
          <w:tcPr>
            <w:tcW w:w="2545" w:type="dxa"/>
            <w:gridSpan w:val="2"/>
            <w:tcMar>
              <w:left w:w="108" w:type="dxa"/>
              <w:right w:w="108" w:type="dxa"/>
            </w:tcMar>
          </w:tcPr>
          <w:p w:rsidR="00EE2C76" w:rsidRPr="00AC3D6F" w:rsidRDefault="00E16400" w:rsidP="006A0F3C">
            <w:pPr>
              <w:pStyle w:val="61TabText"/>
            </w:pPr>
            <w:r w:rsidRPr="00AC3D6F">
              <w:t>Deutsch und Kommunikation</w:t>
            </w:r>
          </w:p>
        </w:tc>
        <w:tc>
          <w:tcPr>
            <w:tcW w:w="455" w:type="dxa"/>
            <w:gridSpan w:val="2"/>
            <w:tcMar>
              <w:left w:w="108" w:type="dxa"/>
              <w:right w:w="108" w:type="dxa"/>
            </w:tcMar>
            <w:vAlign w:val="bottom"/>
          </w:tcPr>
          <w:p w:rsidR="00EE2C76" w:rsidRPr="00AC3D6F" w:rsidRDefault="00E16400" w:rsidP="006A0F3C">
            <w:pPr>
              <w:pStyle w:val="61bTabTextZentriert"/>
            </w:pPr>
            <w:r w:rsidRPr="00AC3D6F">
              <w:t>3</w:t>
            </w:r>
          </w:p>
        </w:tc>
        <w:tc>
          <w:tcPr>
            <w:tcW w:w="455" w:type="dxa"/>
            <w:gridSpan w:val="2"/>
            <w:tcMar>
              <w:left w:w="108" w:type="dxa"/>
              <w:right w:w="108" w:type="dxa"/>
            </w:tcMar>
            <w:vAlign w:val="bottom"/>
          </w:tcPr>
          <w:p w:rsidR="00EE2C76" w:rsidRPr="00AC3D6F" w:rsidRDefault="00E16400" w:rsidP="006A0F3C">
            <w:pPr>
              <w:pStyle w:val="61bTabTextZentriert"/>
            </w:pPr>
            <w:r w:rsidRPr="00AC3D6F">
              <w:t>3</w:t>
            </w:r>
          </w:p>
        </w:tc>
        <w:tc>
          <w:tcPr>
            <w:tcW w:w="455" w:type="dxa"/>
            <w:gridSpan w:val="2"/>
            <w:tcMar>
              <w:left w:w="108" w:type="dxa"/>
              <w:right w:w="108" w:type="dxa"/>
            </w:tcMar>
            <w:vAlign w:val="bottom"/>
          </w:tcPr>
          <w:p w:rsidR="00EE2C76" w:rsidRPr="00AC3D6F" w:rsidRDefault="00E16400" w:rsidP="006A0F3C">
            <w:pPr>
              <w:pStyle w:val="61bTabTextZentriert"/>
            </w:pPr>
            <w:r w:rsidRPr="00AC3D6F">
              <w:t>3</w:t>
            </w:r>
          </w:p>
        </w:tc>
        <w:tc>
          <w:tcPr>
            <w:tcW w:w="455" w:type="dxa"/>
            <w:gridSpan w:val="2"/>
            <w:tcMar>
              <w:left w:w="108" w:type="dxa"/>
              <w:right w:w="108" w:type="dxa"/>
            </w:tcMar>
            <w:vAlign w:val="bottom"/>
          </w:tcPr>
          <w:p w:rsidR="00EE2C76" w:rsidRPr="00AC3D6F" w:rsidRDefault="00E16400" w:rsidP="006A0F3C">
            <w:pPr>
              <w:pStyle w:val="61bTabTextZentriert"/>
            </w:pPr>
            <w:r w:rsidRPr="00AC3D6F">
              <w:t>3</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6" w:type="dxa"/>
            <w:gridSpan w:val="2"/>
            <w:tcMar>
              <w:left w:w="108" w:type="dxa"/>
              <w:right w:w="108" w:type="dxa"/>
            </w:tcMar>
            <w:vAlign w:val="bottom"/>
          </w:tcPr>
          <w:p w:rsidR="00EE2C76" w:rsidRPr="00AC3D6F" w:rsidRDefault="00E16400" w:rsidP="006A0F3C">
            <w:pPr>
              <w:pStyle w:val="61bTabTextZentriert"/>
            </w:pPr>
            <w:r w:rsidRPr="00AC3D6F">
              <w:t>2</w:t>
            </w:r>
          </w:p>
        </w:tc>
        <w:tc>
          <w:tcPr>
            <w:tcW w:w="882" w:type="dxa"/>
            <w:tcMar>
              <w:left w:w="108" w:type="dxa"/>
              <w:right w:w="108" w:type="dxa"/>
            </w:tcMar>
            <w:vAlign w:val="bottom"/>
          </w:tcPr>
          <w:p w:rsidR="00EE2C76" w:rsidRPr="00AC3D6F" w:rsidRDefault="00E16400" w:rsidP="006A0F3C">
            <w:pPr>
              <w:pStyle w:val="61bTabTextZentriert"/>
            </w:pPr>
            <w:r w:rsidRPr="00AC3D6F">
              <w:t>20</w:t>
            </w:r>
          </w:p>
        </w:tc>
        <w:tc>
          <w:tcPr>
            <w:tcW w:w="992" w:type="dxa"/>
            <w:tcMar>
              <w:left w:w="108" w:type="dxa"/>
              <w:right w:w="108" w:type="dxa"/>
            </w:tcMar>
            <w:vAlign w:val="bottom"/>
          </w:tcPr>
          <w:p w:rsidR="00EE2C76" w:rsidRPr="00AC3D6F" w:rsidRDefault="00E16400" w:rsidP="006A0F3C">
            <w:pPr>
              <w:pStyle w:val="61bTabTextZentriert"/>
            </w:pPr>
            <w:r w:rsidRPr="00AC3D6F">
              <w:t>(I)</w:t>
            </w:r>
          </w:p>
        </w:tc>
      </w:tr>
      <w:tr w:rsidR="00EE2C76" w:rsidRPr="00AC3D6F" w:rsidTr="00876E42">
        <w:tc>
          <w:tcPr>
            <w:tcW w:w="615" w:type="dxa"/>
          </w:tcPr>
          <w:p w:rsidR="00EE2C76" w:rsidRPr="00AC3D6F" w:rsidRDefault="00E16400" w:rsidP="006A0F3C">
            <w:pPr>
              <w:pStyle w:val="61aTabTextRechtsb"/>
            </w:pPr>
            <w:r w:rsidRPr="00AC3D6F">
              <w:t>3.</w:t>
            </w:r>
          </w:p>
        </w:tc>
        <w:tc>
          <w:tcPr>
            <w:tcW w:w="2545" w:type="dxa"/>
            <w:gridSpan w:val="2"/>
            <w:tcMar>
              <w:left w:w="108" w:type="dxa"/>
              <w:right w:w="108" w:type="dxa"/>
            </w:tcMar>
          </w:tcPr>
          <w:p w:rsidR="00EE2C76" w:rsidRPr="00AC3D6F" w:rsidRDefault="00E16400" w:rsidP="006A0F3C">
            <w:pPr>
              <w:pStyle w:val="61TabText"/>
            </w:pPr>
            <w:r w:rsidRPr="00AC3D6F">
              <w:t>Englisch</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6" w:type="dxa"/>
            <w:gridSpan w:val="2"/>
            <w:tcMar>
              <w:left w:w="108" w:type="dxa"/>
              <w:right w:w="108" w:type="dxa"/>
            </w:tcMar>
            <w:vAlign w:val="bottom"/>
          </w:tcPr>
          <w:p w:rsidR="00EE2C76" w:rsidRPr="00AC3D6F" w:rsidRDefault="00E16400" w:rsidP="006A0F3C">
            <w:pPr>
              <w:pStyle w:val="61bTabTextZentriert"/>
            </w:pPr>
            <w:r>
              <w:t>–</w:t>
            </w:r>
          </w:p>
        </w:tc>
        <w:tc>
          <w:tcPr>
            <w:tcW w:w="882" w:type="dxa"/>
            <w:tcMar>
              <w:left w:w="108" w:type="dxa"/>
              <w:right w:w="108" w:type="dxa"/>
            </w:tcMar>
            <w:vAlign w:val="bottom"/>
          </w:tcPr>
          <w:p w:rsidR="00EE2C76" w:rsidRPr="00AC3D6F" w:rsidRDefault="00E16400" w:rsidP="006A0F3C">
            <w:pPr>
              <w:pStyle w:val="61bTabTextZentriert"/>
            </w:pPr>
            <w:r w:rsidRPr="00AC3D6F">
              <w:t>12</w:t>
            </w:r>
          </w:p>
        </w:tc>
        <w:tc>
          <w:tcPr>
            <w:tcW w:w="992" w:type="dxa"/>
            <w:tcMar>
              <w:left w:w="108" w:type="dxa"/>
              <w:right w:w="108" w:type="dxa"/>
            </w:tcMar>
            <w:vAlign w:val="bottom"/>
          </w:tcPr>
          <w:p w:rsidR="00EE2C76" w:rsidRPr="00AC3D6F" w:rsidRDefault="00E16400" w:rsidP="006A0F3C">
            <w:pPr>
              <w:pStyle w:val="61bTabTextZentriert"/>
            </w:pPr>
            <w:r w:rsidRPr="00AC3D6F">
              <w:t>(I)</w:t>
            </w:r>
          </w:p>
        </w:tc>
      </w:tr>
      <w:tr w:rsidR="00EE2C76" w:rsidRPr="00AC3D6F" w:rsidTr="00876E42">
        <w:tc>
          <w:tcPr>
            <w:tcW w:w="615" w:type="dxa"/>
          </w:tcPr>
          <w:p w:rsidR="00EE2C76" w:rsidRPr="00AC3D6F" w:rsidRDefault="00E16400" w:rsidP="006A0F3C">
            <w:pPr>
              <w:pStyle w:val="61aTabTextRechtsb"/>
            </w:pPr>
            <w:r w:rsidRPr="00AC3D6F">
              <w:t>4.</w:t>
            </w:r>
          </w:p>
        </w:tc>
        <w:tc>
          <w:tcPr>
            <w:tcW w:w="2545" w:type="dxa"/>
            <w:gridSpan w:val="2"/>
            <w:tcMar>
              <w:left w:w="108" w:type="dxa"/>
              <w:right w:w="108" w:type="dxa"/>
            </w:tcMar>
          </w:tcPr>
          <w:p w:rsidR="00EE2C76" w:rsidRPr="00876E42" w:rsidRDefault="00E16400" w:rsidP="00876E42">
            <w:pPr>
              <w:pStyle w:val="61TabText"/>
            </w:pPr>
            <w:r w:rsidRPr="00876E42">
              <w:t>Geografie, Geschichte und Politische Bildung</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6" w:type="dxa"/>
            <w:gridSpan w:val="2"/>
            <w:tcMar>
              <w:left w:w="108" w:type="dxa"/>
              <w:right w:w="108" w:type="dxa"/>
            </w:tcMar>
            <w:vAlign w:val="bottom"/>
          </w:tcPr>
          <w:p w:rsidR="00EE2C76" w:rsidRPr="00AC3D6F" w:rsidRDefault="00E16400" w:rsidP="006A0F3C">
            <w:pPr>
              <w:pStyle w:val="61bTabTextZentriert"/>
            </w:pPr>
            <w:r>
              <w:t>–</w:t>
            </w:r>
          </w:p>
        </w:tc>
        <w:tc>
          <w:tcPr>
            <w:tcW w:w="882" w:type="dxa"/>
            <w:tcMar>
              <w:left w:w="108" w:type="dxa"/>
              <w:right w:w="108" w:type="dxa"/>
            </w:tcMar>
            <w:vAlign w:val="bottom"/>
          </w:tcPr>
          <w:p w:rsidR="00EE2C76" w:rsidRPr="00AC3D6F" w:rsidRDefault="00E16400" w:rsidP="006A0F3C">
            <w:pPr>
              <w:pStyle w:val="61bTabTextZentriert"/>
            </w:pPr>
            <w:r w:rsidRPr="00AC3D6F">
              <w:t>6</w:t>
            </w:r>
          </w:p>
        </w:tc>
        <w:tc>
          <w:tcPr>
            <w:tcW w:w="992" w:type="dxa"/>
            <w:tcMar>
              <w:left w:w="108" w:type="dxa"/>
              <w:right w:w="108" w:type="dxa"/>
            </w:tcMar>
            <w:vAlign w:val="bottom"/>
          </w:tcPr>
          <w:p w:rsidR="00EE2C76" w:rsidRPr="00AC3D6F" w:rsidRDefault="00E16400" w:rsidP="006A0F3C">
            <w:pPr>
              <w:pStyle w:val="61bTabTextZentriert"/>
            </w:pPr>
            <w:r w:rsidRPr="00AC3D6F">
              <w:t>(III)</w:t>
            </w:r>
          </w:p>
        </w:tc>
      </w:tr>
      <w:tr w:rsidR="00EE2C76" w:rsidRPr="00AC3D6F" w:rsidTr="00876E42">
        <w:tc>
          <w:tcPr>
            <w:tcW w:w="615" w:type="dxa"/>
          </w:tcPr>
          <w:p w:rsidR="00EE2C76" w:rsidRPr="00AC3D6F" w:rsidRDefault="00E16400" w:rsidP="006A0F3C">
            <w:pPr>
              <w:pStyle w:val="61aTabTextRechtsb"/>
            </w:pPr>
            <w:r w:rsidRPr="00AC3D6F">
              <w:t>5.</w:t>
            </w:r>
          </w:p>
        </w:tc>
        <w:tc>
          <w:tcPr>
            <w:tcW w:w="2545" w:type="dxa"/>
            <w:gridSpan w:val="2"/>
            <w:tcMar>
              <w:left w:w="108" w:type="dxa"/>
              <w:right w:w="108" w:type="dxa"/>
            </w:tcMar>
          </w:tcPr>
          <w:p w:rsidR="00EE2C76" w:rsidRPr="00AC3D6F" w:rsidRDefault="00E16400" w:rsidP="006A0F3C">
            <w:pPr>
              <w:pStyle w:val="61TabText"/>
            </w:pPr>
            <w:r w:rsidRPr="00AC3D6F">
              <w:t>Bewegung und Sport</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6" w:type="dxa"/>
            <w:gridSpan w:val="2"/>
            <w:tcMar>
              <w:left w:w="108" w:type="dxa"/>
              <w:right w:w="108" w:type="dxa"/>
            </w:tcMar>
            <w:vAlign w:val="bottom"/>
          </w:tcPr>
          <w:p w:rsidR="00EE2C76" w:rsidRPr="00AC3D6F" w:rsidRDefault="00E16400" w:rsidP="006A0F3C">
            <w:pPr>
              <w:pStyle w:val="61bTabTextZentriert"/>
            </w:pPr>
            <w:r w:rsidRPr="00AC3D6F">
              <w:t>1</w:t>
            </w:r>
          </w:p>
        </w:tc>
        <w:tc>
          <w:tcPr>
            <w:tcW w:w="882" w:type="dxa"/>
            <w:tcMar>
              <w:left w:w="108" w:type="dxa"/>
              <w:right w:w="108" w:type="dxa"/>
            </w:tcMar>
            <w:vAlign w:val="bottom"/>
          </w:tcPr>
          <w:p w:rsidR="00EE2C76" w:rsidRPr="00AC3D6F" w:rsidRDefault="00E16400" w:rsidP="006A0F3C">
            <w:pPr>
              <w:pStyle w:val="61bTabTextZentriert"/>
            </w:pPr>
            <w:r w:rsidRPr="00AC3D6F">
              <w:t>14</w:t>
            </w:r>
          </w:p>
        </w:tc>
        <w:tc>
          <w:tcPr>
            <w:tcW w:w="992" w:type="dxa"/>
            <w:tcMar>
              <w:left w:w="108" w:type="dxa"/>
              <w:right w:w="108" w:type="dxa"/>
            </w:tcMar>
            <w:vAlign w:val="bottom"/>
          </w:tcPr>
          <w:p w:rsidR="00EE2C76" w:rsidRPr="00AC3D6F" w:rsidRDefault="00E16400" w:rsidP="006A0F3C">
            <w:pPr>
              <w:pStyle w:val="61bTabTextZentriert"/>
            </w:pPr>
            <w:r w:rsidRPr="00AC3D6F">
              <w:t>(</w:t>
            </w:r>
            <w:proofErr w:type="spellStart"/>
            <w:r w:rsidRPr="00AC3D6F">
              <w:t>IVa</w:t>
            </w:r>
            <w:proofErr w:type="spellEnd"/>
            <w:r w:rsidRPr="00AC3D6F">
              <w:t>)</w:t>
            </w:r>
          </w:p>
        </w:tc>
      </w:tr>
      <w:tr w:rsidR="00EE2C76" w:rsidRPr="00AC3D6F" w:rsidTr="00876E42">
        <w:tc>
          <w:tcPr>
            <w:tcW w:w="615" w:type="dxa"/>
          </w:tcPr>
          <w:p w:rsidR="00EE2C76" w:rsidRPr="00AC3D6F" w:rsidRDefault="00E16400" w:rsidP="006A0F3C">
            <w:pPr>
              <w:pStyle w:val="61aTabTextRechtsb"/>
            </w:pPr>
            <w:r w:rsidRPr="00AC3D6F">
              <w:t>6.</w:t>
            </w:r>
          </w:p>
        </w:tc>
        <w:tc>
          <w:tcPr>
            <w:tcW w:w="2545" w:type="dxa"/>
            <w:gridSpan w:val="2"/>
            <w:tcMar>
              <w:left w:w="108" w:type="dxa"/>
              <w:right w:w="108" w:type="dxa"/>
            </w:tcMar>
          </w:tcPr>
          <w:p w:rsidR="00EE2C76" w:rsidRPr="00AC3D6F" w:rsidRDefault="00E16400" w:rsidP="006A0F3C">
            <w:pPr>
              <w:pStyle w:val="61TabText"/>
            </w:pPr>
            <w:r w:rsidRPr="00AC3D6F">
              <w:t>Angewandte Mathematik</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6" w:type="dxa"/>
            <w:gridSpan w:val="2"/>
            <w:tcMar>
              <w:left w:w="108" w:type="dxa"/>
              <w:right w:w="108" w:type="dxa"/>
            </w:tcMar>
            <w:vAlign w:val="bottom"/>
          </w:tcPr>
          <w:p w:rsidR="00EE2C76" w:rsidRPr="00AC3D6F" w:rsidRDefault="00E16400" w:rsidP="006A0F3C">
            <w:pPr>
              <w:pStyle w:val="61bTabTextZentriert"/>
            </w:pPr>
            <w:r>
              <w:t>–</w:t>
            </w:r>
          </w:p>
        </w:tc>
        <w:tc>
          <w:tcPr>
            <w:tcW w:w="882" w:type="dxa"/>
            <w:tcMar>
              <w:left w:w="108" w:type="dxa"/>
              <w:right w:w="108" w:type="dxa"/>
            </w:tcMar>
            <w:vAlign w:val="bottom"/>
          </w:tcPr>
          <w:p w:rsidR="00EE2C76" w:rsidRPr="00AC3D6F" w:rsidRDefault="00E16400" w:rsidP="006A0F3C">
            <w:pPr>
              <w:pStyle w:val="61bTabTextZentriert"/>
            </w:pPr>
            <w:r w:rsidRPr="00AC3D6F">
              <w:t>12</w:t>
            </w:r>
          </w:p>
        </w:tc>
        <w:tc>
          <w:tcPr>
            <w:tcW w:w="992" w:type="dxa"/>
            <w:tcMar>
              <w:left w:w="108" w:type="dxa"/>
              <w:right w:w="108" w:type="dxa"/>
            </w:tcMar>
            <w:vAlign w:val="bottom"/>
          </w:tcPr>
          <w:p w:rsidR="00EE2C76" w:rsidRPr="00AC3D6F" w:rsidRDefault="00E16400" w:rsidP="006A0F3C">
            <w:pPr>
              <w:pStyle w:val="61bTabTextZentriert"/>
            </w:pPr>
            <w:r w:rsidRPr="00AC3D6F">
              <w:t>(I)</w:t>
            </w:r>
          </w:p>
        </w:tc>
      </w:tr>
      <w:tr w:rsidR="00EE2C76" w:rsidRPr="00AC3D6F" w:rsidTr="00876E42">
        <w:tc>
          <w:tcPr>
            <w:tcW w:w="615" w:type="dxa"/>
          </w:tcPr>
          <w:p w:rsidR="00EE2C76" w:rsidRPr="00AC3D6F" w:rsidRDefault="00E16400" w:rsidP="006A0F3C">
            <w:pPr>
              <w:pStyle w:val="61aTabTextRechtsb"/>
            </w:pPr>
            <w:r w:rsidRPr="00AC3D6F">
              <w:t>7.</w:t>
            </w:r>
          </w:p>
        </w:tc>
        <w:tc>
          <w:tcPr>
            <w:tcW w:w="2545" w:type="dxa"/>
            <w:gridSpan w:val="2"/>
            <w:tcMar>
              <w:left w:w="108" w:type="dxa"/>
              <w:right w:w="108" w:type="dxa"/>
            </w:tcMar>
          </w:tcPr>
          <w:p w:rsidR="00EE2C76" w:rsidRPr="00AC3D6F" w:rsidRDefault="00E16400" w:rsidP="00876E42">
            <w:pPr>
              <w:pStyle w:val="61TabText"/>
            </w:pPr>
            <w:r w:rsidRPr="00AC3D6F">
              <w:t>Naturwissenschaftliche Grundlagen</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6" w:type="dxa"/>
            <w:gridSpan w:val="2"/>
            <w:tcMar>
              <w:left w:w="108" w:type="dxa"/>
              <w:right w:w="108" w:type="dxa"/>
            </w:tcMar>
            <w:vAlign w:val="bottom"/>
          </w:tcPr>
          <w:p w:rsidR="00EE2C76" w:rsidRPr="00AC3D6F" w:rsidRDefault="00E16400" w:rsidP="006A0F3C">
            <w:pPr>
              <w:pStyle w:val="61bTabTextZentriert"/>
            </w:pPr>
            <w:r>
              <w:t>–</w:t>
            </w:r>
          </w:p>
        </w:tc>
        <w:tc>
          <w:tcPr>
            <w:tcW w:w="882" w:type="dxa"/>
            <w:tcMar>
              <w:left w:w="108" w:type="dxa"/>
              <w:right w:w="108" w:type="dxa"/>
            </w:tcMar>
            <w:vAlign w:val="bottom"/>
          </w:tcPr>
          <w:p w:rsidR="00EE2C76" w:rsidRPr="00AC3D6F" w:rsidRDefault="00E16400" w:rsidP="006A0F3C">
            <w:pPr>
              <w:pStyle w:val="61bTabTextZentriert"/>
            </w:pPr>
            <w:r w:rsidRPr="00AC3D6F">
              <w:t>4</w:t>
            </w:r>
          </w:p>
        </w:tc>
        <w:tc>
          <w:tcPr>
            <w:tcW w:w="992" w:type="dxa"/>
            <w:tcMar>
              <w:left w:w="108" w:type="dxa"/>
              <w:right w:w="108" w:type="dxa"/>
            </w:tcMar>
            <w:vAlign w:val="bottom"/>
          </w:tcPr>
          <w:p w:rsidR="00EE2C76" w:rsidRPr="00AC3D6F" w:rsidRDefault="00E16400" w:rsidP="006A0F3C">
            <w:pPr>
              <w:pStyle w:val="61bTabTextZentriert"/>
            </w:pPr>
            <w:r w:rsidRPr="00AC3D6F">
              <w:t>(II)</w:t>
            </w:r>
          </w:p>
        </w:tc>
      </w:tr>
      <w:tr w:rsidR="00EE2C76" w:rsidRPr="00AC3D6F" w:rsidTr="00876E42">
        <w:tc>
          <w:tcPr>
            <w:tcW w:w="615" w:type="dxa"/>
          </w:tcPr>
          <w:p w:rsidR="00EE2C76" w:rsidRPr="00AC3D6F" w:rsidRDefault="00E16400" w:rsidP="006A0F3C">
            <w:pPr>
              <w:pStyle w:val="61aTabTextRechtsb"/>
            </w:pPr>
            <w:r w:rsidRPr="00AC3D6F">
              <w:t>8.</w:t>
            </w:r>
          </w:p>
        </w:tc>
        <w:tc>
          <w:tcPr>
            <w:tcW w:w="2545" w:type="dxa"/>
            <w:gridSpan w:val="2"/>
            <w:tcMar>
              <w:left w:w="108" w:type="dxa"/>
              <w:right w:w="108" w:type="dxa"/>
            </w:tcMar>
          </w:tcPr>
          <w:p w:rsidR="00EE2C76" w:rsidRPr="00AC3D6F" w:rsidRDefault="00E16400" w:rsidP="006A0F3C">
            <w:pPr>
              <w:pStyle w:val="61TabText"/>
            </w:pPr>
            <w:r w:rsidRPr="00AC3D6F">
              <w:t>Angewandte Informatik</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6" w:type="dxa"/>
            <w:gridSpan w:val="2"/>
            <w:tcMar>
              <w:left w:w="108" w:type="dxa"/>
              <w:right w:w="108" w:type="dxa"/>
            </w:tcMar>
            <w:vAlign w:val="bottom"/>
          </w:tcPr>
          <w:p w:rsidR="00EE2C76" w:rsidRPr="00AC3D6F" w:rsidRDefault="00E16400" w:rsidP="006A0F3C">
            <w:pPr>
              <w:pStyle w:val="61bTabTextZentriert"/>
            </w:pPr>
            <w:r>
              <w:t>–</w:t>
            </w:r>
          </w:p>
        </w:tc>
        <w:tc>
          <w:tcPr>
            <w:tcW w:w="882" w:type="dxa"/>
            <w:tcMar>
              <w:left w:w="108" w:type="dxa"/>
              <w:right w:w="108" w:type="dxa"/>
            </w:tcMar>
            <w:vAlign w:val="bottom"/>
          </w:tcPr>
          <w:p w:rsidR="00EE2C76" w:rsidRPr="00AC3D6F" w:rsidRDefault="00E16400" w:rsidP="006A0F3C">
            <w:pPr>
              <w:pStyle w:val="61bTabTextZentriert"/>
            </w:pPr>
            <w:r w:rsidRPr="00AC3D6F">
              <w:t>4</w:t>
            </w:r>
          </w:p>
        </w:tc>
        <w:tc>
          <w:tcPr>
            <w:tcW w:w="992" w:type="dxa"/>
            <w:tcMar>
              <w:left w:w="108" w:type="dxa"/>
              <w:right w:w="108" w:type="dxa"/>
            </w:tcMar>
            <w:vAlign w:val="bottom"/>
          </w:tcPr>
          <w:p w:rsidR="00EE2C76" w:rsidRPr="00AC3D6F" w:rsidRDefault="00E16400" w:rsidP="006A0F3C">
            <w:pPr>
              <w:pStyle w:val="61bTabTextZentriert"/>
            </w:pPr>
            <w:r w:rsidRPr="00AC3D6F">
              <w:t>I</w:t>
            </w:r>
          </w:p>
        </w:tc>
      </w:tr>
      <w:tr w:rsidR="00EE2C76" w:rsidRPr="00AC3D6F" w:rsidTr="00876E42">
        <w:tc>
          <w:tcPr>
            <w:tcW w:w="615" w:type="dxa"/>
          </w:tcPr>
          <w:p w:rsidR="00EE2C76" w:rsidRPr="00AC3D6F" w:rsidRDefault="00EE2C76" w:rsidP="006A0F3C">
            <w:pPr>
              <w:pStyle w:val="61aTabTextRechtsb"/>
            </w:pPr>
          </w:p>
        </w:tc>
        <w:tc>
          <w:tcPr>
            <w:tcW w:w="2545" w:type="dxa"/>
            <w:gridSpan w:val="2"/>
            <w:tcMar>
              <w:left w:w="108" w:type="dxa"/>
              <w:right w:w="108" w:type="dxa"/>
            </w:tcMar>
            <w:vAlign w:val="bottom"/>
          </w:tcPr>
          <w:p w:rsidR="00EE2C76" w:rsidRPr="00AC3D6F" w:rsidRDefault="00EE2C76" w:rsidP="006A0F3C">
            <w:pPr>
              <w:pStyle w:val="61TabTex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6" w:type="dxa"/>
            <w:gridSpan w:val="2"/>
            <w:tcMar>
              <w:left w:w="108" w:type="dxa"/>
              <w:right w:w="108" w:type="dxa"/>
            </w:tcMar>
            <w:vAlign w:val="bottom"/>
          </w:tcPr>
          <w:p w:rsidR="00EE2C76" w:rsidRPr="00AC3D6F" w:rsidRDefault="00EE2C76" w:rsidP="006A0F3C">
            <w:pPr>
              <w:pStyle w:val="61bTabTextZentriert"/>
            </w:pPr>
          </w:p>
        </w:tc>
        <w:tc>
          <w:tcPr>
            <w:tcW w:w="882" w:type="dxa"/>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EF640E" w:rsidRDefault="00E16400" w:rsidP="006A0F3C">
            <w:pPr>
              <w:pStyle w:val="61aTabTextRechtsb"/>
              <w:rPr>
                <w:b/>
              </w:rPr>
            </w:pPr>
            <w:r w:rsidRPr="00EF640E">
              <w:rPr>
                <w:b/>
              </w:rPr>
              <w:t>B.</w:t>
            </w:r>
          </w:p>
        </w:tc>
        <w:tc>
          <w:tcPr>
            <w:tcW w:w="2545" w:type="dxa"/>
            <w:gridSpan w:val="2"/>
            <w:tcMar>
              <w:left w:w="108" w:type="dxa"/>
              <w:right w:w="108" w:type="dxa"/>
            </w:tcMar>
          </w:tcPr>
          <w:p w:rsidR="00EE2C76" w:rsidRPr="00AC3D6F" w:rsidRDefault="00E16400" w:rsidP="006A0F3C">
            <w:pPr>
              <w:pStyle w:val="61TabText"/>
            </w:pPr>
            <w:r w:rsidRPr="00EF640E">
              <w:rPr>
                <w:b/>
              </w:rPr>
              <w:t>Fachtheorie und</w:t>
            </w:r>
          </w:p>
          <w:p w:rsidR="00EE2C76" w:rsidRPr="00EF640E" w:rsidRDefault="00E16400" w:rsidP="006A0F3C">
            <w:pPr>
              <w:pStyle w:val="61TabText"/>
              <w:rPr>
                <w:b/>
              </w:rPr>
            </w:pPr>
            <w:r w:rsidRPr="00EF640E">
              <w:rPr>
                <w:b/>
              </w:rPr>
              <w:t>Fachpraxis</w:t>
            </w: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6" w:type="dxa"/>
            <w:gridSpan w:val="2"/>
            <w:tcMar>
              <w:left w:w="108" w:type="dxa"/>
              <w:right w:w="108" w:type="dxa"/>
            </w:tcMar>
            <w:vAlign w:val="bottom"/>
          </w:tcPr>
          <w:p w:rsidR="00EE2C76" w:rsidRPr="00AC3D6F" w:rsidRDefault="00EE2C76" w:rsidP="006A0F3C">
            <w:pPr>
              <w:pStyle w:val="61bTabTextZentriert"/>
            </w:pPr>
          </w:p>
        </w:tc>
        <w:tc>
          <w:tcPr>
            <w:tcW w:w="882" w:type="dxa"/>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1.</w:t>
            </w:r>
          </w:p>
        </w:tc>
        <w:tc>
          <w:tcPr>
            <w:tcW w:w="2545" w:type="dxa"/>
            <w:gridSpan w:val="2"/>
            <w:tcMar>
              <w:left w:w="108" w:type="dxa"/>
              <w:right w:w="108" w:type="dxa"/>
            </w:tcMar>
          </w:tcPr>
          <w:p w:rsidR="00EE2C76" w:rsidRPr="00AC3D6F" w:rsidRDefault="00E16400" w:rsidP="006A0F3C">
            <w:pPr>
              <w:pStyle w:val="61TabText"/>
            </w:pPr>
            <w:r w:rsidRPr="00AC3D6F">
              <w:t>Unternehmensführung</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6" w:type="dxa"/>
            <w:gridSpan w:val="2"/>
            <w:tcMar>
              <w:left w:w="108" w:type="dxa"/>
              <w:right w:w="108" w:type="dxa"/>
            </w:tcMar>
            <w:vAlign w:val="bottom"/>
          </w:tcPr>
          <w:p w:rsidR="00EE2C76" w:rsidRPr="00AC3D6F" w:rsidRDefault="00E16400" w:rsidP="006A0F3C">
            <w:pPr>
              <w:pStyle w:val="61bTabTextZentriert"/>
            </w:pPr>
            <w:r w:rsidRPr="00AC3D6F">
              <w:t>2</w:t>
            </w:r>
          </w:p>
        </w:tc>
        <w:tc>
          <w:tcPr>
            <w:tcW w:w="882" w:type="dxa"/>
            <w:tcMar>
              <w:left w:w="108" w:type="dxa"/>
              <w:right w:w="108" w:type="dxa"/>
            </w:tcMar>
            <w:vAlign w:val="bottom"/>
          </w:tcPr>
          <w:p w:rsidR="00EE2C76" w:rsidRPr="00AC3D6F" w:rsidRDefault="00E16400" w:rsidP="006A0F3C">
            <w:pPr>
              <w:pStyle w:val="61bTabTextZentriert"/>
            </w:pPr>
            <w:r w:rsidRPr="00AC3D6F">
              <w:t>11</w:t>
            </w:r>
          </w:p>
        </w:tc>
        <w:tc>
          <w:tcPr>
            <w:tcW w:w="992" w:type="dxa"/>
            <w:tcMar>
              <w:left w:w="108" w:type="dxa"/>
              <w:right w:w="108" w:type="dxa"/>
            </w:tcMar>
            <w:vAlign w:val="bottom"/>
          </w:tcPr>
          <w:p w:rsidR="00EE2C76" w:rsidRPr="00AC3D6F" w:rsidRDefault="00E16400" w:rsidP="006A0F3C">
            <w:pPr>
              <w:pStyle w:val="61bTabTextZentriert"/>
            </w:pPr>
            <w:r w:rsidRPr="00AC3D6F">
              <w:t>II</w:t>
            </w:r>
          </w:p>
        </w:tc>
      </w:tr>
      <w:tr w:rsidR="00EE2C76" w:rsidRPr="00AC3D6F" w:rsidTr="00876E42">
        <w:tc>
          <w:tcPr>
            <w:tcW w:w="615" w:type="dxa"/>
          </w:tcPr>
          <w:p w:rsidR="00EE2C76" w:rsidRPr="00AC3D6F" w:rsidRDefault="00E16400" w:rsidP="006A0F3C">
            <w:pPr>
              <w:pStyle w:val="61aTabTextRechtsb"/>
            </w:pPr>
            <w:r w:rsidRPr="00AC3D6F">
              <w:t>2.</w:t>
            </w:r>
          </w:p>
        </w:tc>
        <w:tc>
          <w:tcPr>
            <w:tcW w:w="2545" w:type="dxa"/>
            <w:gridSpan w:val="2"/>
            <w:tcMar>
              <w:left w:w="108" w:type="dxa"/>
              <w:right w:w="108" w:type="dxa"/>
            </w:tcMar>
          </w:tcPr>
          <w:p w:rsidR="00EE2C76" w:rsidRPr="00AC3D6F" w:rsidRDefault="00E16400" w:rsidP="00876E42">
            <w:pPr>
              <w:pStyle w:val="61TabText"/>
            </w:pPr>
            <w:r w:rsidRPr="00AC3D6F">
              <w:t xml:space="preserve">Medientechnologie und Qualitätssicherung </w:t>
            </w:r>
            <w:r w:rsidRPr="00EE2C76">
              <w:rPr>
                <w:vertAlign w:val="superscript"/>
              </w:rPr>
              <w:t>3</w:t>
            </w:r>
          </w:p>
        </w:tc>
        <w:tc>
          <w:tcPr>
            <w:tcW w:w="455" w:type="dxa"/>
            <w:gridSpan w:val="2"/>
            <w:tcMar>
              <w:left w:w="108" w:type="dxa"/>
              <w:right w:w="108" w:type="dxa"/>
            </w:tcMar>
          </w:tcPr>
          <w:p w:rsidR="00EE2C76" w:rsidRPr="00AC3D6F" w:rsidRDefault="00E16400" w:rsidP="006A0F3C">
            <w:pPr>
              <w:pStyle w:val="61bTabTextZentriert"/>
            </w:pPr>
            <w:r w:rsidRPr="00AC3D6F">
              <w:t>3</w:t>
            </w:r>
          </w:p>
        </w:tc>
        <w:tc>
          <w:tcPr>
            <w:tcW w:w="455" w:type="dxa"/>
            <w:gridSpan w:val="2"/>
            <w:tcMar>
              <w:left w:w="108" w:type="dxa"/>
              <w:right w:w="108" w:type="dxa"/>
            </w:tcMar>
          </w:tcPr>
          <w:p w:rsidR="00EE2C76" w:rsidRPr="00AC3D6F" w:rsidRDefault="00E16400" w:rsidP="006A0F3C">
            <w:pPr>
              <w:pStyle w:val="61bTabTextZentriert"/>
            </w:pPr>
            <w:r w:rsidRPr="00AC3D6F">
              <w:t>3</w:t>
            </w:r>
          </w:p>
        </w:tc>
        <w:tc>
          <w:tcPr>
            <w:tcW w:w="455" w:type="dxa"/>
            <w:gridSpan w:val="2"/>
            <w:tcMar>
              <w:left w:w="108" w:type="dxa"/>
              <w:right w:w="108" w:type="dxa"/>
            </w:tcMar>
          </w:tcPr>
          <w:p w:rsidR="00EE2C76" w:rsidRPr="00AC3D6F" w:rsidRDefault="00E16400" w:rsidP="006A0F3C">
            <w:pPr>
              <w:pStyle w:val="61bTabTextZentriert"/>
            </w:pPr>
            <w:r w:rsidRPr="00AC3D6F">
              <w:t>4</w:t>
            </w:r>
            <w:r w:rsidRPr="00AC3D6F">
              <w:br/>
              <w:t>(2)</w:t>
            </w:r>
          </w:p>
        </w:tc>
        <w:tc>
          <w:tcPr>
            <w:tcW w:w="455" w:type="dxa"/>
            <w:gridSpan w:val="2"/>
            <w:tcMar>
              <w:left w:w="108" w:type="dxa"/>
              <w:right w:w="108" w:type="dxa"/>
            </w:tcMar>
          </w:tcPr>
          <w:p w:rsidR="00EE2C76" w:rsidRPr="00AC3D6F" w:rsidRDefault="00E16400" w:rsidP="006A0F3C">
            <w:pPr>
              <w:pStyle w:val="61bTabTextZentriert"/>
            </w:pPr>
            <w:r w:rsidRPr="00AC3D6F">
              <w:t>4</w:t>
            </w:r>
            <w:r w:rsidRPr="00AC3D6F">
              <w:br/>
              <w:t>(2)</w:t>
            </w:r>
          </w:p>
        </w:tc>
        <w:tc>
          <w:tcPr>
            <w:tcW w:w="455" w:type="dxa"/>
            <w:gridSpan w:val="2"/>
            <w:tcMar>
              <w:left w:w="108" w:type="dxa"/>
              <w:right w:w="108" w:type="dxa"/>
            </w:tcMar>
          </w:tcPr>
          <w:p w:rsidR="00EE2C76" w:rsidRPr="00AC3D6F" w:rsidRDefault="00E16400" w:rsidP="006A0F3C">
            <w:pPr>
              <w:pStyle w:val="61bTabTextZentriert"/>
            </w:pPr>
            <w:r w:rsidRPr="00AC3D6F">
              <w:t>5</w:t>
            </w:r>
            <w:r w:rsidRPr="00AC3D6F">
              <w:br/>
              <w:t>(2)</w:t>
            </w:r>
          </w:p>
        </w:tc>
        <w:tc>
          <w:tcPr>
            <w:tcW w:w="455" w:type="dxa"/>
            <w:gridSpan w:val="2"/>
            <w:tcMar>
              <w:left w:w="108" w:type="dxa"/>
              <w:right w:w="108" w:type="dxa"/>
            </w:tcMar>
          </w:tcPr>
          <w:p w:rsidR="00EE2C76" w:rsidRPr="00AC3D6F" w:rsidRDefault="00E16400" w:rsidP="006A0F3C">
            <w:pPr>
              <w:pStyle w:val="61bTabTextZentriert"/>
            </w:pPr>
            <w:r w:rsidRPr="00AC3D6F">
              <w:t>5</w:t>
            </w:r>
            <w:r w:rsidRPr="00AC3D6F">
              <w:br/>
              <w:t>(2)</w:t>
            </w:r>
          </w:p>
        </w:tc>
        <w:tc>
          <w:tcPr>
            <w:tcW w:w="455" w:type="dxa"/>
            <w:gridSpan w:val="2"/>
            <w:tcMar>
              <w:left w:w="108" w:type="dxa"/>
              <w:right w:w="108" w:type="dxa"/>
            </w:tcMar>
          </w:tcPr>
          <w:p w:rsidR="00EE2C76" w:rsidRPr="00AC3D6F" w:rsidRDefault="00E16400" w:rsidP="006A0F3C">
            <w:pPr>
              <w:pStyle w:val="61bTabTextZentriert"/>
            </w:pPr>
            <w:r w:rsidRPr="00AC3D6F">
              <w:t>1</w:t>
            </w:r>
          </w:p>
        </w:tc>
        <w:tc>
          <w:tcPr>
            <w:tcW w:w="456" w:type="dxa"/>
            <w:gridSpan w:val="2"/>
            <w:tcMar>
              <w:left w:w="108" w:type="dxa"/>
              <w:right w:w="108" w:type="dxa"/>
            </w:tcMar>
          </w:tcPr>
          <w:p w:rsidR="00EE2C76" w:rsidRPr="00AC3D6F" w:rsidRDefault="00E16400" w:rsidP="006A0F3C">
            <w:pPr>
              <w:pStyle w:val="61bTabTextZentriert"/>
            </w:pPr>
            <w:r w:rsidRPr="00AC3D6F">
              <w:t>4</w:t>
            </w:r>
          </w:p>
        </w:tc>
        <w:tc>
          <w:tcPr>
            <w:tcW w:w="882" w:type="dxa"/>
            <w:tcMar>
              <w:left w:w="108" w:type="dxa"/>
              <w:right w:w="108" w:type="dxa"/>
            </w:tcMar>
          </w:tcPr>
          <w:p w:rsidR="00EE2C76" w:rsidRPr="00AC3D6F" w:rsidRDefault="00E16400" w:rsidP="006A0F3C">
            <w:pPr>
              <w:pStyle w:val="61bTabTextZentriert"/>
            </w:pPr>
            <w:r w:rsidRPr="00AC3D6F">
              <w:t>29</w:t>
            </w:r>
          </w:p>
        </w:tc>
        <w:tc>
          <w:tcPr>
            <w:tcW w:w="992" w:type="dxa"/>
            <w:tcMar>
              <w:left w:w="108" w:type="dxa"/>
              <w:right w:w="108" w:type="dxa"/>
            </w:tcMar>
          </w:tcPr>
          <w:p w:rsidR="00EE2C76" w:rsidRPr="00AC3D6F" w:rsidRDefault="00E16400" w:rsidP="006A0F3C">
            <w:pPr>
              <w:pStyle w:val="61bTabTextZentriert"/>
            </w:pPr>
            <w:r w:rsidRPr="00AC3D6F">
              <w:t>I</w:t>
            </w:r>
          </w:p>
        </w:tc>
      </w:tr>
      <w:tr w:rsidR="00EE2C76" w:rsidRPr="00AC3D6F" w:rsidTr="00876E42">
        <w:tc>
          <w:tcPr>
            <w:tcW w:w="615" w:type="dxa"/>
          </w:tcPr>
          <w:p w:rsidR="00EE2C76" w:rsidRPr="00AC3D6F" w:rsidRDefault="00E16400" w:rsidP="006A0F3C">
            <w:pPr>
              <w:pStyle w:val="61aTabTextRechtsb"/>
            </w:pPr>
            <w:r w:rsidRPr="00AC3D6F">
              <w:lastRenderedPageBreak/>
              <w:t>3.</w:t>
            </w:r>
          </w:p>
        </w:tc>
        <w:tc>
          <w:tcPr>
            <w:tcW w:w="2545" w:type="dxa"/>
            <w:gridSpan w:val="2"/>
            <w:tcMar>
              <w:left w:w="108" w:type="dxa"/>
              <w:right w:w="108" w:type="dxa"/>
            </w:tcMar>
          </w:tcPr>
          <w:p w:rsidR="00EE2C76" w:rsidRPr="00AC3D6F" w:rsidRDefault="00E16400" w:rsidP="00EE2C76">
            <w:pPr>
              <w:pStyle w:val="61TabText"/>
            </w:pPr>
            <w:r w:rsidRPr="00AC3D6F">
              <w:t xml:space="preserve">Mediengestaltung und Webdesign </w:t>
            </w:r>
            <w:r w:rsidRPr="00EE2C76">
              <w:rPr>
                <w:vertAlign w:val="superscript"/>
              </w:rPr>
              <w:t>4</w:t>
            </w:r>
          </w:p>
        </w:tc>
        <w:tc>
          <w:tcPr>
            <w:tcW w:w="455" w:type="dxa"/>
            <w:gridSpan w:val="2"/>
            <w:tcMar>
              <w:left w:w="108" w:type="dxa"/>
              <w:right w:w="108" w:type="dxa"/>
            </w:tcMar>
          </w:tcPr>
          <w:p w:rsidR="00EE2C76" w:rsidRPr="00AC3D6F" w:rsidRDefault="00E16400" w:rsidP="006A0F3C">
            <w:pPr>
              <w:pStyle w:val="61bTabTextZentriert"/>
            </w:pPr>
            <w:r w:rsidRPr="00AC3D6F">
              <w:t>4</w:t>
            </w:r>
            <w:r w:rsidRPr="00AC3D6F">
              <w:br/>
              <w:t>(3)</w:t>
            </w:r>
          </w:p>
        </w:tc>
        <w:tc>
          <w:tcPr>
            <w:tcW w:w="455" w:type="dxa"/>
            <w:gridSpan w:val="2"/>
            <w:tcMar>
              <w:left w:w="108" w:type="dxa"/>
              <w:right w:w="108" w:type="dxa"/>
            </w:tcMar>
          </w:tcPr>
          <w:p w:rsidR="00EE2C76" w:rsidRPr="00AC3D6F" w:rsidRDefault="00E16400" w:rsidP="006A0F3C">
            <w:pPr>
              <w:pStyle w:val="61bTabTextZentriert"/>
            </w:pPr>
            <w:r w:rsidRPr="00AC3D6F">
              <w:t>4</w:t>
            </w:r>
            <w:r w:rsidRPr="00AC3D6F">
              <w:br/>
              <w:t>(3)</w:t>
            </w:r>
          </w:p>
        </w:tc>
        <w:tc>
          <w:tcPr>
            <w:tcW w:w="455" w:type="dxa"/>
            <w:gridSpan w:val="2"/>
            <w:tcMar>
              <w:left w:w="108" w:type="dxa"/>
              <w:right w:w="108" w:type="dxa"/>
            </w:tcMar>
          </w:tcPr>
          <w:p w:rsidR="00EE2C76" w:rsidRPr="00AC3D6F" w:rsidRDefault="00E16400" w:rsidP="006A0F3C">
            <w:pPr>
              <w:pStyle w:val="61bTabTextZentriert"/>
            </w:pPr>
            <w:r w:rsidRPr="00AC3D6F">
              <w:t>4</w:t>
            </w:r>
            <w:r w:rsidRPr="00AC3D6F">
              <w:br/>
              <w:t>(3)</w:t>
            </w:r>
          </w:p>
        </w:tc>
        <w:tc>
          <w:tcPr>
            <w:tcW w:w="455" w:type="dxa"/>
            <w:gridSpan w:val="2"/>
            <w:tcMar>
              <w:left w:w="108" w:type="dxa"/>
              <w:right w:w="108" w:type="dxa"/>
            </w:tcMar>
          </w:tcPr>
          <w:p w:rsidR="00EE2C76" w:rsidRPr="00AC3D6F" w:rsidRDefault="00E16400" w:rsidP="006A0F3C">
            <w:pPr>
              <w:pStyle w:val="61bTabTextZentriert"/>
            </w:pPr>
            <w:r w:rsidRPr="00AC3D6F">
              <w:t>4</w:t>
            </w:r>
            <w:r w:rsidRPr="00AC3D6F">
              <w:br/>
              <w:t>(3)</w:t>
            </w:r>
          </w:p>
        </w:tc>
        <w:tc>
          <w:tcPr>
            <w:tcW w:w="455" w:type="dxa"/>
            <w:gridSpan w:val="2"/>
            <w:tcMar>
              <w:left w:w="108" w:type="dxa"/>
              <w:right w:w="108" w:type="dxa"/>
            </w:tcMar>
          </w:tcPr>
          <w:p w:rsidR="00EE2C76" w:rsidRPr="00AC3D6F" w:rsidRDefault="00E16400" w:rsidP="006A0F3C">
            <w:pPr>
              <w:pStyle w:val="61bTabTextZentriert"/>
            </w:pPr>
            <w:r w:rsidRPr="00AC3D6F">
              <w:t>3</w:t>
            </w:r>
            <w:r w:rsidRPr="00AC3D6F">
              <w:br/>
              <w:t>(2)</w:t>
            </w:r>
          </w:p>
        </w:tc>
        <w:tc>
          <w:tcPr>
            <w:tcW w:w="455" w:type="dxa"/>
            <w:gridSpan w:val="2"/>
            <w:tcMar>
              <w:left w:w="108" w:type="dxa"/>
              <w:right w:w="108" w:type="dxa"/>
            </w:tcMar>
          </w:tcPr>
          <w:p w:rsidR="00EE2C76" w:rsidRPr="00AC3D6F" w:rsidRDefault="00E16400" w:rsidP="006A0F3C">
            <w:pPr>
              <w:pStyle w:val="61bTabTextZentriert"/>
            </w:pPr>
            <w:r w:rsidRPr="00AC3D6F">
              <w:t>3</w:t>
            </w:r>
            <w:r w:rsidRPr="00AC3D6F">
              <w:br/>
              <w:t>(2)</w:t>
            </w:r>
          </w:p>
        </w:tc>
        <w:tc>
          <w:tcPr>
            <w:tcW w:w="455" w:type="dxa"/>
            <w:gridSpan w:val="2"/>
            <w:tcMar>
              <w:left w:w="108" w:type="dxa"/>
              <w:right w:w="108" w:type="dxa"/>
            </w:tcMar>
          </w:tcPr>
          <w:p w:rsidR="00EE2C76" w:rsidRPr="00AC3D6F" w:rsidRDefault="00E16400" w:rsidP="006A0F3C">
            <w:pPr>
              <w:pStyle w:val="61bTabTextZentriert"/>
            </w:pPr>
            <w:r w:rsidRPr="00AC3D6F">
              <w:t>2</w:t>
            </w:r>
            <w:r w:rsidRPr="00AC3D6F">
              <w:br/>
              <w:t>(2)</w:t>
            </w:r>
          </w:p>
        </w:tc>
        <w:tc>
          <w:tcPr>
            <w:tcW w:w="456" w:type="dxa"/>
            <w:gridSpan w:val="2"/>
            <w:tcMar>
              <w:left w:w="108" w:type="dxa"/>
              <w:right w:w="108" w:type="dxa"/>
            </w:tcMar>
          </w:tcPr>
          <w:p w:rsidR="00EE2C76" w:rsidRPr="00AC3D6F" w:rsidRDefault="00E16400" w:rsidP="006A0F3C">
            <w:pPr>
              <w:pStyle w:val="61bTabTextZentriert"/>
            </w:pPr>
            <w:r w:rsidRPr="00AC3D6F">
              <w:t>6</w:t>
            </w:r>
            <w:r w:rsidRPr="00AC3D6F">
              <w:br/>
              <w:t>(4)</w:t>
            </w:r>
          </w:p>
        </w:tc>
        <w:tc>
          <w:tcPr>
            <w:tcW w:w="882" w:type="dxa"/>
            <w:tcMar>
              <w:left w:w="108" w:type="dxa"/>
              <w:right w:w="108" w:type="dxa"/>
            </w:tcMar>
          </w:tcPr>
          <w:p w:rsidR="00EE2C76" w:rsidRPr="00AC3D6F" w:rsidRDefault="00E16400" w:rsidP="006A0F3C">
            <w:pPr>
              <w:pStyle w:val="61bTabTextZentriert"/>
            </w:pPr>
            <w:r w:rsidRPr="00AC3D6F">
              <w:t>30</w:t>
            </w:r>
          </w:p>
        </w:tc>
        <w:tc>
          <w:tcPr>
            <w:tcW w:w="992" w:type="dxa"/>
            <w:tcMar>
              <w:left w:w="108" w:type="dxa"/>
              <w:right w:w="108" w:type="dxa"/>
            </w:tcMar>
          </w:tcPr>
          <w:p w:rsidR="00EE2C76" w:rsidRPr="00AC3D6F" w:rsidRDefault="00E16400" w:rsidP="006A0F3C">
            <w:pPr>
              <w:pStyle w:val="61bTabTextZentriert"/>
            </w:pPr>
            <w:r w:rsidRPr="00AC3D6F">
              <w:t>II</w:t>
            </w:r>
          </w:p>
        </w:tc>
      </w:tr>
      <w:tr w:rsidR="00EE2C76" w:rsidRPr="00AC3D6F" w:rsidTr="00876E42">
        <w:tc>
          <w:tcPr>
            <w:tcW w:w="615" w:type="dxa"/>
          </w:tcPr>
          <w:p w:rsidR="00EE2C76" w:rsidRPr="00AC3D6F" w:rsidRDefault="00E16400" w:rsidP="006A0F3C">
            <w:pPr>
              <w:pStyle w:val="61aTabTextRechtsb"/>
            </w:pPr>
            <w:r w:rsidRPr="00AC3D6F">
              <w:t>4.</w:t>
            </w:r>
          </w:p>
        </w:tc>
        <w:tc>
          <w:tcPr>
            <w:tcW w:w="2545" w:type="dxa"/>
            <w:gridSpan w:val="2"/>
            <w:tcMar>
              <w:left w:w="108" w:type="dxa"/>
              <w:right w:w="108" w:type="dxa"/>
            </w:tcMar>
          </w:tcPr>
          <w:p w:rsidR="00EE2C76" w:rsidRPr="00AC3D6F" w:rsidRDefault="00E16400" w:rsidP="00876E42">
            <w:pPr>
              <w:pStyle w:val="61TabText"/>
            </w:pPr>
            <w:r w:rsidRPr="00AC3D6F">
              <w:t>Medienvorstufe und Medieninformatik</w:t>
            </w: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6" w:type="dxa"/>
            <w:gridSpan w:val="2"/>
            <w:tcMar>
              <w:left w:w="108" w:type="dxa"/>
              <w:right w:w="108" w:type="dxa"/>
            </w:tcMar>
            <w:vAlign w:val="bottom"/>
          </w:tcPr>
          <w:p w:rsidR="00EE2C76" w:rsidRPr="00AC3D6F" w:rsidRDefault="00EE2C76" w:rsidP="006A0F3C">
            <w:pPr>
              <w:pStyle w:val="61bTabTextZentriert"/>
            </w:pPr>
          </w:p>
        </w:tc>
        <w:tc>
          <w:tcPr>
            <w:tcW w:w="882" w:type="dxa"/>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4.a</w:t>
            </w:r>
          </w:p>
        </w:tc>
        <w:tc>
          <w:tcPr>
            <w:tcW w:w="2545" w:type="dxa"/>
            <w:gridSpan w:val="2"/>
            <w:tcMar>
              <w:left w:w="108" w:type="dxa"/>
              <w:right w:w="108" w:type="dxa"/>
            </w:tcMar>
          </w:tcPr>
          <w:p w:rsidR="00EE2C76" w:rsidRPr="00876E42" w:rsidRDefault="00E16400" w:rsidP="00876E42">
            <w:pPr>
              <w:pStyle w:val="61TabText"/>
            </w:pPr>
            <w:r w:rsidRPr="00876E42">
              <w:t>Medienvorstufe und Medieninformatik – Werkstätte und Produktionstechnik</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rsidRPr="00AC3D6F">
              <w:t>4</w:t>
            </w:r>
          </w:p>
        </w:tc>
        <w:tc>
          <w:tcPr>
            <w:tcW w:w="455" w:type="dxa"/>
            <w:gridSpan w:val="2"/>
            <w:tcMar>
              <w:left w:w="108" w:type="dxa"/>
              <w:right w:w="108" w:type="dxa"/>
            </w:tcMar>
            <w:vAlign w:val="bottom"/>
          </w:tcPr>
          <w:p w:rsidR="00EE2C76" w:rsidRPr="00AC3D6F" w:rsidRDefault="00E16400" w:rsidP="006A0F3C">
            <w:pPr>
              <w:pStyle w:val="61bTabTextZentriert"/>
            </w:pPr>
            <w:r w:rsidRPr="00AC3D6F">
              <w:t>4</w:t>
            </w:r>
          </w:p>
        </w:tc>
        <w:tc>
          <w:tcPr>
            <w:tcW w:w="455" w:type="dxa"/>
            <w:gridSpan w:val="2"/>
            <w:tcMar>
              <w:left w:w="108" w:type="dxa"/>
              <w:right w:w="108" w:type="dxa"/>
            </w:tcMar>
            <w:vAlign w:val="bottom"/>
          </w:tcPr>
          <w:p w:rsidR="00EE2C76" w:rsidRPr="00AC3D6F" w:rsidRDefault="00E16400" w:rsidP="006A0F3C">
            <w:pPr>
              <w:pStyle w:val="61bTabTextZentriert"/>
            </w:pPr>
            <w:r w:rsidRPr="00AC3D6F">
              <w:t>4</w:t>
            </w:r>
          </w:p>
        </w:tc>
        <w:tc>
          <w:tcPr>
            <w:tcW w:w="455" w:type="dxa"/>
            <w:gridSpan w:val="2"/>
            <w:tcMar>
              <w:left w:w="108" w:type="dxa"/>
              <w:right w:w="108" w:type="dxa"/>
            </w:tcMar>
            <w:vAlign w:val="bottom"/>
          </w:tcPr>
          <w:p w:rsidR="00EE2C76" w:rsidRPr="00AC3D6F" w:rsidRDefault="00E16400" w:rsidP="006A0F3C">
            <w:pPr>
              <w:pStyle w:val="61bTabTextZentriert"/>
            </w:pPr>
            <w:r w:rsidRPr="00AC3D6F">
              <w:t>4</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6" w:type="dxa"/>
            <w:gridSpan w:val="2"/>
            <w:tcMar>
              <w:left w:w="108" w:type="dxa"/>
              <w:right w:w="108" w:type="dxa"/>
            </w:tcMar>
            <w:vAlign w:val="bottom"/>
          </w:tcPr>
          <w:p w:rsidR="00EE2C76" w:rsidRPr="00AC3D6F" w:rsidRDefault="00E16400" w:rsidP="006A0F3C">
            <w:pPr>
              <w:pStyle w:val="61bTabTextZentriert"/>
            </w:pPr>
            <w:r w:rsidRPr="00AC3D6F">
              <w:t>4</w:t>
            </w:r>
          </w:p>
        </w:tc>
        <w:tc>
          <w:tcPr>
            <w:tcW w:w="882" w:type="dxa"/>
            <w:tcMar>
              <w:left w:w="108" w:type="dxa"/>
              <w:right w:w="108" w:type="dxa"/>
            </w:tcMar>
            <w:vAlign w:val="bottom"/>
          </w:tcPr>
          <w:p w:rsidR="00EE2C76" w:rsidRPr="00AC3D6F" w:rsidRDefault="00E16400" w:rsidP="006A0F3C">
            <w:pPr>
              <w:pStyle w:val="61bTabTextZentriert"/>
            </w:pPr>
            <w:r w:rsidRPr="00AC3D6F">
              <w:t>22</w:t>
            </w:r>
          </w:p>
        </w:tc>
        <w:tc>
          <w:tcPr>
            <w:tcW w:w="992" w:type="dxa"/>
            <w:tcMar>
              <w:left w:w="108" w:type="dxa"/>
              <w:right w:w="108" w:type="dxa"/>
            </w:tcMar>
            <w:vAlign w:val="bottom"/>
          </w:tcPr>
          <w:p w:rsidR="00EE2C76" w:rsidRPr="00AC3D6F" w:rsidRDefault="00E16400" w:rsidP="006A0F3C">
            <w:pPr>
              <w:pStyle w:val="61bTabTextZentriert"/>
            </w:pPr>
            <w:r w:rsidRPr="00AC3D6F">
              <w:t>IV</w:t>
            </w:r>
          </w:p>
        </w:tc>
      </w:tr>
      <w:tr w:rsidR="00EE2C76" w:rsidRPr="00AC3D6F" w:rsidTr="00876E42">
        <w:tc>
          <w:tcPr>
            <w:tcW w:w="615" w:type="dxa"/>
          </w:tcPr>
          <w:p w:rsidR="00EE2C76" w:rsidRPr="00AC3D6F" w:rsidRDefault="00E16400" w:rsidP="006A0F3C">
            <w:pPr>
              <w:pStyle w:val="61aTabTextRechtsb"/>
            </w:pPr>
            <w:r w:rsidRPr="00AC3D6F">
              <w:t>4.b</w:t>
            </w:r>
          </w:p>
        </w:tc>
        <w:tc>
          <w:tcPr>
            <w:tcW w:w="2545" w:type="dxa"/>
            <w:gridSpan w:val="2"/>
            <w:tcMar>
              <w:left w:w="108" w:type="dxa"/>
              <w:right w:w="108" w:type="dxa"/>
            </w:tcMar>
          </w:tcPr>
          <w:p w:rsidR="00EE2C76" w:rsidRPr="00AC3D6F" w:rsidRDefault="00E16400" w:rsidP="00EE2C76">
            <w:pPr>
              <w:pStyle w:val="61TabText"/>
            </w:pPr>
            <w:r w:rsidRPr="00AC3D6F">
              <w:t>Medienvorstufe und Medieninformatik</w:t>
            </w:r>
            <w:r w:rsidRPr="00EE2C76">
              <w:rPr>
                <w:vertAlign w:val="superscript"/>
              </w:rPr>
              <w:t>4</w:t>
            </w:r>
          </w:p>
        </w:tc>
        <w:tc>
          <w:tcPr>
            <w:tcW w:w="455" w:type="dxa"/>
            <w:gridSpan w:val="2"/>
            <w:tcMar>
              <w:left w:w="108" w:type="dxa"/>
              <w:right w:w="108" w:type="dxa"/>
            </w:tcMar>
          </w:tcPr>
          <w:p w:rsidR="00EE2C76" w:rsidRPr="00AC3D6F" w:rsidRDefault="00E16400" w:rsidP="006A0F3C">
            <w:pPr>
              <w:pStyle w:val="61bTabTextZentriert"/>
            </w:pPr>
            <w:r w:rsidRPr="00AC3D6F">
              <w:t>5</w:t>
            </w:r>
            <w:r w:rsidRPr="00AC3D6F">
              <w:br/>
              <w:t>(4)</w:t>
            </w:r>
          </w:p>
        </w:tc>
        <w:tc>
          <w:tcPr>
            <w:tcW w:w="455" w:type="dxa"/>
            <w:gridSpan w:val="2"/>
            <w:tcMar>
              <w:left w:w="108" w:type="dxa"/>
              <w:right w:w="108" w:type="dxa"/>
            </w:tcMar>
          </w:tcPr>
          <w:p w:rsidR="00EE2C76" w:rsidRPr="00AC3D6F" w:rsidRDefault="00E16400" w:rsidP="006A0F3C">
            <w:pPr>
              <w:pStyle w:val="61bTabTextZentriert"/>
            </w:pPr>
            <w:r w:rsidRPr="00AC3D6F">
              <w:t>5</w:t>
            </w:r>
            <w:r w:rsidRPr="00AC3D6F">
              <w:br/>
              <w:t>(4)</w:t>
            </w:r>
          </w:p>
        </w:tc>
        <w:tc>
          <w:tcPr>
            <w:tcW w:w="455" w:type="dxa"/>
            <w:gridSpan w:val="2"/>
            <w:tcMar>
              <w:left w:w="108" w:type="dxa"/>
              <w:right w:w="108" w:type="dxa"/>
            </w:tcMar>
          </w:tcPr>
          <w:p w:rsidR="00EE2C76" w:rsidRPr="00AC3D6F" w:rsidRDefault="00E16400" w:rsidP="006A0F3C">
            <w:pPr>
              <w:pStyle w:val="61bTabTextZentriert"/>
            </w:pPr>
            <w:r w:rsidRPr="00AC3D6F">
              <w:t>1</w:t>
            </w:r>
          </w:p>
        </w:tc>
        <w:tc>
          <w:tcPr>
            <w:tcW w:w="455" w:type="dxa"/>
            <w:gridSpan w:val="2"/>
            <w:tcMar>
              <w:left w:w="108" w:type="dxa"/>
              <w:right w:w="108" w:type="dxa"/>
            </w:tcMar>
          </w:tcPr>
          <w:p w:rsidR="00EE2C76" w:rsidRPr="00AC3D6F" w:rsidRDefault="00E16400" w:rsidP="006A0F3C">
            <w:pPr>
              <w:pStyle w:val="61bTabTextZentriert"/>
            </w:pPr>
            <w:r w:rsidRPr="00AC3D6F">
              <w:t>1</w:t>
            </w:r>
          </w:p>
        </w:tc>
        <w:tc>
          <w:tcPr>
            <w:tcW w:w="455" w:type="dxa"/>
            <w:gridSpan w:val="2"/>
            <w:tcMar>
              <w:left w:w="108" w:type="dxa"/>
              <w:right w:w="108" w:type="dxa"/>
            </w:tcMar>
          </w:tcPr>
          <w:p w:rsidR="00EE2C76" w:rsidRPr="00AC3D6F" w:rsidRDefault="00E16400" w:rsidP="006A0F3C">
            <w:pPr>
              <w:pStyle w:val="61bTabTextZentriert"/>
            </w:pPr>
            <w:r w:rsidRPr="00AC3D6F">
              <w:t>1</w:t>
            </w:r>
          </w:p>
        </w:tc>
        <w:tc>
          <w:tcPr>
            <w:tcW w:w="455" w:type="dxa"/>
            <w:gridSpan w:val="2"/>
            <w:tcMar>
              <w:left w:w="108" w:type="dxa"/>
              <w:right w:w="108" w:type="dxa"/>
            </w:tcMar>
          </w:tcPr>
          <w:p w:rsidR="00EE2C76" w:rsidRPr="00AC3D6F" w:rsidRDefault="00E16400" w:rsidP="006A0F3C">
            <w:pPr>
              <w:pStyle w:val="61bTabTextZentriert"/>
            </w:pPr>
            <w:r w:rsidRPr="00AC3D6F">
              <w:t>1</w:t>
            </w:r>
          </w:p>
        </w:tc>
        <w:tc>
          <w:tcPr>
            <w:tcW w:w="455" w:type="dxa"/>
            <w:gridSpan w:val="2"/>
            <w:tcMar>
              <w:left w:w="108" w:type="dxa"/>
              <w:right w:w="108" w:type="dxa"/>
            </w:tcMar>
          </w:tcPr>
          <w:p w:rsidR="00EE2C76" w:rsidRPr="00AC3D6F" w:rsidRDefault="00E16400" w:rsidP="006A0F3C">
            <w:pPr>
              <w:pStyle w:val="61bTabTextZentriert"/>
            </w:pPr>
            <w:r>
              <w:t>–</w:t>
            </w:r>
          </w:p>
        </w:tc>
        <w:tc>
          <w:tcPr>
            <w:tcW w:w="456" w:type="dxa"/>
            <w:gridSpan w:val="2"/>
            <w:tcMar>
              <w:left w:w="108" w:type="dxa"/>
              <w:right w:w="108" w:type="dxa"/>
            </w:tcMar>
          </w:tcPr>
          <w:p w:rsidR="00EE2C76" w:rsidRPr="00AC3D6F" w:rsidRDefault="00E16400" w:rsidP="006A0F3C">
            <w:pPr>
              <w:pStyle w:val="61bTabTextZentriert"/>
            </w:pPr>
            <w:r>
              <w:t>–</w:t>
            </w:r>
          </w:p>
        </w:tc>
        <w:tc>
          <w:tcPr>
            <w:tcW w:w="882" w:type="dxa"/>
            <w:tcMar>
              <w:left w:w="108" w:type="dxa"/>
              <w:right w:w="108" w:type="dxa"/>
            </w:tcMar>
          </w:tcPr>
          <w:p w:rsidR="00EE2C76" w:rsidRPr="00AC3D6F" w:rsidRDefault="00E16400" w:rsidP="006A0F3C">
            <w:pPr>
              <w:pStyle w:val="61bTabTextZentriert"/>
            </w:pPr>
            <w:r w:rsidRPr="00AC3D6F">
              <w:t>14</w:t>
            </w:r>
          </w:p>
        </w:tc>
        <w:tc>
          <w:tcPr>
            <w:tcW w:w="992" w:type="dxa"/>
            <w:tcMar>
              <w:left w:w="108" w:type="dxa"/>
              <w:right w:w="108" w:type="dxa"/>
            </w:tcMar>
          </w:tcPr>
          <w:p w:rsidR="00EE2C76" w:rsidRPr="00AC3D6F" w:rsidRDefault="00E16400" w:rsidP="006A0F3C">
            <w:pPr>
              <w:pStyle w:val="61bTabTextZentriert"/>
            </w:pPr>
            <w:r w:rsidRPr="00AC3D6F">
              <w:t>II</w:t>
            </w:r>
          </w:p>
        </w:tc>
      </w:tr>
      <w:tr w:rsidR="00EE2C76" w:rsidRPr="00AC3D6F" w:rsidTr="00876E42">
        <w:tc>
          <w:tcPr>
            <w:tcW w:w="615" w:type="dxa"/>
          </w:tcPr>
          <w:p w:rsidR="00EE2C76" w:rsidRPr="00AC3D6F" w:rsidRDefault="00E16400" w:rsidP="006A0F3C">
            <w:pPr>
              <w:pStyle w:val="61aTabTextRechtsb"/>
            </w:pPr>
            <w:r w:rsidRPr="00AC3D6F">
              <w:t>5.</w:t>
            </w:r>
          </w:p>
        </w:tc>
        <w:tc>
          <w:tcPr>
            <w:tcW w:w="2545" w:type="dxa"/>
            <w:gridSpan w:val="2"/>
            <w:tcMar>
              <w:left w:w="108" w:type="dxa"/>
              <w:right w:w="108" w:type="dxa"/>
            </w:tcMar>
          </w:tcPr>
          <w:p w:rsidR="00EE2C76" w:rsidRPr="00AC3D6F" w:rsidRDefault="00E16400" w:rsidP="00876E42">
            <w:pPr>
              <w:pStyle w:val="61TabText"/>
            </w:pPr>
            <w:r w:rsidRPr="00AC3D6F">
              <w:t>Arbeitsvorbereitung und Medienproduktion</w:t>
            </w: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6" w:type="dxa"/>
            <w:gridSpan w:val="2"/>
            <w:tcMar>
              <w:left w:w="108" w:type="dxa"/>
              <w:right w:w="108" w:type="dxa"/>
            </w:tcMar>
            <w:vAlign w:val="bottom"/>
          </w:tcPr>
          <w:p w:rsidR="00EE2C76" w:rsidRPr="00AC3D6F" w:rsidRDefault="00EE2C76" w:rsidP="006A0F3C">
            <w:pPr>
              <w:pStyle w:val="61bTabTextZentriert"/>
            </w:pPr>
          </w:p>
        </w:tc>
        <w:tc>
          <w:tcPr>
            <w:tcW w:w="882" w:type="dxa"/>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5.a</w:t>
            </w:r>
          </w:p>
        </w:tc>
        <w:tc>
          <w:tcPr>
            <w:tcW w:w="2545" w:type="dxa"/>
            <w:gridSpan w:val="2"/>
            <w:tcMar>
              <w:left w:w="108" w:type="dxa"/>
              <w:right w:w="108" w:type="dxa"/>
            </w:tcMar>
          </w:tcPr>
          <w:p w:rsidR="00EE2C76" w:rsidRPr="00876E42" w:rsidRDefault="00E16400" w:rsidP="00876E42">
            <w:pPr>
              <w:pStyle w:val="61TabText"/>
            </w:pPr>
            <w:r w:rsidRPr="00876E42">
              <w:t>Arbeitsvorbereitung und Medienproduktion – Werkstätte und Produktionstechnik</w:t>
            </w:r>
          </w:p>
        </w:tc>
        <w:tc>
          <w:tcPr>
            <w:tcW w:w="455" w:type="dxa"/>
            <w:gridSpan w:val="2"/>
            <w:tcMar>
              <w:left w:w="108" w:type="dxa"/>
              <w:right w:w="108" w:type="dxa"/>
            </w:tcMar>
            <w:vAlign w:val="bottom"/>
          </w:tcPr>
          <w:p w:rsidR="00EE2C76" w:rsidRPr="00AC3D6F" w:rsidRDefault="00E16400" w:rsidP="006A0F3C">
            <w:pPr>
              <w:pStyle w:val="61bTabTextZentriert"/>
            </w:pPr>
            <w:r w:rsidRPr="00AC3D6F">
              <w:t>4</w:t>
            </w:r>
          </w:p>
        </w:tc>
        <w:tc>
          <w:tcPr>
            <w:tcW w:w="455" w:type="dxa"/>
            <w:gridSpan w:val="2"/>
            <w:tcMar>
              <w:left w:w="108" w:type="dxa"/>
              <w:right w:w="108" w:type="dxa"/>
            </w:tcMar>
            <w:vAlign w:val="bottom"/>
          </w:tcPr>
          <w:p w:rsidR="00EE2C76" w:rsidRPr="00AC3D6F" w:rsidRDefault="00E16400" w:rsidP="006A0F3C">
            <w:pPr>
              <w:pStyle w:val="61bTabTextZentriert"/>
            </w:pPr>
            <w:r w:rsidRPr="00AC3D6F">
              <w:t>4</w:t>
            </w:r>
          </w:p>
        </w:tc>
        <w:tc>
          <w:tcPr>
            <w:tcW w:w="455" w:type="dxa"/>
            <w:gridSpan w:val="2"/>
            <w:tcMar>
              <w:left w:w="108" w:type="dxa"/>
              <w:right w:w="108" w:type="dxa"/>
            </w:tcMar>
            <w:vAlign w:val="bottom"/>
          </w:tcPr>
          <w:p w:rsidR="00EE2C76" w:rsidRPr="00AC3D6F" w:rsidRDefault="00E16400" w:rsidP="006A0F3C">
            <w:pPr>
              <w:pStyle w:val="61bTabTextZentriert"/>
            </w:pPr>
            <w:r w:rsidRPr="00AC3D6F">
              <w:t>4</w:t>
            </w:r>
          </w:p>
        </w:tc>
        <w:tc>
          <w:tcPr>
            <w:tcW w:w="455" w:type="dxa"/>
            <w:gridSpan w:val="2"/>
            <w:tcMar>
              <w:left w:w="108" w:type="dxa"/>
              <w:right w:w="108" w:type="dxa"/>
            </w:tcMar>
            <w:vAlign w:val="bottom"/>
          </w:tcPr>
          <w:p w:rsidR="00EE2C76" w:rsidRPr="00AC3D6F" w:rsidRDefault="00E16400" w:rsidP="006A0F3C">
            <w:pPr>
              <w:pStyle w:val="61bTabTextZentriert"/>
            </w:pPr>
            <w:r w:rsidRPr="00AC3D6F">
              <w:t>4</w:t>
            </w:r>
          </w:p>
        </w:tc>
        <w:tc>
          <w:tcPr>
            <w:tcW w:w="455" w:type="dxa"/>
            <w:gridSpan w:val="2"/>
            <w:tcMar>
              <w:left w:w="108" w:type="dxa"/>
              <w:right w:w="108" w:type="dxa"/>
            </w:tcMar>
            <w:vAlign w:val="bottom"/>
          </w:tcPr>
          <w:p w:rsidR="00EE2C76" w:rsidRPr="00AC3D6F" w:rsidRDefault="00E16400" w:rsidP="006A0F3C">
            <w:pPr>
              <w:pStyle w:val="61bTabTextZentriert"/>
            </w:pPr>
            <w:r w:rsidRPr="00AC3D6F">
              <w:t>3</w:t>
            </w:r>
          </w:p>
        </w:tc>
        <w:tc>
          <w:tcPr>
            <w:tcW w:w="455" w:type="dxa"/>
            <w:gridSpan w:val="2"/>
            <w:tcMar>
              <w:left w:w="108" w:type="dxa"/>
              <w:right w:w="108" w:type="dxa"/>
            </w:tcMar>
            <w:vAlign w:val="bottom"/>
          </w:tcPr>
          <w:p w:rsidR="00EE2C76" w:rsidRPr="00AC3D6F" w:rsidRDefault="00E16400" w:rsidP="006A0F3C">
            <w:pPr>
              <w:pStyle w:val="61bTabTextZentriert"/>
            </w:pPr>
            <w:r w:rsidRPr="00AC3D6F">
              <w:t>3</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6" w:type="dxa"/>
            <w:gridSpan w:val="2"/>
            <w:tcMar>
              <w:left w:w="108" w:type="dxa"/>
              <w:right w:w="108" w:type="dxa"/>
            </w:tcMar>
            <w:vAlign w:val="bottom"/>
          </w:tcPr>
          <w:p w:rsidR="00EE2C76" w:rsidRPr="00AC3D6F" w:rsidRDefault="00E16400" w:rsidP="006A0F3C">
            <w:pPr>
              <w:pStyle w:val="61bTabTextZentriert"/>
            </w:pPr>
            <w:r w:rsidRPr="00AC3D6F">
              <w:t>2</w:t>
            </w:r>
          </w:p>
        </w:tc>
        <w:tc>
          <w:tcPr>
            <w:tcW w:w="882" w:type="dxa"/>
            <w:tcMar>
              <w:left w:w="108" w:type="dxa"/>
              <w:right w:w="108" w:type="dxa"/>
            </w:tcMar>
            <w:vAlign w:val="bottom"/>
          </w:tcPr>
          <w:p w:rsidR="00EE2C76" w:rsidRPr="00AC3D6F" w:rsidRDefault="00E16400" w:rsidP="006A0F3C">
            <w:pPr>
              <w:pStyle w:val="61bTabTextZentriert"/>
            </w:pPr>
            <w:r w:rsidRPr="00AC3D6F">
              <w:t>25</w:t>
            </w:r>
          </w:p>
        </w:tc>
        <w:tc>
          <w:tcPr>
            <w:tcW w:w="992" w:type="dxa"/>
            <w:tcMar>
              <w:left w:w="108" w:type="dxa"/>
              <w:right w:w="108" w:type="dxa"/>
            </w:tcMar>
            <w:vAlign w:val="bottom"/>
          </w:tcPr>
          <w:p w:rsidR="00EE2C76" w:rsidRPr="00AC3D6F" w:rsidRDefault="00E16400" w:rsidP="006A0F3C">
            <w:pPr>
              <w:pStyle w:val="61bTabTextZentriert"/>
            </w:pPr>
            <w:r w:rsidRPr="00AC3D6F">
              <w:t>IV</w:t>
            </w:r>
          </w:p>
        </w:tc>
      </w:tr>
      <w:tr w:rsidR="00EE2C76" w:rsidRPr="00AC3D6F" w:rsidTr="00876E42">
        <w:tc>
          <w:tcPr>
            <w:tcW w:w="615" w:type="dxa"/>
          </w:tcPr>
          <w:p w:rsidR="00EE2C76" w:rsidRPr="00AC3D6F" w:rsidRDefault="00E16400" w:rsidP="006A0F3C">
            <w:pPr>
              <w:pStyle w:val="61aTabTextRechtsb"/>
            </w:pPr>
            <w:r w:rsidRPr="00AC3D6F">
              <w:t>5.b</w:t>
            </w:r>
          </w:p>
        </w:tc>
        <w:tc>
          <w:tcPr>
            <w:tcW w:w="2545" w:type="dxa"/>
            <w:gridSpan w:val="2"/>
            <w:tcMar>
              <w:left w:w="108" w:type="dxa"/>
              <w:right w:w="108" w:type="dxa"/>
            </w:tcMar>
          </w:tcPr>
          <w:p w:rsidR="00EE2C76" w:rsidRPr="00AC3D6F" w:rsidRDefault="00E16400" w:rsidP="006A0F3C">
            <w:pPr>
              <w:pStyle w:val="61TabText"/>
            </w:pPr>
            <w:r w:rsidRPr="00AC3D6F">
              <w:t>Arbeitsvorbereitung und Medienproduktion</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6" w:type="dxa"/>
            <w:gridSpan w:val="2"/>
            <w:tcMar>
              <w:left w:w="108" w:type="dxa"/>
              <w:right w:w="108" w:type="dxa"/>
            </w:tcMar>
            <w:vAlign w:val="bottom"/>
          </w:tcPr>
          <w:p w:rsidR="00EE2C76" w:rsidRPr="00AC3D6F" w:rsidRDefault="00E16400" w:rsidP="006A0F3C">
            <w:pPr>
              <w:pStyle w:val="61bTabTextZentriert"/>
            </w:pPr>
            <w:r w:rsidRPr="00AC3D6F">
              <w:t>2</w:t>
            </w:r>
          </w:p>
        </w:tc>
        <w:tc>
          <w:tcPr>
            <w:tcW w:w="882" w:type="dxa"/>
            <w:tcMar>
              <w:left w:w="108" w:type="dxa"/>
              <w:right w:w="108" w:type="dxa"/>
            </w:tcMar>
            <w:vAlign w:val="bottom"/>
          </w:tcPr>
          <w:p w:rsidR="00EE2C76" w:rsidRPr="00AC3D6F" w:rsidRDefault="00E16400" w:rsidP="006A0F3C">
            <w:pPr>
              <w:pStyle w:val="61bTabTextZentriert"/>
            </w:pPr>
            <w:r w:rsidRPr="00AC3D6F">
              <w:t>6</w:t>
            </w:r>
          </w:p>
        </w:tc>
        <w:tc>
          <w:tcPr>
            <w:tcW w:w="992" w:type="dxa"/>
            <w:tcMar>
              <w:left w:w="108" w:type="dxa"/>
              <w:right w:w="108" w:type="dxa"/>
            </w:tcMar>
            <w:vAlign w:val="bottom"/>
          </w:tcPr>
          <w:p w:rsidR="00EE2C76" w:rsidRPr="00AC3D6F" w:rsidRDefault="00E16400" w:rsidP="006A0F3C">
            <w:pPr>
              <w:pStyle w:val="61bTabTextZentriert"/>
            </w:pPr>
            <w:r w:rsidRPr="00AC3D6F">
              <w:t>II</w:t>
            </w:r>
          </w:p>
        </w:tc>
      </w:tr>
      <w:tr w:rsidR="00EE2C76" w:rsidRPr="00AC3D6F" w:rsidTr="00876E42">
        <w:tc>
          <w:tcPr>
            <w:tcW w:w="615" w:type="dxa"/>
          </w:tcPr>
          <w:p w:rsidR="00EE2C76" w:rsidRPr="00AC3D6F" w:rsidRDefault="00E16400" w:rsidP="006A0F3C">
            <w:pPr>
              <w:pStyle w:val="61aTabTextRechtsb"/>
            </w:pPr>
            <w:r w:rsidRPr="00AC3D6F">
              <w:t>6.</w:t>
            </w:r>
          </w:p>
        </w:tc>
        <w:tc>
          <w:tcPr>
            <w:tcW w:w="2545" w:type="dxa"/>
            <w:gridSpan w:val="2"/>
            <w:tcMar>
              <w:left w:w="108" w:type="dxa"/>
              <w:right w:w="108" w:type="dxa"/>
            </w:tcMar>
          </w:tcPr>
          <w:p w:rsidR="00EE2C76" w:rsidRPr="00AC3D6F" w:rsidRDefault="00E16400" w:rsidP="006A0F3C">
            <w:pPr>
              <w:pStyle w:val="61TabText"/>
            </w:pPr>
            <w:r w:rsidRPr="00AC3D6F">
              <w:t>Digitaldruck und Endfertigung</w:t>
            </w: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6" w:type="dxa"/>
            <w:gridSpan w:val="2"/>
            <w:tcMar>
              <w:left w:w="108" w:type="dxa"/>
              <w:right w:w="108" w:type="dxa"/>
            </w:tcMar>
            <w:vAlign w:val="bottom"/>
          </w:tcPr>
          <w:p w:rsidR="00EE2C76" w:rsidRPr="00AC3D6F" w:rsidRDefault="00EE2C76" w:rsidP="006A0F3C">
            <w:pPr>
              <w:pStyle w:val="61bTabTextZentriert"/>
            </w:pPr>
          </w:p>
        </w:tc>
        <w:tc>
          <w:tcPr>
            <w:tcW w:w="882" w:type="dxa"/>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6.a</w:t>
            </w:r>
          </w:p>
        </w:tc>
        <w:tc>
          <w:tcPr>
            <w:tcW w:w="2545" w:type="dxa"/>
            <w:gridSpan w:val="2"/>
            <w:tcMar>
              <w:left w:w="108" w:type="dxa"/>
              <w:right w:w="108" w:type="dxa"/>
            </w:tcMar>
          </w:tcPr>
          <w:p w:rsidR="00EE2C76" w:rsidRPr="00876E42" w:rsidRDefault="00E16400" w:rsidP="006A0F3C">
            <w:pPr>
              <w:pStyle w:val="61TabText"/>
            </w:pPr>
            <w:r w:rsidRPr="00876E42">
              <w:t>Digitaldruck und Endfertigung – Werkstätte und Produktionstechnik</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rsidRPr="00AC3D6F">
              <w:t>4</w:t>
            </w:r>
          </w:p>
        </w:tc>
        <w:tc>
          <w:tcPr>
            <w:tcW w:w="455" w:type="dxa"/>
            <w:gridSpan w:val="2"/>
            <w:tcMar>
              <w:left w:w="108" w:type="dxa"/>
              <w:right w:w="108" w:type="dxa"/>
            </w:tcMar>
            <w:vAlign w:val="bottom"/>
          </w:tcPr>
          <w:p w:rsidR="00EE2C76" w:rsidRPr="00AC3D6F" w:rsidRDefault="00E16400" w:rsidP="006A0F3C">
            <w:pPr>
              <w:pStyle w:val="61bTabTextZentriert"/>
            </w:pPr>
            <w:r w:rsidRPr="00AC3D6F">
              <w:t>4</w:t>
            </w:r>
          </w:p>
        </w:tc>
        <w:tc>
          <w:tcPr>
            <w:tcW w:w="455" w:type="dxa"/>
            <w:gridSpan w:val="2"/>
            <w:tcMar>
              <w:left w:w="108" w:type="dxa"/>
              <w:right w:w="108" w:type="dxa"/>
            </w:tcMar>
            <w:vAlign w:val="bottom"/>
          </w:tcPr>
          <w:p w:rsidR="00EE2C76" w:rsidRPr="00AC3D6F" w:rsidRDefault="00E16400" w:rsidP="006A0F3C">
            <w:pPr>
              <w:pStyle w:val="61bTabTextZentriert"/>
            </w:pPr>
            <w:r w:rsidRPr="00AC3D6F">
              <w:t>3</w:t>
            </w:r>
          </w:p>
        </w:tc>
        <w:tc>
          <w:tcPr>
            <w:tcW w:w="455" w:type="dxa"/>
            <w:gridSpan w:val="2"/>
            <w:tcMar>
              <w:left w:w="108" w:type="dxa"/>
              <w:right w:w="108" w:type="dxa"/>
            </w:tcMar>
            <w:vAlign w:val="bottom"/>
          </w:tcPr>
          <w:p w:rsidR="00EE2C76" w:rsidRPr="00AC3D6F" w:rsidRDefault="00E16400" w:rsidP="006A0F3C">
            <w:pPr>
              <w:pStyle w:val="61bTabTextZentriert"/>
            </w:pPr>
            <w:r w:rsidRPr="00AC3D6F">
              <w:t>3</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6" w:type="dxa"/>
            <w:gridSpan w:val="2"/>
            <w:tcMar>
              <w:left w:w="108" w:type="dxa"/>
              <w:right w:w="108" w:type="dxa"/>
            </w:tcMar>
            <w:vAlign w:val="bottom"/>
          </w:tcPr>
          <w:p w:rsidR="00EE2C76" w:rsidRPr="00AC3D6F" w:rsidRDefault="00E16400" w:rsidP="006A0F3C">
            <w:pPr>
              <w:pStyle w:val="61bTabTextZentriert"/>
            </w:pPr>
            <w:r w:rsidRPr="00AC3D6F">
              <w:t>2</w:t>
            </w:r>
          </w:p>
        </w:tc>
        <w:tc>
          <w:tcPr>
            <w:tcW w:w="882" w:type="dxa"/>
            <w:tcMar>
              <w:left w:w="108" w:type="dxa"/>
              <w:right w:w="108" w:type="dxa"/>
            </w:tcMar>
            <w:vAlign w:val="bottom"/>
          </w:tcPr>
          <w:p w:rsidR="00EE2C76" w:rsidRPr="00AC3D6F" w:rsidRDefault="00E16400" w:rsidP="006A0F3C">
            <w:pPr>
              <w:pStyle w:val="61bTabTextZentriert"/>
            </w:pPr>
            <w:r w:rsidRPr="00AC3D6F">
              <w:t>17</w:t>
            </w:r>
          </w:p>
        </w:tc>
        <w:tc>
          <w:tcPr>
            <w:tcW w:w="992" w:type="dxa"/>
            <w:tcMar>
              <w:left w:w="108" w:type="dxa"/>
              <w:right w:w="108" w:type="dxa"/>
            </w:tcMar>
            <w:vAlign w:val="bottom"/>
          </w:tcPr>
          <w:p w:rsidR="00EE2C76" w:rsidRPr="00AC3D6F" w:rsidRDefault="00E16400" w:rsidP="006A0F3C">
            <w:pPr>
              <w:pStyle w:val="61bTabTextZentriert"/>
            </w:pPr>
            <w:r w:rsidRPr="00AC3D6F">
              <w:t>IV</w:t>
            </w:r>
          </w:p>
        </w:tc>
      </w:tr>
      <w:tr w:rsidR="00EE2C76" w:rsidRPr="00AC3D6F" w:rsidTr="00876E42">
        <w:tc>
          <w:tcPr>
            <w:tcW w:w="615" w:type="dxa"/>
          </w:tcPr>
          <w:p w:rsidR="00EE2C76" w:rsidRPr="00AC3D6F" w:rsidRDefault="00E16400" w:rsidP="006A0F3C">
            <w:pPr>
              <w:pStyle w:val="61aTabTextRechtsb"/>
            </w:pPr>
            <w:r w:rsidRPr="00AC3D6F">
              <w:t>6.b</w:t>
            </w:r>
          </w:p>
        </w:tc>
        <w:tc>
          <w:tcPr>
            <w:tcW w:w="2545" w:type="dxa"/>
            <w:gridSpan w:val="2"/>
            <w:tcMar>
              <w:left w:w="108" w:type="dxa"/>
              <w:right w:w="108" w:type="dxa"/>
            </w:tcMar>
          </w:tcPr>
          <w:p w:rsidR="00EE2C76" w:rsidRPr="00AC3D6F" w:rsidRDefault="00E16400" w:rsidP="006A0F3C">
            <w:pPr>
              <w:pStyle w:val="61TabText"/>
            </w:pPr>
            <w:r w:rsidRPr="00AC3D6F">
              <w:t>Digitaldruck und Endfertigung</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6" w:type="dxa"/>
            <w:gridSpan w:val="2"/>
            <w:tcMar>
              <w:left w:w="108" w:type="dxa"/>
              <w:right w:w="108" w:type="dxa"/>
            </w:tcMar>
            <w:vAlign w:val="bottom"/>
          </w:tcPr>
          <w:p w:rsidR="00EE2C76" w:rsidRPr="00AC3D6F" w:rsidRDefault="00E16400" w:rsidP="006A0F3C">
            <w:pPr>
              <w:pStyle w:val="61bTabTextZentriert"/>
            </w:pPr>
            <w:r w:rsidRPr="00AC3D6F">
              <w:t>2</w:t>
            </w:r>
          </w:p>
        </w:tc>
        <w:tc>
          <w:tcPr>
            <w:tcW w:w="882" w:type="dxa"/>
            <w:tcMar>
              <w:left w:w="108" w:type="dxa"/>
              <w:right w:w="108" w:type="dxa"/>
            </w:tcMar>
            <w:vAlign w:val="bottom"/>
          </w:tcPr>
          <w:p w:rsidR="00EE2C76" w:rsidRPr="00AC3D6F" w:rsidRDefault="00E16400" w:rsidP="006A0F3C">
            <w:pPr>
              <w:pStyle w:val="61bTabTextZentriert"/>
            </w:pPr>
            <w:r w:rsidRPr="00AC3D6F">
              <w:t>7</w:t>
            </w:r>
          </w:p>
        </w:tc>
        <w:tc>
          <w:tcPr>
            <w:tcW w:w="992" w:type="dxa"/>
            <w:tcMar>
              <w:left w:w="108" w:type="dxa"/>
              <w:right w:w="108" w:type="dxa"/>
            </w:tcMar>
            <w:vAlign w:val="bottom"/>
          </w:tcPr>
          <w:p w:rsidR="00EE2C76" w:rsidRPr="00AC3D6F" w:rsidRDefault="00E16400" w:rsidP="006A0F3C">
            <w:pPr>
              <w:pStyle w:val="61bTabTextZentriert"/>
            </w:pPr>
            <w:r w:rsidRPr="00AC3D6F">
              <w:t>II</w:t>
            </w:r>
          </w:p>
        </w:tc>
      </w:tr>
      <w:tr w:rsidR="00EE2C76" w:rsidRPr="00AC3D6F" w:rsidTr="00876E42">
        <w:tc>
          <w:tcPr>
            <w:tcW w:w="615" w:type="dxa"/>
          </w:tcPr>
          <w:p w:rsidR="00EE2C76" w:rsidRPr="00AC3D6F" w:rsidRDefault="00EE2C76" w:rsidP="006A0F3C">
            <w:pPr>
              <w:pStyle w:val="61aTabTextRechtsb"/>
            </w:pPr>
          </w:p>
        </w:tc>
        <w:tc>
          <w:tcPr>
            <w:tcW w:w="2545" w:type="dxa"/>
            <w:gridSpan w:val="2"/>
            <w:tcMar>
              <w:left w:w="108" w:type="dxa"/>
              <w:right w:w="108" w:type="dxa"/>
            </w:tcMar>
          </w:tcPr>
          <w:p w:rsidR="00EE2C76" w:rsidRPr="00876E42" w:rsidRDefault="00E16400" w:rsidP="00876E42">
            <w:pPr>
              <w:pStyle w:val="61TabText"/>
              <w:rPr>
                <w:b/>
              </w:rPr>
            </w:pPr>
            <w:r w:rsidRPr="00876E42">
              <w:t xml:space="preserve">Pflichtgegenstände der Ausbildungsschwerpunkte B.1 </w:t>
            </w:r>
            <w:r w:rsidRPr="00876E42">
              <w:noBreakHyphen/>
              <w:t xml:space="preserve"> B.2</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rsidRPr="00AC3D6F">
              <w:t>4</w:t>
            </w:r>
          </w:p>
        </w:tc>
        <w:tc>
          <w:tcPr>
            <w:tcW w:w="455" w:type="dxa"/>
            <w:gridSpan w:val="2"/>
            <w:tcMar>
              <w:left w:w="108" w:type="dxa"/>
              <w:right w:w="108" w:type="dxa"/>
            </w:tcMar>
            <w:vAlign w:val="bottom"/>
          </w:tcPr>
          <w:p w:rsidR="00EE2C76" w:rsidRPr="00AC3D6F" w:rsidRDefault="00E16400" w:rsidP="006A0F3C">
            <w:pPr>
              <w:pStyle w:val="61bTabTextZentriert"/>
            </w:pPr>
            <w:r w:rsidRPr="00AC3D6F">
              <w:t>4</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6" w:type="dxa"/>
            <w:gridSpan w:val="2"/>
            <w:tcMar>
              <w:left w:w="108" w:type="dxa"/>
              <w:right w:w="108" w:type="dxa"/>
            </w:tcMar>
            <w:vAlign w:val="bottom"/>
          </w:tcPr>
          <w:p w:rsidR="00EE2C76" w:rsidRPr="00AC3D6F" w:rsidRDefault="00E16400" w:rsidP="006A0F3C">
            <w:pPr>
              <w:pStyle w:val="61bTabTextZentriert"/>
            </w:pPr>
            <w:r w:rsidRPr="00AC3D6F">
              <w:t>6</w:t>
            </w:r>
          </w:p>
        </w:tc>
        <w:tc>
          <w:tcPr>
            <w:tcW w:w="882" w:type="dxa"/>
            <w:tcMar>
              <w:left w:w="108" w:type="dxa"/>
              <w:right w:w="108" w:type="dxa"/>
            </w:tcMar>
            <w:vAlign w:val="bottom"/>
          </w:tcPr>
          <w:p w:rsidR="00EE2C76" w:rsidRPr="00AC3D6F" w:rsidRDefault="00E16400" w:rsidP="006A0F3C">
            <w:pPr>
              <w:pStyle w:val="61bTabTextZentriert"/>
            </w:pPr>
            <w:r w:rsidRPr="00AC3D6F">
              <w:t>16</w:t>
            </w:r>
          </w:p>
        </w:tc>
        <w:tc>
          <w:tcPr>
            <w:tcW w:w="992" w:type="dxa"/>
            <w:tcMar>
              <w:left w:w="108" w:type="dxa"/>
              <w:right w:w="108" w:type="dxa"/>
            </w:tcMar>
            <w:vAlign w:val="bottom"/>
          </w:tcPr>
          <w:p w:rsidR="00EE2C76" w:rsidRPr="00AC3D6F" w:rsidRDefault="00E16400" w:rsidP="006A0F3C">
            <w:pPr>
              <w:pStyle w:val="61bTabTextZentriert"/>
            </w:pPr>
            <w:r w:rsidRPr="00AC3D6F">
              <w:t>II bzw. IV</w:t>
            </w:r>
          </w:p>
        </w:tc>
      </w:tr>
      <w:tr w:rsidR="00EE2C76" w:rsidRPr="00AC3D6F" w:rsidTr="00876E42">
        <w:tc>
          <w:tcPr>
            <w:tcW w:w="615" w:type="dxa"/>
            <w:vAlign w:val="bottom"/>
          </w:tcPr>
          <w:p w:rsidR="00EE2C76" w:rsidRPr="00AC3D6F" w:rsidRDefault="00EE2C76" w:rsidP="006A0F3C">
            <w:pPr>
              <w:pStyle w:val="61aTabTextRechtsb"/>
            </w:pPr>
          </w:p>
        </w:tc>
        <w:tc>
          <w:tcPr>
            <w:tcW w:w="2545" w:type="dxa"/>
            <w:gridSpan w:val="2"/>
            <w:tcMar>
              <w:left w:w="108" w:type="dxa"/>
              <w:right w:w="108" w:type="dxa"/>
            </w:tcMar>
            <w:vAlign w:val="bottom"/>
          </w:tcPr>
          <w:p w:rsidR="00EE2C76" w:rsidRPr="00AC3D6F" w:rsidRDefault="00EE2C76" w:rsidP="006A0F3C">
            <w:pPr>
              <w:pStyle w:val="61TabTex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6" w:type="dxa"/>
            <w:gridSpan w:val="2"/>
            <w:tcMar>
              <w:left w:w="108" w:type="dxa"/>
              <w:right w:w="108" w:type="dxa"/>
            </w:tcMar>
            <w:vAlign w:val="bottom"/>
          </w:tcPr>
          <w:p w:rsidR="00EE2C76" w:rsidRPr="00AC3D6F" w:rsidRDefault="00EE2C76" w:rsidP="006A0F3C">
            <w:pPr>
              <w:pStyle w:val="61bTabTextZentriert"/>
            </w:pPr>
          </w:p>
        </w:tc>
        <w:tc>
          <w:tcPr>
            <w:tcW w:w="882" w:type="dxa"/>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EF640E" w:rsidRDefault="00E16400" w:rsidP="006A0F3C">
            <w:pPr>
              <w:pStyle w:val="61aTabTextRechtsb"/>
              <w:rPr>
                <w:b/>
              </w:rPr>
            </w:pPr>
            <w:r w:rsidRPr="00EF640E">
              <w:rPr>
                <w:b/>
              </w:rPr>
              <w:t>A./B.</w:t>
            </w:r>
          </w:p>
        </w:tc>
        <w:tc>
          <w:tcPr>
            <w:tcW w:w="2545" w:type="dxa"/>
            <w:gridSpan w:val="2"/>
            <w:tcMar>
              <w:left w:w="108" w:type="dxa"/>
              <w:right w:w="108" w:type="dxa"/>
            </w:tcMar>
          </w:tcPr>
          <w:p w:rsidR="00EE2C76" w:rsidRPr="00AC3D6F" w:rsidRDefault="00E16400" w:rsidP="00876E42">
            <w:pPr>
              <w:pStyle w:val="61TabText"/>
            </w:pPr>
            <w:r w:rsidRPr="00EF640E">
              <w:rPr>
                <w:b/>
              </w:rPr>
              <w:t>Alternative Pflichtgegenstände</w:t>
            </w:r>
            <w:r w:rsidRPr="00EE2C76">
              <w:rPr>
                <w:vertAlign w:val="superscript"/>
              </w:rPr>
              <w:t>5</w:t>
            </w: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6" w:type="dxa"/>
            <w:gridSpan w:val="2"/>
            <w:tcMar>
              <w:left w:w="108" w:type="dxa"/>
              <w:right w:w="108" w:type="dxa"/>
            </w:tcMar>
            <w:vAlign w:val="bottom"/>
          </w:tcPr>
          <w:p w:rsidR="00EE2C76" w:rsidRPr="00AC3D6F" w:rsidRDefault="00EE2C76" w:rsidP="006A0F3C">
            <w:pPr>
              <w:pStyle w:val="61bTabTextZentriert"/>
            </w:pPr>
          </w:p>
        </w:tc>
        <w:tc>
          <w:tcPr>
            <w:tcW w:w="882" w:type="dxa"/>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1.1</w:t>
            </w:r>
          </w:p>
        </w:tc>
        <w:tc>
          <w:tcPr>
            <w:tcW w:w="2545" w:type="dxa"/>
            <w:gridSpan w:val="2"/>
            <w:tcMar>
              <w:left w:w="108" w:type="dxa"/>
              <w:right w:w="108" w:type="dxa"/>
            </w:tcMar>
          </w:tcPr>
          <w:p w:rsidR="00EE2C76" w:rsidRPr="00AC3D6F" w:rsidRDefault="00E16400" w:rsidP="006A0F3C">
            <w:pPr>
              <w:pStyle w:val="61TabText"/>
            </w:pPr>
            <w:r w:rsidRPr="00AC3D6F">
              <w:t>Vertiefung Allgemeinbildung</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rsidRPr="00AC3D6F">
              <w:t>20</w:t>
            </w:r>
          </w:p>
        </w:tc>
        <w:tc>
          <w:tcPr>
            <w:tcW w:w="456" w:type="dxa"/>
            <w:gridSpan w:val="2"/>
            <w:tcMar>
              <w:left w:w="108" w:type="dxa"/>
              <w:right w:w="108" w:type="dxa"/>
            </w:tcMar>
            <w:vAlign w:val="bottom"/>
          </w:tcPr>
          <w:p w:rsidR="00EE2C76" w:rsidRPr="00AC3D6F" w:rsidRDefault="00E16400" w:rsidP="006A0F3C">
            <w:pPr>
              <w:pStyle w:val="61bTabTextZentriert"/>
            </w:pPr>
            <w:r>
              <w:t>–</w:t>
            </w:r>
          </w:p>
        </w:tc>
        <w:tc>
          <w:tcPr>
            <w:tcW w:w="882" w:type="dxa"/>
            <w:tcMar>
              <w:left w:w="108" w:type="dxa"/>
              <w:right w:w="108" w:type="dxa"/>
            </w:tcMar>
            <w:vAlign w:val="bottom"/>
          </w:tcPr>
          <w:p w:rsidR="00EE2C76" w:rsidRPr="00AC3D6F" w:rsidRDefault="00E16400" w:rsidP="006A0F3C">
            <w:pPr>
              <w:pStyle w:val="61bTabTextZentriert"/>
            </w:pPr>
            <w:r w:rsidRPr="00AC3D6F">
              <w:t>20</w:t>
            </w:r>
          </w:p>
        </w:tc>
        <w:tc>
          <w:tcPr>
            <w:tcW w:w="992" w:type="dxa"/>
            <w:tcMar>
              <w:left w:w="108" w:type="dxa"/>
              <w:right w:w="108" w:type="dxa"/>
            </w:tcMar>
            <w:vAlign w:val="bottom"/>
          </w:tcPr>
          <w:p w:rsidR="00EE2C76" w:rsidRPr="00AC3D6F" w:rsidRDefault="00E16400" w:rsidP="006A0F3C">
            <w:pPr>
              <w:pStyle w:val="61bTabTextZentriert"/>
            </w:pPr>
            <w:r w:rsidRPr="00AC3D6F">
              <w:t>I</w:t>
            </w:r>
          </w:p>
        </w:tc>
      </w:tr>
      <w:tr w:rsidR="00EE2C76" w:rsidRPr="00AC3D6F" w:rsidTr="00876E42">
        <w:tc>
          <w:tcPr>
            <w:tcW w:w="615" w:type="dxa"/>
          </w:tcPr>
          <w:p w:rsidR="00EE2C76" w:rsidRPr="00AC3D6F" w:rsidRDefault="00E16400" w:rsidP="006A0F3C">
            <w:pPr>
              <w:pStyle w:val="61aTabTextRechtsb"/>
            </w:pPr>
            <w:r w:rsidRPr="00AC3D6F">
              <w:t>1.2</w:t>
            </w:r>
          </w:p>
        </w:tc>
        <w:tc>
          <w:tcPr>
            <w:tcW w:w="2545" w:type="dxa"/>
            <w:gridSpan w:val="2"/>
            <w:tcMar>
              <w:left w:w="108" w:type="dxa"/>
              <w:right w:w="108" w:type="dxa"/>
            </w:tcMar>
          </w:tcPr>
          <w:p w:rsidR="00EE2C76" w:rsidRPr="00AC3D6F" w:rsidRDefault="00E16400" w:rsidP="006A0F3C">
            <w:pPr>
              <w:pStyle w:val="61TabText"/>
            </w:pPr>
            <w:r w:rsidRPr="00AC3D6F">
              <w:t>Betriebspraxis</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rsidRPr="00AC3D6F">
              <w:t>20</w:t>
            </w:r>
          </w:p>
        </w:tc>
        <w:tc>
          <w:tcPr>
            <w:tcW w:w="456" w:type="dxa"/>
            <w:gridSpan w:val="2"/>
            <w:tcMar>
              <w:left w:w="108" w:type="dxa"/>
              <w:right w:w="108" w:type="dxa"/>
            </w:tcMar>
            <w:vAlign w:val="bottom"/>
          </w:tcPr>
          <w:p w:rsidR="00EE2C76" w:rsidRPr="00AC3D6F" w:rsidRDefault="00E16400" w:rsidP="006A0F3C">
            <w:pPr>
              <w:pStyle w:val="61bTabTextZentriert"/>
            </w:pPr>
            <w:r>
              <w:t>–</w:t>
            </w:r>
          </w:p>
        </w:tc>
        <w:tc>
          <w:tcPr>
            <w:tcW w:w="882" w:type="dxa"/>
            <w:tcMar>
              <w:left w:w="108" w:type="dxa"/>
              <w:right w:w="108" w:type="dxa"/>
            </w:tcMar>
            <w:vAlign w:val="bottom"/>
          </w:tcPr>
          <w:p w:rsidR="00EE2C76" w:rsidRPr="00AC3D6F" w:rsidRDefault="00E16400" w:rsidP="006A0F3C">
            <w:pPr>
              <w:pStyle w:val="61bTabTextZentriert"/>
            </w:pPr>
            <w:r w:rsidRPr="00AC3D6F">
              <w:t>20</w:t>
            </w:r>
          </w:p>
        </w:tc>
        <w:tc>
          <w:tcPr>
            <w:tcW w:w="992" w:type="dxa"/>
            <w:tcMar>
              <w:left w:w="108" w:type="dxa"/>
              <w:right w:w="108" w:type="dxa"/>
            </w:tcMar>
            <w:vAlign w:val="bottom"/>
          </w:tcPr>
          <w:p w:rsidR="00EE2C76" w:rsidRPr="00AC3D6F" w:rsidRDefault="00E16400" w:rsidP="006A0F3C">
            <w:pPr>
              <w:pStyle w:val="61bTabTextZentriert"/>
            </w:pPr>
            <w:r w:rsidRPr="00AC3D6F">
              <w:t>IV</w:t>
            </w:r>
          </w:p>
        </w:tc>
      </w:tr>
      <w:tr w:rsidR="00EE2C76" w:rsidRPr="00AC3D6F" w:rsidTr="00876E42">
        <w:tc>
          <w:tcPr>
            <w:tcW w:w="615" w:type="dxa"/>
            <w:vAlign w:val="bottom"/>
          </w:tcPr>
          <w:p w:rsidR="00EE2C76" w:rsidRPr="00AC3D6F" w:rsidRDefault="00EE2C76" w:rsidP="006A0F3C">
            <w:pPr>
              <w:pStyle w:val="61aTabTextRechtsb"/>
            </w:pPr>
          </w:p>
        </w:tc>
        <w:tc>
          <w:tcPr>
            <w:tcW w:w="2545" w:type="dxa"/>
            <w:gridSpan w:val="2"/>
            <w:tcMar>
              <w:left w:w="108" w:type="dxa"/>
              <w:right w:w="108" w:type="dxa"/>
            </w:tcMar>
            <w:vAlign w:val="bottom"/>
          </w:tcPr>
          <w:p w:rsidR="00EE2C76" w:rsidRPr="00AC3D6F" w:rsidRDefault="00EE2C76" w:rsidP="006A0F3C">
            <w:pPr>
              <w:pStyle w:val="61TabTex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6" w:type="dxa"/>
            <w:gridSpan w:val="2"/>
            <w:tcMar>
              <w:left w:w="108" w:type="dxa"/>
              <w:right w:w="108" w:type="dxa"/>
            </w:tcMar>
            <w:vAlign w:val="bottom"/>
          </w:tcPr>
          <w:p w:rsidR="00EE2C76" w:rsidRPr="00AC3D6F" w:rsidRDefault="00EE2C76" w:rsidP="006A0F3C">
            <w:pPr>
              <w:pStyle w:val="61bTabTextZentriert"/>
            </w:pPr>
          </w:p>
        </w:tc>
        <w:tc>
          <w:tcPr>
            <w:tcW w:w="882" w:type="dxa"/>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EF640E" w:rsidRDefault="00E16400" w:rsidP="006A0F3C">
            <w:pPr>
              <w:pStyle w:val="61aTabTextRechtsb"/>
              <w:rPr>
                <w:b/>
              </w:rPr>
            </w:pPr>
            <w:r w:rsidRPr="00EF640E">
              <w:rPr>
                <w:b/>
              </w:rPr>
              <w:t>C.</w:t>
            </w:r>
          </w:p>
        </w:tc>
        <w:tc>
          <w:tcPr>
            <w:tcW w:w="2545" w:type="dxa"/>
            <w:gridSpan w:val="2"/>
            <w:tcMar>
              <w:left w:w="108" w:type="dxa"/>
              <w:right w:w="108" w:type="dxa"/>
            </w:tcMar>
          </w:tcPr>
          <w:p w:rsidR="00EE2C76" w:rsidRPr="00EF640E" w:rsidRDefault="00E16400" w:rsidP="006A0F3C">
            <w:pPr>
              <w:pStyle w:val="61TabText"/>
              <w:rPr>
                <w:b/>
              </w:rPr>
            </w:pPr>
            <w:r w:rsidRPr="00EF640E">
              <w:rPr>
                <w:b/>
              </w:rPr>
              <w:t>Verbindliche Übung</w:t>
            </w: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6" w:type="dxa"/>
            <w:gridSpan w:val="2"/>
            <w:tcMar>
              <w:left w:w="108" w:type="dxa"/>
              <w:right w:w="108" w:type="dxa"/>
            </w:tcMar>
            <w:vAlign w:val="bottom"/>
          </w:tcPr>
          <w:p w:rsidR="00EE2C76" w:rsidRPr="00AC3D6F" w:rsidRDefault="00EE2C76" w:rsidP="006A0F3C">
            <w:pPr>
              <w:pStyle w:val="61bTabTextZentriert"/>
            </w:pPr>
          </w:p>
        </w:tc>
        <w:tc>
          <w:tcPr>
            <w:tcW w:w="882" w:type="dxa"/>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Borders>
              <w:bottom w:val="single" w:sz="4" w:space="0" w:color="auto"/>
            </w:tcBorders>
          </w:tcPr>
          <w:p w:rsidR="00EE2C76" w:rsidRPr="00AC3D6F" w:rsidRDefault="00E16400" w:rsidP="006A0F3C">
            <w:pPr>
              <w:pStyle w:val="61aTabTextRechtsb"/>
            </w:pPr>
            <w:r w:rsidRPr="00AC3D6F">
              <w:t>1.</w:t>
            </w:r>
          </w:p>
        </w:tc>
        <w:tc>
          <w:tcPr>
            <w:tcW w:w="2545" w:type="dxa"/>
            <w:gridSpan w:val="2"/>
            <w:tcBorders>
              <w:bottom w:val="single" w:sz="4" w:space="0" w:color="auto"/>
            </w:tcBorders>
            <w:tcMar>
              <w:left w:w="108" w:type="dxa"/>
              <w:right w:w="108" w:type="dxa"/>
            </w:tcMar>
          </w:tcPr>
          <w:p w:rsidR="00EE2C76" w:rsidRPr="00AC3D6F" w:rsidRDefault="00E16400" w:rsidP="00876E42">
            <w:pPr>
              <w:pStyle w:val="61TabText"/>
            </w:pPr>
            <w:r w:rsidRPr="00AC3D6F">
              <w:t>Soziale und personale Kompetenz</w:t>
            </w:r>
            <w:r w:rsidRPr="00EE2C76">
              <w:rPr>
                <w:vertAlign w:val="superscript"/>
              </w:rPr>
              <w:t>6</w:t>
            </w:r>
          </w:p>
        </w:tc>
        <w:tc>
          <w:tcPr>
            <w:tcW w:w="455" w:type="dxa"/>
            <w:gridSpan w:val="2"/>
            <w:tcBorders>
              <w:bottom w:val="single" w:sz="4" w:space="0" w:color="auto"/>
            </w:tcBorders>
            <w:tcMar>
              <w:left w:w="108" w:type="dxa"/>
              <w:right w:w="108" w:type="dxa"/>
            </w:tcMar>
          </w:tcPr>
          <w:p w:rsidR="00EE2C76" w:rsidRPr="00AC3D6F" w:rsidRDefault="00E16400" w:rsidP="006A0F3C">
            <w:pPr>
              <w:pStyle w:val="61bTabTextZentriert"/>
            </w:pPr>
            <w:r w:rsidRPr="00AC3D6F">
              <w:t>1</w:t>
            </w:r>
            <w:r w:rsidRPr="00AC3D6F">
              <w:br/>
              <w:t>(1)</w:t>
            </w:r>
          </w:p>
        </w:tc>
        <w:tc>
          <w:tcPr>
            <w:tcW w:w="455" w:type="dxa"/>
            <w:gridSpan w:val="2"/>
            <w:tcBorders>
              <w:bottom w:val="single" w:sz="4" w:space="0" w:color="auto"/>
            </w:tcBorders>
            <w:tcMar>
              <w:left w:w="108" w:type="dxa"/>
              <w:right w:w="108" w:type="dxa"/>
            </w:tcMar>
          </w:tcPr>
          <w:p w:rsidR="00EE2C76" w:rsidRPr="00AC3D6F" w:rsidRDefault="00E16400" w:rsidP="006A0F3C">
            <w:pPr>
              <w:pStyle w:val="61bTabTextZentriert"/>
            </w:pPr>
            <w:r w:rsidRPr="00AC3D6F">
              <w:t>1</w:t>
            </w:r>
            <w:r w:rsidRPr="00AC3D6F">
              <w:br/>
              <w:t>(1)</w:t>
            </w:r>
          </w:p>
        </w:tc>
        <w:tc>
          <w:tcPr>
            <w:tcW w:w="455" w:type="dxa"/>
            <w:gridSpan w:val="2"/>
            <w:tcBorders>
              <w:bottom w:val="single" w:sz="4" w:space="0" w:color="auto"/>
            </w:tcBorders>
            <w:tcMar>
              <w:left w:w="108" w:type="dxa"/>
              <w:right w:w="108" w:type="dxa"/>
            </w:tcMar>
          </w:tcPr>
          <w:p w:rsidR="00EE2C76" w:rsidRPr="00AC3D6F" w:rsidRDefault="00E16400" w:rsidP="006A0F3C">
            <w:pPr>
              <w:pStyle w:val="61bTabTextZentriert"/>
            </w:pPr>
            <w:r w:rsidRPr="00AC3D6F">
              <w:t>1</w:t>
            </w:r>
            <w:r w:rsidRPr="00AC3D6F">
              <w:br/>
              <w:t>(1)</w:t>
            </w:r>
          </w:p>
        </w:tc>
        <w:tc>
          <w:tcPr>
            <w:tcW w:w="455" w:type="dxa"/>
            <w:gridSpan w:val="2"/>
            <w:tcBorders>
              <w:bottom w:val="single" w:sz="4" w:space="0" w:color="auto"/>
            </w:tcBorders>
            <w:tcMar>
              <w:left w:w="108" w:type="dxa"/>
              <w:right w:w="108" w:type="dxa"/>
            </w:tcMar>
          </w:tcPr>
          <w:p w:rsidR="00EE2C76" w:rsidRPr="00AC3D6F" w:rsidRDefault="00E16400" w:rsidP="006A0F3C">
            <w:pPr>
              <w:pStyle w:val="61bTabTextZentriert"/>
            </w:pPr>
            <w:r w:rsidRPr="00AC3D6F">
              <w:t>1</w:t>
            </w:r>
            <w:r w:rsidRPr="00AC3D6F">
              <w:br/>
              <w:t>(1)</w:t>
            </w:r>
          </w:p>
        </w:tc>
        <w:tc>
          <w:tcPr>
            <w:tcW w:w="455" w:type="dxa"/>
            <w:gridSpan w:val="2"/>
            <w:tcBorders>
              <w:bottom w:val="single" w:sz="4" w:space="0" w:color="auto"/>
            </w:tcBorders>
            <w:tcMar>
              <w:left w:w="108" w:type="dxa"/>
              <w:right w:w="108" w:type="dxa"/>
            </w:tcMar>
          </w:tcPr>
          <w:p w:rsidR="00EE2C76" w:rsidRPr="00AC3D6F" w:rsidRDefault="00E16400" w:rsidP="006A0F3C">
            <w:pPr>
              <w:pStyle w:val="61bTabTextZentriert"/>
            </w:pPr>
            <w:r>
              <w:t>–</w:t>
            </w:r>
          </w:p>
        </w:tc>
        <w:tc>
          <w:tcPr>
            <w:tcW w:w="455" w:type="dxa"/>
            <w:gridSpan w:val="2"/>
            <w:tcBorders>
              <w:bottom w:val="single" w:sz="4" w:space="0" w:color="auto"/>
            </w:tcBorders>
            <w:tcMar>
              <w:left w:w="108" w:type="dxa"/>
              <w:right w:w="108" w:type="dxa"/>
            </w:tcMar>
          </w:tcPr>
          <w:p w:rsidR="00EE2C76" w:rsidRPr="00AC3D6F" w:rsidRDefault="00E16400" w:rsidP="006A0F3C">
            <w:pPr>
              <w:pStyle w:val="61bTabTextZentriert"/>
            </w:pPr>
            <w:r>
              <w:t>–</w:t>
            </w:r>
          </w:p>
        </w:tc>
        <w:tc>
          <w:tcPr>
            <w:tcW w:w="455" w:type="dxa"/>
            <w:gridSpan w:val="2"/>
            <w:tcBorders>
              <w:bottom w:val="single" w:sz="4" w:space="0" w:color="auto"/>
            </w:tcBorders>
            <w:tcMar>
              <w:left w:w="108" w:type="dxa"/>
              <w:right w:w="108" w:type="dxa"/>
            </w:tcMar>
          </w:tcPr>
          <w:p w:rsidR="00EE2C76" w:rsidRPr="00AC3D6F" w:rsidRDefault="00E16400" w:rsidP="006A0F3C">
            <w:pPr>
              <w:pStyle w:val="61bTabTextZentriert"/>
            </w:pPr>
            <w:r>
              <w:t>–</w:t>
            </w:r>
          </w:p>
        </w:tc>
        <w:tc>
          <w:tcPr>
            <w:tcW w:w="456" w:type="dxa"/>
            <w:gridSpan w:val="2"/>
            <w:tcBorders>
              <w:bottom w:val="single" w:sz="4" w:space="0" w:color="auto"/>
            </w:tcBorders>
            <w:tcMar>
              <w:left w:w="108" w:type="dxa"/>
              <w:right w:w="108" w:type="dxa"/>
            </w:tcMar>
          </w:tcPr>
          <w:p w:rsidR="00EE2C76" w:rsidRPr="00AC3D6F" w:rsidRDefault="00E16400" w:rsidP="006A0F3C">
            <w:pPr>
              <w:pStyle w:val="61bTabTextZentriert"/>
            </w:pPr>
            <w:r>
              <w:t>–</w:t>
            </w:r>
          </w:p>
        </w:tc>
        <w:tc>
          <w:tcPr>
            <w:tcW w:w="882" w:type="dxa"/>
            <w:tcBorders>
              <w:bottom w:val="single" w:sz="4" w:space="0" w:color="auto"/>
            </w:tcBorders>
            <w:tcMar>
              <w:left w:w="108" w:type="dxa"/>
              <w:right w:w="108" w:type="dxa"/>
            </w:tcMar>
          </w:tcPr>
          <w:p w:rsidR="00EE2C76" w:rsidRPr="00AC3D6F" w:rsidRDefault="00E16400" w:rsidP="006A0F3C">
            <w:pPr>
              <w:pStyle w:val="61bTabTextZentriert"/>
            </w:pPr>
            <w:r w:rsidRPr="00AC3D6F">
              <w:t>4</w:t>
            </w:r>
          </w:p>
        </w:tc>
        <w:tc>
          <w:tcPr>
            <w:tcW w:w="992" w:type="dxa"/>
            <w:tcBorders>
              <w:bottom w:val="single" w:sz="4" w:space="0" w:color="auto"/>
            </w:tcBorders>
            <w:tcMar>
              <w:left w:w="108" w:type="dxa"/>
              <w:right w:w="108" w:type="dxa"/>
            </w:tcMar>
          </w:tcPr>
          <w:p w:rsidR="00EE2C76" w:rsidRPr="00AC3D6F" w:rsidRDefault="00E16400" w:rsidP="006A0F3C">
            <w:pPr>
              <w:pStyle w:val="61bTabTextZentriert"/>
            </w:pPr>
            <w:r w:rsidRPr="00AC3D6F">
              <w:t>III</w:t>
            </w:r>
          </w:p>
        </w:tc>
      </w:tr>
      <w:tr w:rsidR="00EE2C76" w:rsidRPr="00AC3D6F" w:rsidTr="00876E42">
        <w:tc>
          <w:tcPr>
            <w:tcW w:w="615" w:type="dxa"/>
            <w:tcBorders>
              <w:top w:val="single" w:sz="4" w:space="0" w:color="auto"/>
              <w:bottom w:val="single" w:sz="4" w:space="0" w:color="auto"/>
            </w:tcBorders>
          </w:tcPr>
          <w:p w:rsidR="00EE2C76" w:rsidRPr="00AC3D6F" w:rsidRDefault="00EE2C76" w:rsidP="006A0F3C">
            <w:pPr>
              <w:pStyle w:val="61aTabTextRechtsb"/>
            </w:pPr>
          </w:p>
        </w:tc>
        <w:tc>
          <w:tcPr>
            <w:tcW w:w="2545" w:type="dxa"/>
            <w:gridSpan w:val="2"/>
            <w:tcBorders>
              <w:top w:val="single" w:sz="4" w:space="0" w:color="auto"/>
              <w:bottom w:val="single" w:sz="4" w:space="0" w:color="auto"/>
            </w:tcBorders>
            <w:tcMar>
              <w:left w:w="108" w:type="dxa"/>
              <w:right w:w="108" w:type="dxa"/>
            </w:tcMar>
            <w:vAlign w:val="center"/>
          </w:tcPr>
          <w:p w:rsidR="00EE2C76" w:rsidRPr="00EF640E" w:rsidRDefault="00E16400" w:rsidP="006A0F3C">
            <w:pPr>
              <w:pStyle w:val="61TabText"/>
              <w:rPr>
                <w:b/>
              </w:rPr>
            </w:pPr>
            <w:r>
              <w:rPr>
                <w:b/>
              </w:rPr>
              <w:t>Gesamtsemesterwochen</w:t>
            </w:r>
            <w:r>
              <w:rPr>
                <w:b/>
              </w:rPr>
              <w:softHyphen/>
            </w:r>
            <w:r w:rsidRPr="00EF640E">
              <w:rPr>
                <w:b/>
              </w:rPr>
              <w:t>stundenzahl</w:t>
            </w:r>
          </w:p>
        </w:tc>
        <w:tc>
          <w:tcPr>
            <w:tcW w:w="455" w:type="dxa"/>
            <w:gridSpan w:val="2"/>
            <w:tcBorders>
              <w:top w:val="single" w:sz="4" w:space="0" w:color="auto"/>
              <w:bottom w:val="single" w:sz="4" w:space="0" w:color="auto"/>
            </w:tcBorders>
            <w:tcMar>
              <w:left w:w="108" w:type="dxa"/>
              <w:right w:w="108" w:type="dxa"/>
            </w:tcMar>
            <w:vAlign w:val="bottom"/>
          </w:tcPr>
          <w:p w:rsidR="00EE2C76" w:rsidRPr="00AC3D6F" w:rsidRDefault="00E16400" w:rsidP="006A0F3C">
            <w:pPr>
              <w:pStyle w:val="61bTabTextZentriert"/>
            </w:pPr>
            <w:r w:rsidRPr="00AC3D6F">
              <w:t>36</w:t>
            </w:r>
          </w:p>
        </w:tc>
        <w:tc>
          <w:tcPr>
            <w:tcW w:w="455" w:type="dxa"/>
            <w:gridSpan w:val="2"/>
            <w:tcBorders>
              <w:top w:val="single" w:sz="4" w:space="0" w:color="auto"/>
              <w:bottom w:val="single" w:sz="4" w:space="0" w:color="auto"/>
            </w:tcBorders>
            <w:tcMar>
              <w:left w:w="108" w:type="dxa"/>
              <w:right w:w="108" w:type="dxa"/>
            </w:tcMar>
            <w:vAlign w:val="bottom"/>
          </w:tcPr>
          <w:p w:rsidR="00EE2C76" w:rsidRPr="00AC3D6F" w:rsidRDefault="00E16400" w:rsidP="006A0F3C">
            <w:pPr>
              <w:pStyle w:val="61bTabTextZentriert"/>
            </w:pPr>
            <w:r w:rsidRPr="00AC3D6F">
              <w:t>36</w:t>
            </w:r>
          </w:p>
        </w:tc>
        <w:tc>
          <w:tcPr>
            <w:tcW w:w="455" w:type="dxa"/>
            <w:gridSpan w:val="2"/>
            <w:tcBorders>
              <w:top w:val="single" w:sz="4" w:space="0" w:color="auto"/>
              <w:bottom w:val="single" w:sz="4" w:space="0" w:color="auto"/>
            </w:tcBorders>
            <w:tcMar>
              <w:left w:w="108" w:type="dxa"/>
              <w:right w:w="108" w:type="dxa"/>
            </w:tcMar>
            <w:vAlign w:val="bottom"/>
          </w:tcPr>
          <w:p w:rsidR="00EE2C76" w:rsidRPr="00AC3D6F" w:rsidRDefault="00E16400" w:rsidP="006A0F3C">
            <w:pPr>
              <w:pStyle w:val="61bTabTextZentriert"/>
            </w:pPr>
            <w:r w:rsidRPr="00AC3D6F">
              <w:t>36</w:t>
            </w:r>
          </w:p>
        </w:tc>
        <w:tc>
          <w:tcPr>
            <w:tcW w:w="455" w:type="dxa"/>
            <w:gridSpan w:val="2"/>
            <w:tcBorders>
              <w:top w:val="single" w:sz="4" w:space="0" w:color="auto"/>
              <w:bottom w:val="single" w:sz="4" w:space="0" w:color="auto"/>
            </w:tcBorders>
            <w:tcMar>
              <w:left w:w="108" w:type="dxa"/>
              <w:right w:w="108" w:type="dxa"/>
            </w:tcMar>
            <w:vAlign w:val="bottom"/>
          </w:tcPr>
          <w:p w:rsidR="00EE2C76" w:rsidRPr="00AC3D6F" w:rsidRDefault="00E16400" w:rsidP="006A0F3C">
            <w:pPr>
              <w:pStyle w:val="61bTabTextZentriert"/>
            </w:pPr>
            <w:r w:rsidRPr="00AC3D6F">
              <w:t>36</w:t>
            </w:r>
          </w:p>
        </w:tc>
        <w:tc>
          <w:tcPr>
            <w:tcW w:w="455" w:type="dxa"/>
            <w:gridSpan w:val="2"/>
            <w:tcBorders>
              <w:top w:val="single" w:sz="4" w:space="0" w:color="auto"/>
              <w:bottom w:val="single" w:sz="4" w:space="0" w:color="auto"/>
            </w:tcBorders>
            <w:tcMar>
              <w:left w:w="108" w:type="dxa"/>
              <w:right w:w="108" w:type="dxa"/>
            </w:tcMar>
            <w:vAlign w:val="bottom"/>
          </w:tcPr>
          <w:p w:rsidR="00EE2C76" w:rsidRPr="00AC3D6F" w:rsidRDefault="00E16400" w:rsidP="006A0F3C">
            <w:pPr>
              <w:pStyle w:val="61bTabTextZentriert"/>
            </w:pPr>
            <w:r w:rsidRPr="00AC3D6F">
              <w:t>37</w:t>
            </w:r>
          </w:p>
        </w:tc>
        <w:tc>
          <w:tcPr>
            <w:tcW w:w="455" w:type="dxa"/>
            <w:gridSpan w:val="2"/>
            <w:tcBorders>
              <w:top w:val="single" w:sz="4" w:space="0" w:color="auto"/>
              <w:bottom w:val="single" w:sz="4" w:space="0" w:color="auto"/>
            </w:tcBorders>
            <w:tcMar>
              <w:left w:w="108" w:type="dxa"/>
              <w:right w:w="108" w:type="dxa"/>
            </w:tcMar>
            <w:vAlign w:val="bottom"/>
          </w:tcPr>
          <w:p w:rsidR="00EE2C76" w:rsidRPr="00AC3D6F" w:rsidRDefault="00E16400" w:rsidP="006A0F3C">
            <w:pPr>
              <w:pStyle w:val="61bTabTextZentriert"/>
            </w:pPr>
            <w:r w:rsidRPr="00AC3D6F">
              <w:t>37</w:t>
            </w:r>
          </w:p>
        </w:tc>
        <w:tc>
          <w:tcPr>
            <w:tcW w:w="455" w:type="dxa"/>
            <w:gridSpan w:val="2"/>
            <w:tcBorders>
              <w:top w:val="single" w:sz="4" w:space="0" w:color="auto"/>
              <w:bottom w:val="single" w:sz="4" w:space="0" w:color="auto"/>
            </w:tcBorders>
            <w:tcMar>
              <w:left w:w="108" w:type="dxa"/>
              <w:right w:w="108" w:type="dxa"/>
            </w:tcMar>
            <w:vAlign w:val="bottom"/>
          </w:tcPr>
          <w:p w:rsidR="00EE2C76" w:rsidRPr="00AC3D6F" w:rsidRDefault="00E16400" w:rsidP="006A0F3C">
            <w:pPr>
              <w:pStyle w:val="61bTabTextZentriert"/>
            </w:pPr>
            <w:r w:rsidRPr="00AC3D6F">
              <w:t>35</w:t>
            </w:r>
          </w:p>
        </w:tc>
        <w:tc>
          <w:tcPr>
            <w:tcW w:w="456" w:type="dxa"/>
            <w:gridSpan w:val="2"/>
            <w:tcBorders>
              <w:top w:val="single" w:sz="4" w:space="0" w:color="auto"/>
              <w:bottom w:val="single" w:sz="4" w:space="0" w:color="auto"/>
            </w:tcBorders>
            <w:tcMar>
              <w:left w:w="108" w:type="dxa"/>
              <w:right w:w="108" w:type="dxa"/>
            </w:tcMar>
            <w:vAlign w:val="bottom"/>
          </w:tcPr>
          <w:p w:rsidR="00EE2C76" w:rsidRPr="00AC3D6F" w:rsidRDefault="00E16400" w:rsidP="006A0F3C">
            <w:pPr>
              <w:pStyle w:val="61bTabTextZentriert"/>
            </w:pPr>
            <w:r w:rsidRPr="00AC3D6F">
              <w:t>35</w:t>
            </w:r>
          </w:p>
        </w:tc>
        <w:tc>
          <w:tcPr>
            <w:tcW w:w="882" w:type="dxa"/>
            <w:tcBorders>
              <w:top w:val="single" w:sz="4" w:space="0" w:color="auto"/>
              <w:bottom w:val="single" w:sz="4" w:space="0" w:color="auto"/>
            </w:tcBorders>
            <w:tcMar>
              <w:left w:w="108" w:type="dxa"/>
              <w:right w:w="108" w:type="dxa"/>
            </w:tcMar>
            <w:vAlign w:val="bottom"/>
          </w:tcPr>
          <w:p w:rsidR="00EE2C76" w:rsidRPr="00AC3D6F" w:rsidRDefault="00E16400" w:rsidP="006A0F3C">
            <w:pPr>
              <w:pStyle w:val="61bTabTextZentriert"/>
            </w:pPr>
            <w:r w:rsidRPr="00AC3D6F">
              <w:t>288</w:t>
            </w:r>
          </w:p>
        </w:tc>
        <w:tc>
          <w:tcPr>
            <w:tcW w:w="992" w:type="dxa"/>
            <w:tcBorders>
              <w:top w:val="single" w:sz="4" w:space="0" w:color="auto"/>
              <w:bottom w:val="single" w:sz="4" w:space="0" w:color="auto"/>
            </w:tcBorders>
            <w:tcMar>
              <w:left w:w="108" w:type="dxa"/>
              <w:right w:w="108" w:type="dxa"/>
            </w:tcMar>
            <w:vAlign w:val="bottom"/>
          </w:tcPr>
          <w:p w:rsidR="00EE2C76" w:rsidRPr="00AC3D6F" w:rsidRDefault="00EE2C76" w:rsidP="006A0F3C">
            <w:pPr>
              <w:pStyle w:val="09Abstand"/>
            </w:pPr>
          </w:p>
        </w:tc>
      </w:tr>
      <w:tr w:rsidR="00876E42" w:rsidRPr="00AC3D6F" w:rsidTr="00876E42">
        <w:trPr>
          <w:trHeight w:val="384"/>
        </w:trPr>
        <w:tc>
          <w:tcPr>
            <w:tcW w:w="8675" w:type="dxa"/>
            <w:gridSpan w:val="21"/>
            <w:tcBorders>
              <w:top w:val="single" w:sz="4" w:space="0" w:color="auto"/>
            </w:tcBorders>
          </w:tcPr>
          <w:p w:rsidR="00876E42" w:rsidRPr="00AC3D6F" w:rsidRDefault="00876E42" w:rsidP="006A0F3C">
            <w:pPr>
              <w:pStyle w:val="09Abstand"/>
            </w:pPr>
          </w:p>
        </w:tc>
      </w:tr>
      <w:tr w:rsidR="00876E42" w:rsidRPr="00AC3D6F" w:rsidTr="00876E42">
        <w:trPr>
          <w:trHeight w:val="293"/>
        </w:trPr>
        <w:tc>
          <w:tcPr>
            <w:tcW w:w="615" w:type="dxa"/>
            <w:vMerge w:val="restart"/>
            <w:tcBorders>
              <w:top w:val="single" w:sz="4" w:space="0" w:color="auto"/>
            </w:tcBorders>
          </w:tcPr>
          <w:p w:rsidR="00876E42" w:rsidRPr="00AC3D6F" w:rsidRDefault="00876E42" w:rsidP="006A0F3C">
            <w:pPr>
              <w:pStyle w:val="61aTabTextRechtsb"/>
            </w:pPr>
          </w:p>
        </w:tc>
        <w:tc>
          <w:tcPr>
            <w:tcW w:w="2545" w:type="dxa"/>
            <w:gridSpan w:val="2"/>
            <w:vMerge w:val="restart"/>
            <w:tcBorders>
              <w:top w:val="single" w:sz="4" w:space="0" w:color="auto"/>
            </w:tcBorders>
            <w:tcMar>
              <w:left w:w="108" w:type="dxa"/>
              <w:right w:w="108" w:type="dxa"/>
            </w:tcMar>
            <w:vAlign w:val="center"/>
          </w:tcPr>
          <w:p w:rsidR="00876E42" w:rsidRPr="00AC3D6F" w:rsidRDefault="00E16400" w:rsidP="00876E42">
            <w:pPr>
              <w:pStyle w:val="61TabText"/>
            </w:pPr>
            <w:r w:rsidRPr="00EF640E">
              <w:rPr>
                <w:b/>
              </w:rPr>
              <w:t>Pflichtgegenstände der Ausbildungsschwerpunkte</w:t>
            </w:r>
          </w:p>
        </w:tc>
        <w:tc>
          <w:tcPr>
            <w:tcW w:w="3641" w:type="dxa"/>
            <w:gridSpan w:val="16"/>
            <w:tcBorders>
              <w:top w:val="single" w:sz="4" w:space="0" w:color="auto"/>
            </w:tcBorders>
            <w:tcMar>
              <w:left w:w="108" w:type="dxa"/>
              <w:right w:w="108" w:type="dxa"/>
            </w:tcMar>
            <w:vAlign w:val="center"/>
          </w:tcPr>
          <w:p w:rsidR="00876E42" w:rsidRPr="00AC3D6F" w:rsidRDefault="00E16400" w:rsidP="006A0F3C">
            <w:pPr>
              <w:pStyle w:val="61bTabTextZentriert"/>
            </w:pPr>
            <w:r w:rsidRPr="00AC3D6F">
              <w:t>Semesterwochenstunden</w:t>
            </w:r>
          </w:p>
        </w:tc>
        <w:tc>
          <w:tcPr>
            <w:tcW w:w="882" w:type="dxa"/>
            <w:vMerge w:val="restart"/>
            <w:tcBorders>
              <w:top w:val="single" w:sz="4" w:space="0" w:color="auto"/>
            </w:tcBorders>
            <w:tcMar>
              <w:left w:w="108" w:type="dxa"/>
              <w:right w:w="108" w:type="dxa"/>
            </w:tcMar>
            <w:vAlign w:val="center"/>
          </w:tcPr>
          <w:p w:rsidR="00876E42" w:rsidRPr="00AC3D6F" w:rsidRDefault="00E16400" w:rsidP="006A0F3C">
            <w:pPr>
              <w:pStyle w:val="61bTabTextZentriert"/>
            </w:pPr>
            <w:r w:rsidRPr="00AC3D6F">
              <w:t>Summe</w:t>
            </w:r>
          </w:p>
        </w:tc>
        <w:tc>
          <w:tcPr>
            <w:tcW w:w="992" w:type="dxa"/>
            <w:vMerge w:val="restart"/>
            <w:tcBorders>
              <w:top w:val="single" w:sz="4" w:space="0" w:color="auto"/>
            </w:tcBorders>
            <w:tcMar>
              <w:left w:w="108" w:type="dxa"/>
              <w:right w:w="108" w:type="dxa"/>
            </w:tcMar>
            <w:vAlign w:val="center"/>
          </w:tcPr>
          <w:p w:rsidR="00876E42" w:rsidRPr="00AC3D6F" w:rsidRDefault="00E16400" w:rsidP="00876E42">
            <w:pPr>
              <w:pStyle w:val="61bTabTextZentriert"/>
            </w:pPr>
            <w:r>
              <w:t>Lehrver</w:t>
            </w:r>
            <w:r>
              <w:softHyphen/>
              <w:t>pflich</w:t>
            </w:r>
            <w:r>
              <w:softHyphen/>
              <w:t>tungs</w:t>
            </w:r>
            <w:r>
              <w:softHyphen/>
            </w:r>
            <w:r w:rsidRPr="00AC3D6F">
              <w:t>gruppe</w:t>
            </w:r>
          </w:p>
        </w:tc>
      </w:tr>
      <w:tr w:rsidR="00876E42" w:rsidRPr="00AC3D6F" w:rsidTr="00876E42">
        <w:trPr>
          <w:trHeight w:val="293"/>
        </w:trPr>
        <w:tc>
          <w:tcPr>
            <w:tcW w:w="615" w:type="dxa"/>
            <w:vMerge/>
          </w:tcPr>
          <w:p w:rsidR="00876E42" w:rsidRPr="00AC3D6F" w:rsidRDefault="00876E42" w:rsidP="006A0F3C">
            <w:pPr>
              <w:pStyle w:val="61aTabTextRechtsb"/>
            </w:pPr>
          </w:p>
        </w:tc>
        <w:tc>
          <w:tcPr>
            <w:tcW w:w="2545" w:type="dxa"/>
            <w:gridSpan w:val="2"/>
            <w:vMerge/>
            <w:tcMar>
              <w:left w:w="108" w:type="dxa"/>
              <w:right w:w="108" w:type="dxa"/>
            </w:tcMar>
          </w:tcPr>
          <w:p w:rsidR="00876E42" w:rsidRPr="00AC3D6F" w:rsidRDefault="00876E42" w:rsidP="00876E42">
            <w:pPr>
              <w:pStyle w:val="61TabText"/>
            </w:pPr>
          </w:p>
        </w:tc>
        <w:tc>
          <w:tcPr>
            <w:tcW w:w="3641" w:type="dxa"/>
            <w:gridSpan w:val="16"/>
            <w:tcMar>
              <w:left w:w="108" w:type="dxa"/>
              <w:right w:w="108" w:type="dxa"/>
            </w:tcMar>
            <w:vAlign w:val="bottom"/>
          </w:tcPr>
          <w:p w:rsidR="00876E42" w:rsidRPr="00AC3D6F" w:rsidRDefault="00E16400" w:rsidP="006A0F3C">
            <w:pPr>
              <w:pStyle w:val="61bTabTextZentriert"/>
            </w:pPr>
            <w:r w:rsidRPr="00AC3D6F">
              <w:t>Klasse</w:t>
            </w:r>
          </w:p>
        </w:tc>
        <w:tc>
          <w:tcPr>
            <w:tcW w:w="882" w:type="dxa"/>
            <w:vMerge/>
            <w:tcMar>
              <w:left w:w="108" w:type="dxa"/>
              <w:right w:w="108" w:type="dxa"/>
            </w:tcMar>
            <w:vAlign w:val="bottom"/>
          </w:tcPr>
          <w:p w:rsidR="00876E42" w:rsidRPr="00AC3D6F" w:rsidRDefault="00876E42" w:rsidP="006A0F3C">
            <w:pPr>
              <w:pStyle w:val="61bTabTextZentriert"/>
            </w:pPr>
          </w:p>
        </w:tc>
        <w:tc>
          <w:tcPr>
            <w:tcW w:w="992" w:type="dxa"/>
            <w:vMerge/>
            <w:tcMar>
              <w:left w:w="108" w:type="dxa"/>
              <w:right w:w="108" w:type="dxa"/>
            </w:tcMar>
            <w:vAlign w:val="center"/>
          </w:tcPr>
          <w:p w:rsidR="00876E42" w:rsidRPr="00AC3D6F" w:rsidRDefault="00876E42" w:rsidP="006A0F3C">
            <w:pPr>
              <w:pStyle w:val="61bTabTextZentriert"/>
            </w:pPr>
          </w:p>
        </w:tc>
      </w:tr>
      <w:tr w:rsidR="00876E42" w:rsidRPr="00AC3D6F" w:rsidTr="00876E42">
        <w:trPr>
          <w:trHeight w:val="294"/>
        </w:trPr>
        <w:tc>
          <w:tcPr>
            <w:tcW w:w="615" w:type="dxa"/>
            <w:vMerge/>
            <w:tcBorders>
              <w:bottom w:val="single" w:sz="4" w:space="0" w:color="auto"/>
            </w:tcBorders>
          </w:tcPr>
          <w:p w:rsidR="00876E42" w:rsidRPr="00AC3D6F" w:rsidRDefault="00876E42" w:rsidP="006A0F3C">
            <w:pPr>
              <w:pStyle w:val="61aTabTextRechtsb"/>
            </w:pPr>
          </w:p>
        </w:tc>
        <w:tc>
          <w:tcPr>
            <w:tcW w:w="2545" w:type="dxa"/>
            <w:gridSpan w:val="2"/>
            <w:vMerge/>
            <w:tcBorders>
              <w:bottom w:val="single" w:sz="4" w:space="0" w:color="auto"/>
            </w:tcBorders>
            <w:tcMar>
              <w:left w:w="108" w:type="dxa"/>
              <w:right w:w="108" w:type="dxa"/>
            </w:tcMar>
          </w:tcPr>
          <w:p w:rsidR="00876E42" w:rsidRPr="00AC3D6F" w:rsidRDefault="00876E42" w:rsidP="006A0F3C">
            <w:pPr>
              <w:pStyle w:val="61TabText"/>
            </w:pPr>
          </w:p>
        </w:tc>
        <w:tc>
          <w:tcPr>
            <w:tcW w:w="910" w:type="dxa"/>
            <w:gridSpan w:val="4"/>
            <w:tcBorders>
              <w:bottom w:val="single" w:sz="4" w:space="0" w:color="auto"/>
            </w:tcBorders>
            <w:tcMar>
              <w:left w:w="108" w:type="dxa"/>
              <w:right w:w="108" w:type="dxa"/>
            </w:tcMar>
            <w:vAlign w:val="center"/>
          </w:tcPr>
          <w:p w:rsidR="00876E42" w:rsidRPr="00AC3D6F" w:rsidRDefault="00E16400" w:rsidP="006A0F3C">
            <w:pPr>
              <w:pStyle w:val="61bTabTextZentriert"/>
            </w:pPr>
            <w:r w:rsidRPr="00AC3D6F">
              <w:t>1.</w:t>
            </w:r>
          </w:p>
        </w:tc>
        <w:tc>
          <w:tcPr>
            <w:tcW w:w="910" w:type="dxa"/>
            <w:gridSpan w:val="4"/>
            <w:tcBorders>
              <w:bottom w:val="single" w:sz="4" w:space="0" w:color="auto"/>
            </w:tcBorders>
            <w:tcMar>
              <w:left w:w="108" w:type="dxa"/>
              <w:right w:w="108" w:type="dxa"/>
            </w:tcMar>
            <w:vAlign w:val="center"/>
          </w:tcPr>
          <w:p w:rsidR="00876E42" w:rsidRPr="00AC3D6F" w:rsidRDefault="00E16400" w:rsidP="006A0F3C">
            <w:pPr>
              <w:pStyle w:val="61bTabTextZentriert"/>
            </w:pPr>
            <w:r w:rsidRPr="00AC3D6F">
              <w:t>2.</w:t>
            </w:r>
          </w:p>
        </w:tc>
        <w:tc>
          <w:tcPr>
            <w:tcW w:w="910" w:type="dxa"/>
            <w:gridSpan w:val="4"/>
            <w:tcBorders>
              <w:bottom w:val="single" w:sz="4" w:space="0" w:color="auto"/>
            </w:tcBorders>
            <w:tcMar>
              <w:left w:w="108" w:type="dxa"/>
              <w:right w:w="108" w:type="dxa"/>
            </w:tcMar>
            <w:vAlign w:val="center"/>
          </w:tcPr>
          <w:p w:rsidR="00876E42" w:rsidRPr="00AC3D6F" w:rsidRDefault="00E16400" w:rsidP="006A0F3C">
            <w:pPr>
              <w:pStyle w:val="61bTabTextZentriert"/>
            </w:pPr>
            <w:r w:rsidRPr="00AC3D6F">
              <w:t>3.</w:t>
            </w:r>
          </w:p>
        </w:tc>
        <w:tc>
          <w:tcPr>
            <w:tcW w:w="911" w:type="dxa"/>
            <w:gridSpan w:val="4"/>
            <w:tcBorders>
              <w:bottom w:val="single" w:sz="4" w:space="0" w:color="auto"/>
            </w:tcBorders>
            <w:tcMar>
              <w:left w:w="108" w:type="dxa"/>
              <w:right w:w="108" w:type="dxa"/>
            </w:tcMar>
            <w:vAlign w:val="center"/>
          </w:tcPr>
          <w:p w:rsidR="00876E42" w:rsidRPr="00AC3D6F" w:rsidRDefault="00E16400" w:rsidP="006A0F3C">
            <w:pPr>
              <w:pStyle w:val="61bTabTextZentriert"/>
            </w:pPr>
            <w:r w:rsidRPr="00AC3D6F">
              <w:t>4.</w:t>
            </w:r>
          </w:p>
        </w:tc>
        <w:tc>
          <w:tcPr>
            <w:tcW w:w="882" w:type="dxa"/>
            <w:vMerge/>
            <w:tcBorders>
              <w:bottom w:val="single" w:sz="4" w:space="0" w:color="auto"/>
            </w:tcBorders>
            <w:tcMar>
              <w:left w:w="108" w:type="dxa"/>
              <w:right w:w="108" w:type="dxa"/>
            </w:tcMar>
            <w:vAlign w:val="center"/>
          </w:tcPr>
          <w:p w:rsidR="00876E42" w:rsidRPr="00AC3D6F" w:rsidRDefault="00876E42" w:rsidP="006A0F3C">
            <w:pPr>
              <w:pStyle w:val="61bTabTextZentriert"/>
            </w:pPr>
          </w:p>
        </w:tc>
        <w:tc>
          <w:tcPr>
            <w:tcW w:w="992" w:type="dxa"/>
            <w:vMerge/>
            <w:tcBorders>
              <w:bottom w:val="single" w:sz="4" w:space="0" w:color="auto"/>
            </w:tcBorders>
            <w:tcMar>
              <w:left w:w="108" w:type="dxa"/>
              <w:right w:w="108" w:type="dxa"/>
            </w:tcMar>
            <w:vAlign w:val="center"/>
          </w:tcPr>
          <w:p w:rsidR="00876E42" w:rsidRPr="00AC3D6F" w:rsidRDefault="00876E42" w:rsidP="006A0F3C">
            <w:pPr>
              <w:pStyle w:val="61bTabTextZentriert"/>
            </w:pPr>
          </w:p>
        </w:tc>
      </w:tr>
      <w:tr w:rsidR="00EE2C76" w:rsidRPr="00AC3D6F" w:rsidTr="00876E42">
        <w:tc>
          <w:tcPr>
            <w:tcW w:w="615" w:type="dxa"/>
            <w:tcBorders>
              <w:top w:val="single" w:sz="4" w:space="0" w:color="auto"/>
              <w:bottom w:val="single" w:sz="4" w:space="0" w:color="auto"/>
            </w:tcBorders>
          </w:tcPr>
          <w:p w:rsidR="00EE2C76" w:rsidRPr="00AC3D6F" w:rsidRDefault="00EE2C76" w:rsidP="006A0F3C">
            <w:pPr>
              <w:pStyle w:val="61aTabTextRechtsb"/>
            </w:pPr>
          </w:p>
        </w:tc>
        <w:tc>
          <w:tcPr>
            <w:tcW w:w="2545" w:type="dxa"/>
            <w:gridSpan w:val="2"/>
            <w:tcBorders>
              <w:top w:val="single" w:sz="4" w:space="0" w:color="auto"/>
              <w:bottom w:val="single" w:sz="4" w:space="0" w:color="auto"/>
            </w:tcBorders>
            <w:tcMar>
              <w:left w:w="108" w:type="dxa"/>
              <w:right w:w="108" w:type="dxa"/>
            </w:tcMar>
          </w:tcPr>
          <w:p w:rsidR="00EE2C76" w:rsidRPr="00AC3D6F" w:rsidRDefault="00EE2C76" w:rsidP="006A0F3C">
            <w:pPr>
              <w:pStyle w:val="61TabText"/>
            </w:pPr>
          </w:p>
        </w:tc>
        <w:tc>
          <w:tcPr>
            <w:tcW w:w="3641" w:type="dxa"/>
            <w:gridSpan w:val="16"/>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Semester</w:t>
            </w:r>
          </w:p>
        </w:tc>
        <w:tc>
          <w:tcPr>
            <w:tcW w:w="882" w:type="dxa"/>
            <w:tcBorders>
              <w:top w:val="single" w:sz="4" w:space="0" w:color="auto"/>
              <w:bottom w:val="single" w:sz="4" w:space="0" w:color="auto"/>
            </w:tcBorders>
            <w:tcMar>
              <w:left w:w="108" w:type="dxa"/>
              <w:right w:w="108" w:type="dxa"/>
            </w:tcMar>
            <w:vAlign w:val="center"/>
          </w:tcPr>
          <w:p w:rsidR="00EE2C76" w:rsidRPr="00AC3D6F" w:rsidRDefault="00EE2C76" w:rsidP="006A0F3C">
            <w:pPr>
              <w:pStyle w:val="61bTabTextZentriert"/>
            </w:pPr>
          </w:p>
        </w:tc>
        <w:tc>
          <w:tcPr>
            <w:tcW w:w="992" w:type="dxa"/>
            <w:tcBorders>
              <w:top w:val="single" w:sz="4" w:space="0" w:color="auto"/>
              <w:bottom w:val="single" w:sz="4" w:space="0" w:color="auto"/>
            </w:tcBorders>
            <w:tcMar>
              <w:left w:w="108" w:type="dxa"/>
              <w:right w:w="108" w:type="dxa"/>
            </w:tcMar>
            <w:vAlign w:val="center"/>
          </w:tcPr>
          <w:p w:rsidR="00EE2C76" w:rsidRPr="00AC3D6F" w:rsidRDefault="00EE2C76" w:rsidP="006A0F3C">
            <w:pPr>
              <w:pStyle w:val="61bTabTextZentriert"/>
            </w:pPr>
          </w:p>
        </w:tc>
      </w:tr>
      <w:tr w:rsidR="00EE2C76" w:rsidRPr="00AC3D6F" w:rsidTr="00876E42">
        <w:tc>
          <w:tcPr>
            <w:tcW w:w="615" w:type="dxa"/>
            <w:tcBorders>
              <w:top w:val="single" w:sz="4" w:space="0" w:color="auto"/>
              <w:bottom w:val="single" w:sz="4" w:space="0" w:color="auto"/>
            </w:tcBorders>
          </w:tcPr>
          <w:p w:rsidR="00EE2C76" w:rsidRPr="00AC3D6F" w:rsidRDefault="00EE2C76" w:rsidP="006A0F3C">
            <w:pPr>
              <w:pStyle w:val="61aTabTextRechtsb"/>
            </w:pPr>
          </w:p>
        </w:tc>
        <w:tc>
          <w:tcPr>
            <w:tcW w:w="2545" w:type="dxa"/>
            <w:gridSpan w:val="2"/>
            <w:tcBorders>
              <w:top w:val="single" w:sz="4" w:space="0" w:color="auto"/>
              <w:bottom w:val="single" w:sz="4" w:space="0" w:color="auto"/>
            </w:tcBorders>
            <w:tcMar>
              <w:left w:w="108" w:type="dxa"/>
              <w:right w:w="108" w:type="dxa"/>
            </w:tcMar>
          </w:tcPr>
          <w:p w:rsidR="00EE2C76" w:rsidRPr="00AC3D6F" w:rsidRDefault="00EE2C76" w:rsidP="006A0F3C">
            <w:pPr>
              <w:pStyle w:val="61TabText"/>
            </w:pP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1.</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2.</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3.</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4.</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5.</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6.</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7.</w:t>
            </w:r>
          </w:p>
        </w:tc>
        <w:tc>
          <w:tcPr>
            <w:tcW w:w="456"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8.</w:t>
            </w:r>
          </w:p>
        </w:tc>
        <w:tc>
          <w:tcPr>
            <w:tcW w:w="882" w:type="dxa"/>
            <w:tcBorders>
              <w:top w:val="single" w:sz="4" w:space="0" w:color="auto"/>
              <w:bottom w:val="single" w:sz="4" w:space="0" w:color="auto"/>
            </w:tcBorders>
            <w:tcMar>
              <w:left w:w="108" w:type="dxa"/>
              <w:right w:w="108" w:type="dxa"/>
            </w:tcMar>
            <w:vAlign w:val="center"/>
          </w:tcPr>
          <w:p w:rsidR="00EE2C76" w:rsidRPr="00AC3D6F" w:rsidRDefault="00EE2C76" w:rsidP="006A0F3C">
            <w:pPr>
              <w:pStyle w:val="61bTabTextZentriert"/>
            </w:pPr>
          </w:p>
        </w:tc>
        <w:tc>
          <w:tcPr>
            <w:tcW w:w="992" w:type="dxa"/>
            <w:tcBorders>
              <w:top w:val="single" w:sz="4" w:space="0" w:color="auto"/>
              <w:bottom w:val="single" w:sz="4" w:space="0" w:color="auto"/>
            </w:tcBorders>
            <w:tcMar>
              <w:left w:w="108" w:type="dxa"/>
              <w:right w:w="108" w:type="dxa"/>
            </w:tcMar>
            <w:vAlign w:val="center"/>
          </w:tcPr>
          <w:p w:rsidR="00EE2C76" w:rsidRPr="00AC3D6F" w:rsidRDefault="00EE2C76" w:rsidP="006A0F3C">
            <w:pPr>
              <w:pStyle w:val="61bTabTextZentriert"/>
            </w:pPr>
          </w:p>
        </w:tc>
      </w:tr>
      <w:tr w:rsidR="00EE2C76" w:rsidRPr="00AC3D6F" w:rsidTr="00876E42">
        <w:tc>
          <w:tcPr>
            <w:tcW w:w="615" w:type="dxa"/>
            <w:tcBorders>
              <w:top w:val="single" w:sz="4" w:space="0" w:color="auto"/>
            </w:tcBorders>
          </w:tcPr>
          <w:p w:rsidR="00EE2C76" w:rsidRPr="00EF640E" w:rsidRDefault="00E16400" w:rsidP="006A0F3C">
            <w:pPr>
              <w:pStyle w:val="61aTabTextRechtsb"/>
              <w:rPr>
                <w:b/>
              </w:rPr>
            </w:pPr>
            <w:r w:rsidRPr="00EF640E">
              <w:rPr>
                <w:b/>
              </w:rPr>
              <w:t>B.1</w:t>
            </w:r>
          </w:p>
        </w:tc>
        <w:tc>
          <w:tcPr>
            <w:tcW w:w="2545" w:type="dxa"/>
            <w:gridSpan w:val="2"/>
            <w:tcBorders>
              <w:top w:val="single" w:sz="4" w:space="0" w:color="auto"/>
            </w:tcBorders>
            <w:tcMar>
              <w:left w:w="108" w:type="dxa"/>
              <w:right w:w="108" w:type="dxa"/>
            </w:tcMar>
          </w:tcPr>
          <w:p w:rsidR="00EE2C76" w:rsidRPr="00EF640E" w:rsidRDefault="00E16400" w:rsidP="006A0F3C">
            <w:pPr>
              <w:pStyle w:val="61TabText"/>
              <w:rPr>
                <w:b/>
              </w:rPr>
            </w:pPr>
            <w:r w:rsidRPr="00EF640E">
              <w:rPr>
                <w:b/>
              </w:rPr>
              <w:t xml:space="preserve">Mediengestaltung und </w:t>
            </w:r>
            <w:r w:rsidRPr="00EF640E">
              <w:rPr>
                <w:b/>
              </w:rPr>
              <w:br/>
              <w:t>Webdesign</w:t>
            </w: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6"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882" w:type="dxa"/>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992" w:type="dxa"/>
            <w:tcBorders>
              <w:top w:val="single" w:sz="4" w:space="0" w:color="auto"/>
            </w:tcBorders>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1.1.a</w:t>
            </w:r>
          </w:p>
        </w:tc>
        <w:tc>
          <w:tcPr>
            <w:tcW w:w="2545" w:type="dxa"/>
            <w:gridSpan w:val="2"/>
            <w:tcMar>
              <w:left w:w="108" w:type="dxa"/>
              <w:right w:w="108" w:type="dxa"/>
            </w:tcMar>
          </w:tcPr>
          <w:p w:rsidR="00EE2C76" w:rsidRPr="00876E42" w:rsidRDefault="00E16400" w:rsidP="006A0F3C">
            <w:pPr>
              <w:pStyle w:val="61TabText"/>
            </w:pPr>
            <w:r w:rsidRPr="00876E42">
              <w:t xml:space="preserve">Mediengestaltung und </w:t>
            </w:r>
            <w:r w:rsidRPr="00876E42">
              <w:br/>
              <w:t>Webdesign – Werkstätte und Produktionstechnik</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rsidRPr="00AC3D6F">
              <w:t>3</w:t>
            </w:r>
          </w:p>
        </w:tc>
        <w:tc>
          <w:tcPr>
            <w:tcW w:w="455" w:type="dxa"/>
            <w:gridSpan w:val="2"/>
            <w:tcMar>
              <w:left w:w="108" w:type="dxa"/>
              <w:right w:w="108" w:type="dxa"/>
            </w:tcMar>
            <w:vAlign w:val="bottom"/>
          </w:tcPr>
          <w:p w:rsidR="00EE2C76" w:rsidRPr="00AC3D6F" w:rsidRDefault="00E16400" w:rsidP="006A0F3C">
            <w:pPr>
              <w:pStyle w:val="61bTabTextZentriert"/>
            </w:pPr>
            <w:r w:rsidRPr="00AC3D6F">
              <w:t>3</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6" w:type="dxa"/>
            <w:gridSpan w:val="2"/>
            <w:tcMar>
              <w:left w:w="108" w:type="dxa"/>
              <w:right w:w="108" w:type="dxa"/>
            </w:tcMar>
            <w:vAlign w:val="bottom"/>
          </w:tcPr>
          <w:p w:rsidR="00EE2C76" w:rsidRPr="00AC3D6F" w:rsidRDefault="00E16400" w:rsidP="006A0F3C">
            <w:pPr>
              <w:pStyle w:val="61bTabTextZentriert"/>
            </w:pPr>
            <w:r w:rsidRPr="00AC3D6F">
              <w:t>6</w:t>
            </w:r>
          </w:p>
        </w:tc>
        <w:tc>
          <w:tcPr>
            <w:tcW w:w="882" w:type="dxa"/>
            <w:tcMar>
              <w:left w:w="108" w:type="dxa"/>
              <w:right w:w="108" w:type="dxa"/>
            </w:tcMar>
            <w:vAlign w:val="bottom"/>
          </w:tcPr>
          <w:p w:rsidR="00EE2C76" w:rsidRPr="00AC3D6F" w:rsidRDefault="00E16400" w:rsidP="006A0F3C">
            <w:pPr>
              <w:pStyle w:val="61bTabTextZentriert"/>
            </w:pPr>
            <w:r w:rsidRPr="00AC3D6F">
              <w:t>14</w:t>
            </w:r>
          </w:p>
        </w:tc>
        <w:tc>
          <w:tcPr>
            <w:tcW w:w="992" w:type="dxa"/>
            <w:tcMar>
              <w:left w:w="108" w:type="dxa"/>
              <w:right w:w="108" w:type="dxa"/>
            </w:tcMar>
            <w:vAlign w:val="bottom"/>
          </w:tcPr>
          <w:p w:rsidR="00EE2C76" w:rsidRPr="00AC3D6F" w:rsidRDefault="00E16400" w:rsidP="006A0F3C">
            <w:pPr>
              <w:pStyle w:val="61bTabTextZentriert"/>
            </w:pPr>
            <w:r w:rsidRPr="00AC3D6F">
              <w:t>IV</w:t>
            </w:r>
          </w:p>
        </w:tc>
      </w:tr>
      <w:tr w:rsidR="00EE2C76" w:rsidRPr="00AC3D6F" w:rsidTr="00876E42">
        <w:tc>
          <w:tcPr>
            <w:tcW w:w="615" w:type="dxa"/>
          </w:tcPr>
          <w:p w:rsidR="00EE2C76" w:rsidRPr="00AC3D6F" w:rsidRDefault="00E16400" w:rsidP="006A0F3C">
            <w:pPr>
              <w:pStyle w:val="61aTabTextRechtsb"/>
            </w:pPr>
            <w:r w:rsidRPr="00AC3D6F">
              <w:t>1.1.b</w:t>
            </w:r>
          </w:p>
        </w:tc>
        <w:tc>
          <w:tcPr>
            <w:tcW w:w="2545" w:type="dxa"/>
            <w:gridSpan w:val="2"/>
            <w:tcMar>
              <w:left w:w="108" w:type="dxa"/>
              <w:right w:w="108" w:type="dxa"/>
            </w:tcMar>
          </w:tcPr>
          <w:p w:rsidR="00EE2C76" w:rsidRPr="00AC3D6F" w:rsidRDefault="00E16400" w:rsidP="006A0F3C">
            <w:pPr>
              <w:pStyle w:val="61TabText"/>
            </w:pPr>
            <w:r w:rsidRPr="00AC3D6F">
              <w:t xml:space="preserve">Mediengestaltung und </w:t>
            </w:r>
            <w:r w:rsidRPr="00AC3D6F">
              <w:br/>
              <w:t>Webdesign</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6" w:type="dxa"/>
            <w:gridSpan w:val="2"/>
            <w:tcMar>
              <w:left w:w="108" w:type="dxa"/>
              <w:right w:w="108" w:type="dxa"/>
            </w:tcMar>
            <w:vAlign w:val="bottom"/>
          </w:tcPr>
          <w:p w:rsidR="00EE2C76" w:rsidRPr="00AC3D6F" w:rsidRDefault="00E16400" w:rsidP="006A0F3C">
            <w:pPr>
              <w:pStyle w:val="61bTabTextZentriert"/>
            </w:pPr>
            <w:r>
              <w:t>–</w:t>
            </w:r>
          </w:p>
        </w:tc>
        <w:tc>
          <w:tcPr>
            <w:tcW w:w="882" w:type="dxa"/>
            <w:tcMar>
              <w:left w:w="108" w:type="dxa"/>
              <w:right w:w="108" w:type="dxa"/>
            </w:tcMar>
            <w:vAlign w:val="bottom"/>
          </w:tcPr>
          <w:p w:rsidR="00EE2C76" w:rsidRPr="00AC3D6F" w:rsidRDefault="00E16400" w:rsidP="006A0F3C">
            <w:pPr>
              <w:pStyle w:val="61bTabTextZentriert"/>
            </w:pPr>
            <w:r w:rsidRPr="00AC3D6F">
              <w:t>2</w:t>
            </w:r>
          </w:p>
        </w:tc>
        <w:tc>
          <w:tcPr>
            <w:tcW w:w="992" w:type="dxa"/>
            <w:tcMar>
              <w:left w:w="108" w:type="dxa"/>
              <w:right w:w="108" w:type="dxa"/>
            </w:tcMar>
            <w:vAlign w:val="bottom"/>
          </w:tcPr>
          <w:p w:rsidR="00EE2C76" w:rsidRPr="00AC3D6F" w:rsidRDefault="00E16400" w:rsidP="006A0F3C">
            <w:pPr>
              <w:pStyle w:val="61bTabTextZentriert"/>
            </w:pPr>
            <w:r w:rsidRPr="00AC3D6F">
              <w:t>II</w:t>
            </w:r>
          </w:p>
        </w:tc>
      </w:tr>
      <w:tr w:rsidR="00EE2C76" w:rsidRPr="00AC3D6F" w:rsidTr="00876E42">
        <w:tc>
          <w:tcPr>
            <w:tcW w:w="615" w:type="dxa"/>
          </w:tcPr>
          <w:p w:rsidR="00EE2C76" w:rsidRPr="00EF640E" w:rsidRDefault="00E16400" w:rsidP="006A0F3C">
            <w:pPr>
              <w:pStyle w:val="61aTabTextRechtsb"/>
              <w:rPr>
                <w:b/>
              </w:rPr>
            </w:pPr>
            <w:r w:rsidRPr="00EF640E">
              <w:rPr>
                <w:b/>
              </w:rPr>
              <w:t>B.2</w:t>
            </w:r>
          </w:p>
        </w:tc>
        <w:tc>
          <w:tcPr>
            <w:tcW w:w="2545" w:type="dxa"/>
            <w:gridSpan w:val="2"/>
            <w:tcMar>
              <w:left w:w="108" w:type="dxa"/>
              <w:right w:w="108" w:type="dxa"/>
            </w:tcMar>
          </w:tcPr>
          <w:p w:rsidR="00EE2C76" w:rsidRPr="00EF640E" w:rsidRDefault="00E16400" w:rsidP="006A0F3C">
            <w:pPr>
              <w:pStyle w:val="61TabText"/>
              <w:rPr>
                <w:b/>
              </w:rPr>
            </w:pPr>
            <w:r w:rsidRPr="00EF640E">
              <w:rPr>
                <w:b/>
              </w:rPr>
              <w:t>Digitale Druckproduktion</w:t>
            </w: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456" w:type="dxa"/>
            <w:gridSpan w:val="2"/>
            <w:tcMar>
              <w:left w:w="108" w:type="dxa"/>
              <w:right w:w="108" w:type="dxa"/>
            </w:tcMar>
            <w:vAlign w:val="bottom"/>
          </w:tcPr>
          <w:p w:rsidR="00EE2C76" w:rsidRPr="00AC3D6F" w:rsidRDefault="00EE2C76" w:rsidP="006A0F3C">
            <w:pPr>
              <w:pStyle w:val="61bTabTextZentriert"/>
            </w:pPr>
          </w:p>
        </w:tc>
        <w:tc>
          <w:tcPr>
            <w:tcW w:w="882" w:type="dxa"/>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2.1.a</w:t>
            </w:r>
          </w:p>
        </w:tc>
        <w:tc>
          <w:tcPr>
            <w:tcW w:w="2545" w:type="dxa"/>
            <w:gridSpan w:val="2"/>
            <w:tcMar>
              <w:left w:w="108" w:type="dxa"/>
              <w:right w:w="108" w:type="dxa"/>
            </w:tcMar>
          </w:tcPr>
          <w:p w:rsidR="00EE2C76" w:rsidRPr="00876E42" w:rsidRDefault="00E16400" w:rsidP="006A0F3C">
            <w:pPr>
              <w:pStyle w:val="61TabText"/>
            </w:pPr>
            <w:r w:rsidRPr="00876E42">
              <w:t>Digitale Druckproduktion – Werkstätte und Produktionstechnik</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rsidRPr="00AC3D6F">
              <w:t>3</w:t>
            </w:r>
          </w:p>
        </w:tc>
        <w:tc>
          <w:tcPr>
            <w:tcW w:w="455" w:type="dxa"/>
            <w:gridSpan w:val="2"/>
            <w:tcMar>
              <w:left w:w="108" w:type="dxa"/>
              <w:right w:w="108" w:type="dxa"/>
            </w:tcMar>
            <w:vAlign w:val="bottom"/>
          </w:tcPr>
          <w:p w:rsidR="00EE2C76" w:rsidRPr="00AC3D6F" w:rsidRDefault="00E16400" w:rsidP="006A0F3C">
            <w:pPr>
              <w:pStyle w:val="61bTabTextZentriert"/>
            </w:pPr>
            <w:r w:rsidRPr="00AC3D6F">
              <w:t>3</w:t>
            </w:r>
          </w:p>
        </w:tc>
        <w:tc>
          <w:tcPr>
            <w:tcW w:w="455" w:type="dxa"/>
            <w:gridSpan w:val="2"/>
            <w:tcMar>
              <w:left w:w="108" w:type="dxa"/>
              <w:right w:w="108" w:type="dxa"/>
            </w:tcMar>
            <w:vAlign w:val="bottom"/>
          </w:tcPr>
          <w:p w:rsidR="00EE2C76" w:rsidRPr="00AC3D6F" w:rsidRDefault="00E16400" w:rsidP="006A0F3C">
            <w:pPr>
              <w:pStyle w:val="61bTabTextZentriert"/>
            </w:pPr>
            <w:r w:rsidRPr="00AC3D6F">
              <w:t>2</w:t>
            </w:r>
          </w:p>
        </w:tc>
        <w:tc>
          <w:tcPr>
            <w:tcW w:w="456" w:type="dxa"/>
            <w:gridSpan w:val="2"/>
            <w:tcMar>
              <w:left w:w="108" w:type="dxa"/>
              <w:right w:w="108" w:type="dxa"/>
            </w:tcMar>
            <w:vAlign w:val="bottom"/>
          </w:tcPr>
          <w:p w:rsidR="00EE2C76" w:rsidRPr="00AC3D6F" w:rsidRDefault="00E16400" w:rsidP="006A0F3C">
            <w:pPr>
              <w:pStyle w:val="61bTabTextZentriert"/>
            </w:pPr>
            <w:r w:rsidRPr="00AC3D6F">
              <w:t>6</w:t>
            </w:r>
          </w:p>
        </w:tc>
        <w:tc>
          <w:tcPr>
            <w:tcW w:w="882" w:type="dxa"/>
            <w:tcMar>
              <w:left w:w="108" w:type="dxa"/>
              <w:right w:w="108" w:type="dxa"/>
            </w:tcMar>
            <w:vAlign w:val="bottom"/>
          </w:tcPr>
          <w:p w:rsidR="00EE2C76" w:rsidRPr="00AC3D6F" w:rsidRDefault="00E16400" w:rsidP="006A0F3C">
            <w:pPr>
              <w:pStyle w:val="61bTabTextZentriert"/>
            </w:pPr>
            <w:r w:rsidRPr="00AC3D6F">
              <w:t>14</w:t>
            </w:r>
          </w:p>
        </w:tc>
        <w:tc>
          <w:tcPr>
            <w:tcW w:w="992" w:type="dxa"/>
            <w:tcMar>
              <w:left w:w="108" w:type="dxa"/>
              <w:right w:w="108" w:type="dxa"/>
            </w:tcMar>
            <w:vAlign w:val="bottom"/>
          </w:tcPr>
          <w:p w:rsidR="00EE2C76" w:rsidRPr="00AC3D6F" w:rsidRDefault="00E16400" w:rsidP="006A0F3C">
            <w:pPr>
              <w:pStyle w:val="61bTabTextZentriert"/>
            </w:pPr>
            <w:r w:rsidRPr="00AC3D6F">
              <w:t>IV</w:t>
            </w:r>
          </w:p>
        </w:tc>
      </w:tr>
      <w:tr w:rsidR="00EE2C76" w:rsidRPr="00AC3D6F" w:rsidTr="00876E42">
        <w:tc>
          <w:tcPr>
            <w:tcW w:w="615" w:type="dxa"/>
          </w:tcPr>
          <w:p w:rsidR="00EE2C76" w:rsidRPr="00AC3D6F" w:rsidRDefault="00E16400" w:rsidP="006A0F3C">
            <w:pPr>
              <w:pStyle w:val="61aTabTextRechtsb"/>
            </w:pPr>
            <w:r w:rsidRPr="00AC3D6F">
              <w:t>2.2.b</w:t>
            </w:r>
          </w:p>
        </w:tc>
        <w:tc>
          <w:tcPr>
            <w:tcW w:w="2545" w:type="dxa"/>
            <w:gridSpan w:val="2"/>
            <w:tcMar>
              <w:left w:w="108" w:type="dxa"/>
              <w:right w:w="108" w:type="dxa"/>
            </w:tcMar>
          </w:tcPr>
          <w:p w:rsidR="00EE2C76" w:rsidRPr="00AC3D6F" w:rsidRDefault="00E16400" w:rsidP="006A0F3C">
            <w:pPr>
              <w:pStyle w:val="61TabText"/>
            </w:pPr>
            <w:r w:rsidRPr="00AC3D6F">
              <w:t>Digitale Druckproduktion</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456" w:type="dxa"/>
            <w:gridSpan w:val="2"/>
            <w:tcMar>
              <w:left w:w="108" w:type="dxa"/>
              <w:right w:w="108" w:type="dxa"/>
            </w:tcMar>
            <w:vAlign w:val="bottom"/>
          </w:tcPr>
          <w:p w:rsidR="00EE2C76" w:rsidRPr="00AC3D6F" w:rsidRDefault="00E16400" w:rsidP="006A0F3C">
            <w:pPr>
              <w:pStyle w:val="61bTabTextZentriert"/>
            </w:pPr>
            <w:r>
              <w:t>–</w:t>
            </w:r>
          </w:p>
        </w:tc>
        <w:tc>
          <w:tcPr>
            <w:tcW w:w="882" w:type="dxa"/>
            <w:tcMar>
              <w:left w:w="108" w:type="dxa"/>
              <w:right w:w="108" w:type="dxa"/>
            </w:tcMar>
            <w:vAlign w:val="bottom"/>
          </w:tcPr>
          <w:p w:rsidR="00EE2C76" w:rsidRPr="00AC3D6F" w:rsidRDefault="00E16400" w:rsidP="006A0F3C">
            <w:pPr>
              <w:pStyle w:val="61bTabTextZentriert"/>
            </w:pPr>
            <w:r w:rsidRPr="00AC3D6F">
              <w:t>2</w:t>
            </w:r>
          </w:p>
        </w:tc>
        <w:tc>
          <w:tcPr>
            <w:tcW w:w="992" w:type="dxa"/>
            <w:tcMar>
              <w:left w:w="108" w:type="dxa"/>
              <w:right w:w="108" w:type="dxa"/>
            </w:tcMar>
            <w:vAlign w:val="bottom"/>
          </w:tcPr>
          <w:p w:rsidR="00EE2C76" w:rsidRPr="00AC3D6F" w:rsidRDefault="00E16400" w:rsidP="006A0F3C">
            <w:pPr>
              <w:pStyle w:val="61bTabTextZentriert"/>
            </w:pPr>
            <w:r w:rsidRPr="00AC3D6F">
              <w:t>II</w:t>
            </w:r>
          </w:p>
        </w:tc>
      </w:tr>
      <w:tr w:rsidR="00876E42" w:rsidRPr="00AC3D6F" w:rsidTr="00802445">
        <w:trPr>
          <w:trHeight w:val="440"/>
        </w:trPr>
        <w:tc>
          <w:tcPr>
            <w:tcW w:w="8675" w:type="dxa"/>
            <w:gridSpan w:val="21"/>
          </w:tcPr>
          <w:p w:rsidR="00876E42" w:rsidRPr="00AC3D6F" w:rsidRDefault="00876E42" w:rsidP="006A0F3C">
            <w:pPr>
              <w:pStyle w:val="61bTabTextZentriert"/>
            </w:pPr>
          </w:p>
        </w:tc>
      </w:tr>
      <w:tr w:rsidR="00EE2C76" w:rsidRPr="00AC3D6F" w:rsidTr="00876E42">
        <w:tc>
          <w:tcPr>
            <w:tcW w:w="615" w:type="dxa"/>
            <w:tcBorders>
              <w:top w:val="single" w:sz="4" w:space="0" w:color="auto"/>
              <w:bottom w:val="single" w:sz="4" w:space="0" w:color="auto"/>
            </w:tcBorders>
          </w:tcPr>
          <w:p w:rsidR="00EE2C76" w:rsidRPr="00EF640E" w:rsidRDefault="00E16400" w:rsidP="006A0F3C">
            <w:pPr>
              <w:pStyle w:val="61aTabTextRechtsb"/>
              <w:rPr>
                <w:b/>
              </w:rPr>
            </w:pPr>
            <w:r w:rsidRPr="00EF640E">
              <w:rPr>
                <w:b/>
              </w:rPr>
              <w:t>D.</w:t>
            </w:r>
          </w:p>
        </w:tc>
        <w:tc>
          <w:tcPr>
            <w:tcW w:w="2545" w:type="dxa"/>
            <w:gridSpan w:val="2"/>
            <w:tcBorders>
              <w:top w:val="single" w:sz="4" w:space="0" w:color="auto"/>
              <w:bottom w:val="single" w:sz="4" w:space="0" w:color="auto"/>
            </w:tcBorders>
            <w:tcMar>
              <w:left w:w="108" w:type="dxa"/>
              <w:right w:w="108" w:type="dxa"/>
            </w:tcMar>
            <w:vAlign w:val="center"/>
          </w:tcPr>
          <w:p w:rsidR="00EE2C76" w:rsidRPr="00EF640E" w:rsidRDefault="00E16400" w:rsidP="006A0F3C">
            <w:pPr>
              <w:pStyle w:val="61TabText"/>
              <w:rPr>
                <w:b/>
              </w:rPr>
            </w:pPr>
            <w:r w:rsidRPr="00EF640E">
              <w:rPr>
                <w:b/>
              </w:rPr>
              <w:t>Pflichtpraktikum</w:t>
            </w:r>
          </w:p>
        </w:tc>
        <w:tc>
          <w:tcPr>
            <w:tcW w:w="5515" w:type="dxa"/>
            <w:gridSpan w:val="18"/>
            <w:tcBorders>
              <w:top w:val="single" w:sz="4" w:space="0" w:color="auto"/>
              <w:bottom w:val="single" w:sz="4" w:space="0" w:color="auto"/>
            </w:tcBorders>
            <w:tcMar>
              <w:left w:w="108" w:type="dxa"/>
              <w:right w:w="108" w:type="dxa"/>
            </w:tcMar>
            <w:vAlign w:val="center"/>
          </w:tcPr>
          <w:p w:rsidR="00EE2C76" w:rsidRPr="00876E42" w:rsidRDefault="00E16400" w:rsidP="00876E42">
            <w:pPr>
              <w:pStyle w:val="61TabText"/>
            </w:pPr>
            <w:r w:rsidRPr="00876E42">
              <w:t>mindestens 4</w:t>
            </w:r>
            <w:r>
              <w:t> </w:t>
            </w:r>
            <w:r w:rsidRPr="00876E42">
              <w:t>Wochen in der unterrichtsfreien Zeit vor Eintritt in die 4</w:t>
            </w:r>
            <w:r>
              <w:t>. Klasse</w:t>
            </w:r>
          </w:p>
        </w:tc>
      </w:tr>
      <w:tr w:rsidR="00876E42" w:rsidRPr="00AC3D6F" w:rsidTr="00E344FC">
        <w:trPr>
          <w:trHeight w:val="440"/>
        </w:trPr>
        <w:tc>
          <w:tcPr>
            <w:tcW w:w="8675" w:type="dxa"/>
            <w:gridSpan w:val="21"/>
          </w:tcPr>
          <w:p w:rsidR="00876E42" w:rsidRPr="00876E42" w:rsidRDefault="00876E42" w:rsidP="006A0F3C">
            <w:pPr>
              <w:pStyle w:val="09Abstand"/>
            </w:pPr>
          </w:p>
        </w:tc>
      </w:tr>
      <w:tr w:rsidR="00876E42" w:rsidRPr="00AC3D6F" w:rsidTr="00876E42">
        <w:trPr>
          <w:trHeight w:val="293"/>
        </w:trPr>
        <w:tc>
          <w:tcPr>
            <w:tcW w:w="615" w:type="dxa"/>
            <w:vMerge w:val="restart"/>
            <w:tcBorders>
              <w:top w:val="single" w:sz="4" w:space="0" w:color="auto"/>
            </w:tcBorders>
          </w:tcPr>
          <w:p w:rsidR="00876E42" w:rsidRPr="00876E42" w:rsidRDefault="00876E42" w:rsidP="006A0F3C">
            <w:pPr>
              <w:pStyle w:val="61aTabTextRechtsb"/>
              <w:rPr>
                <w:highlight w:val="red"/>
              </w:rPr>
            </w:pPr>
          </w:p>
        </w:tc>
        <w:tc>
          <w:tcPr>
            <w:tcW w:w="2535" w:type="dxa"/>
            <w:vMerge w:val="restart"/>
            <w:tcBorders>
              <w:top w:val="single" w:sz="4" w:space="0" w:color="auto"/>
            </w:tcBorders>
            <w:tcMar>
              <w:left w:w="108" w:type="dxa"/>
              <w:right w:w="108" w:type="dxa"/>
            </w:tcMar>
            <w:vAlign w:val="center"/>
          </w:tcPr>
          <w:p w:rsidR="00876E42" w:rsidRPr="00876E42" w:rsidRDefault="00E16400" w:rsidP="00876E42">
            <w:pPr>
              <w:pStyle w:val="61TabText"/>
            </w:pPr>
            <w:r w:rsidRPr="00EF640E">
              <w:rPr>
                <w:b/>
              </w:rPr>
              <w:t>Freigegenstände,</w:t>
            </w:r>
            <w:r>
              <w:rPr>
                <w:b/>
              </w:rPr>
              <w:t xml:space="preserve"> </w:t>
            </w:r>
            <w:r w:rsidRPr="00EF640E">
              <w:rPr>
                <w:b/>
              </w:rPr>
              <w:t>Unverbindliche Übungen,</w:t>
            </w:r>
            <w:r>
              <w:rPr>
                <w:b/>
              </w:rPr>
              <w:t xml:space="preserve"> </w:t>
            </w:r>
            <w:r w:rsidRPr="00EF640E">
              <w:rPr>
                <w:b/>
              </w:rPr>
              <w:t>Förderunterricht</w:t>
            </w:r>
          </w:p>
        </w:tc>
        <w:tc>
          <w:tcPr>
            <w:tcW w:w="3633" w:type="dxa"/>
            <w:gridSpan w:val="16"/>
            <w:tcBorders>
              <w:top w:val="single" w:sz="4" w:space="0" w:color="auto"/>
            </w:tcBorders>
            <w:tcMar>
              <w:left w:w="108" w:type="dxa"/>
              <w:right w:w="108" w:type="dxa"/>
            </w:tcMar>
            <w:vAlign w:val="center"/>
          </w:tcPr>
          <w:p w:rsidR="00876E42" w:rsidRPr="00AC3D6F" w:rsidRDefault="00E16400" w:rsidP="00876E42">
            <w:pPr>
              <w:pStyle w:val="61bTabTextZentriert"/>
            </w:pPr>
            <w:r w:rsidRPr="00AC3D6F">
              <w:t>Semesterwochenstunden</w:t>
            </w:r>
          </w:p>
        </w:tc>
        <w:tc>
          <w:tcPr>
            <w:tcW w:w="900" w:type="dxa"/>
            <w:gridSpan w:val="2"/>
            <w:vMerge w:val="restart"/>
            <w:tcBorders>
              <w:top w:val="single" w:sz="4" w:space="0" w:color="auto"/>
            </w:tcBorders>
            <w:tcMar>
              <w:left w:w="108" w:type="dxa"/>
              <w:right w:w="108" w:type="dxa"/>
            </w:tcMar>
            <w:vAlign w:val="center"/>
          </w:tcPr>
          <w:p w:rsidR="00876E42" w:rsidRPr="00AC3D6F" w:rsidRDefault="00876E42" w:rsidP="006A0F3C">
            <w:pPr>
              <w:pStyle w:val="09Abstand"/>
            </w:pPr>
          </w:p>
        </w:tc>
        <w:tc>
          <w:tcPr>
            <w:tcW w:w="992" w:type="dxa"/>
            <w:vMerge w:val="restart"/>
            <w:tcBorders>
              <w:top w:val="single" w:sz="4" w:space="0" w:color="auto"/>
            </w:tcBorders>
            <w:tcMar>
              <w:left w:w="108" w:type="dxa"/>
              <w:right w:w="108" w:type="dxa"/>
            </w:tcMar>
            <w:vAlign w:val="center"/>
          </w:tcPr>
          <w:p w:rsidR="00876E42" w:rsidRPr="00AC3D6F" w:rsidRDefault="00E16400" w:rsidP="00876E42">
            <w:pPr>
              <w:pStyle w:val="61TabText"/>
            </w:pPr>
            <w:r>
              <w:t>Lehrver</w:t>
            </w:r>
            <w:r>
              <w:softHyphen/>
              <w:t>pflich</w:t>
            </w:r>
            <w:r>
              <w:softHyphen/>
              <w:t>tungs</w:t>
            </w:r>
            <w:r>
              <w:softHyphen/>
            </w:r>
            <w:r w:rsidRPr="00AC3D6F">
              <w:t>gruppe</w:t>
            </w:r>
          </w:p>
        </w:tc>
      </w:tr>
      <w:tr w:rsidR="00876E42" w:rsidRPr="00AC3D6F" w:rsidTr="00876E42">
        <w:trPr>
          <w:trHeight w:val="293"/>
        </w:trPr>
        <w:tc>
          <w:tcPr>
            <w:tcW w:w="615" w:type="dxa"/>
            <w:vMerge/>
            <w:tcBorders>
              <w:bottom w:val="nil"/>
            </w:tcBorders>
          </w:tcPr>
          <w:p w:rsidR="00876E42" w:rsidRPr="00AC3D6F" w:rsidRDefault="00876E42" w:rsidP="006A0F3C">
            <w:pPr>
              <w:pStyle w:val="61aTabTextRechtsb"/>
            </w:pPr>
          </w:p>
        </w:tc>
        <w:tc>
          <w:tcPr>
            <w:tcW w:w="2535" w:type="dxa"/>
            <w:vMerge/>
            <w:tcBorders>
              <w:bottom w:val="nil"/>
            </w:tcBorders>
            <w:tcMar>
              <w:left w:w="108" w:type="dxa"/>
              <w:right w:w="108" w:type="dxa"/>
            </w:tcMar>
            <w:vAlign w:val="center"/>
          </w:tcPr>
          <w:p w:rsidR="00876E42" w:rsidRPr="00EF640E" w:rsidRDefault="00876E42" w:rsidP="006A0F3C">
            <w:pPr>
              <w:pStyle w:val="61TabText"/>
              <w:rPr>
                <w:b/>
              </w:rPr>
            </w:pPr>
          </w:p>
        </w:tc>
        <w:tc>
          <w:tcPr>
            <w:tcW w:w="3633" w:type="dxa"/>
            <w:gridSpan w:val="16"/>
            <w:tcBorders>
              <w:bottom w:val="nil"/>
            </w:tcBorders>
            <w:tcMar>
              <w:left w:w="108" w:type="dxa"/>
              <w:right w:w="108" w:type="dxa"/>
            </w:tcMar>
            <w:vAlign w:val="center"/>
          </w:tcPr>
          <w:p w:rsidR="00876E42" w:rsidRPr="00AC3D6F" w:rsidRDefault="00E16400" w:rsidP="00876E42">
            <w:pPr>
              <w:pStyle w:val="61bTabTextZentriert"/>
            </w:pPr>
            <w:r w:rsidRPr="00AC3D6F">
              <w:t>Klasse</w:t>
            </w:r>
          </w:p>
        </w:tc>
        <w:tc>
          <w:tcPr>
            <w:tcW w:w="900" w:type="dxa"/>
            <w:gridSpan w:val="2"/>
            <w:vMerge/>
            <w:tcBorders>
              <w:bottom w:val="nil"/>
            </w:tcBorders>
            <w:tcMar>
              <w:left w:w="108" w:type="dxa"/>
              <w:right w:w="108" w:type="dxa"/>
            </w:tcMar>
            <w:vAlign w:val="bottom"/>
          </w:tcPr>
          <w:p w:rsidR="00876E42" w:rsidRPr="00AC3D6F" w:rsidRDefault="00876E42" w:rsidP="006A0F3C">
            <w:pPr>
              <w:pStyle w:val="61bTabTextZentriert"/>
            </w:pPr>
          </w:p>
        </w:tc>
        <w:tc>
          <w:tcPr>
            <w:tcW w:w="992" w:type="dxa"/>
            <w:vMerge/>
            <w:tcBorders>
              <w:bottom w:val="nil"/>
            </w:tcBorders>
            <w:tcMar>
              <w:left w:w="108" w:type="dxa"/>
              <w:right w:w="108" w:type="dxa"/>
            </w:tcMar>
            <w:vAlign w:val="center"/>
          </w:tcPr>
          <w:p w:rsidR="00876E42" w:rsidRPr="00AC3D6F" w:rsidRDefault="00876E42" w:rsidP="006A0F3C">
            <w:pPr>
              <w:pStyle w:val="09Abstand"/>
            </w:pPr>
          </w:p>
        </w:tc>
      </w:tr>
      <w:tr w:rsidR="00876E42" w:rsidRPr="00AC3D6F" w:rsidTr="00876E42">
        <w:trPr>
          <w:trHeight w:val="294"/>
        </w:trPr>
        <w:tc>
          <w:tcPr>
            <w:tcW w:w="615" w:type="dxa"/>
            <w:vMerge/>
            <w:tcBorders>
              <w:bottom w:val="single" w:sz="4" w:space="0" w:color="auto"/>
            </w:tcBorders>
          </w:tcPr>
          <w:p w:rsidR="00876E42" w:rsidRPr="00AC3D6F" w:rsidRDefault="00876E42" w:rsidP="006A0F3C">
            <w:pPr>
              <w:pStyle w:val="61aTabTextRechtsb"/>
            </w:pPr>
          </w:p>
        </w:tc>
        <w:tc>
          <w:tcPr>
            <w:tcW w:w="2535" w:type="dxa"/>
            <w:vMerge/>
            <w:tcBorders>
              <w:bottom w:val="single" w:sz="4" w:space="0" w:color="auto"/>
            </w:tcBorders>
            <w:tcMar>
              <w:left w:w="108" w:type="dxa"/>
              <w:right w:w="108" w:type="dxa"/>
            </w:tcMar>
            <w:vAlign w:val="center"/>
          </w:tcPr>
          <w:p w:rsidR="00876E42" w:rsidRPr="00AC3D6F" w:rsidRDefault="00876E42" w:rsidP="006A0F3C">
            <w:pPr>
              <w:pStyle w:val="09Abstand"/>
            </w:pPr>
          </w:p>
        </w:tc>
        <w:tc>
          <w:tcPr>
            <w:tcW w:w="908" w:type="dxa"/>
            <w:gridSpan w:val="4"/>
            <w:tcBorders>
              <w:bottom w:val="single" w:sz="4" w:space="0" w:color="auto"/>
            </w:tcBorders>
            <w:tcMar>
              <w:left w:w="108" w:type="dxa"/>
              <w:right w:w="108" w:type="dxa"/>
            </w:tcMar>
            <w:vAlign w:val="center"/>
          </w:tcPr>
          <w:p w:rsidR="00876E42" w:rsidRPr="00AC3D6F" w:rsidRDefault="00E16400" w:rsidP="00876E42">
            <w:pPr>
              <w:pStyle w:val="61bTabTextZentriert"/>
            </w:pPr>
            <w:r w:rsidRPr="00AC3D6F">
              <w:t>1.</w:t>
            </w:r>
          </w:p>
        </w:tc>
        <w:tc>
          <w:tcPr>
            <w:tcW w:w="908" w:type="dxa"/>
            <w:gridSpan w:val="4"/>
            <w:tcBorders>
              <w:bottom w:val="single" w:sz="4" w:space="0" w:color="auto"/>
            </w:tcBorders>
            <w:tcMar>
              <w:left w:w="108" w:type="dxa"/>
              <w:right w:w="108" w:type="dxa"/>
            </w:tcMar>
            <w:vAlign w:val="center"/>
          </w:tcPr>
          <w:p w:rsidR="00876E42" w:rsidRPr="00AC3D6F" w:rsidRDefault="00E16400" w:rsidP="00876E42">
            <w:pPr>
              <w:pStyle w:val="61bTabTextZentriert"/>
            </w:pPr>
            <w:r w:rsidRPr="00AC3D6F">
              <w:t>2.</w:t>
            </w:r>
          </w:p>
        </w:tc>
        <w:tc>
          <w:tcPr>
            <w:tcW w:w="908" w:type="dxa"/>
            <w:gridSpan w:val="4"/>
            <w:tcBorders>
              <w:bottom w:val="single" w:sz="4" w:space="0" w:color="auto"/>
            </w:tcBorders>
            <w:tcMar>
              <w:left w:w="108" w:type="dxa"/>
              <w:right w:w="108" w:type="dxa"/>
            </w:tcMar>
            <w:vAlign w:val="center"/>
          </w:tcPr>
          <w:p w:rsidR="00876E42" w:rsidRPr="00AC3D6F" w:rsidRDefault="00E16400" w:rsidP="00876E42">
            <w:pPr>
              <w:pStyle w:val="61bTabTextZentriert"/>
            </w:pPr>
            <w:r w:rsidRPr="00AC3D6F">
              <w:t>3.</w:t>
            </w:r>
          </w:p>
        </w:tc>
        <w:tc>
          <w:tcPr>
            <w:tcW w:w="909" w:type="dxa"/>
            <w:gridSpan w:val="4"/>
            <w:tcBorders>
              <w:bottom w:val="single" w:sz="4" w:space="0" w:color="auto"/>
            </w:tcBorders>
            <w:tcMar>
              <w:left w:w="108" w:type="dxa"/>
              <w:right w:w="108" w:type="dxa"/>
            </w:tcMar>
            <w:vAlign w:val="center"/>
          </w:tcPr>
          <w:p w:rsidR="00876E42" w:rsidRPr="00AC3D6F" w:rsidRDefault="00E16400" w:rsidP="00876E42">
            <w:pPr>
              <w:pStyle w:val="61bTabTextZentriert"/>
            </w:pPr>
            <w:r w:rsidRPr="00AC3D6F">
              <w:t>4.</w:t>
            </w:r>
          </w:p>
        </w:tc>
        <w:tc>
          <w:tcPr>
            <w:tcW w:w="900" w:type="dxa"/>
            <w:gridSpan w:val="2"/>
            <w:vMerge/>
            <w:tcBorders>
              <w:bottom w:val="single" w:sz="4" w:space="0" w:color="auto"/>
            </w:tcBorders>
            <w:tcMar>
              <w:left w:w="108" w:type="dxa"/>
              <w:right w:w="108" w:type="dxa"/>
            </w:tcMar>
            <w:vAlign w:val="center"/>
          </w:tcPr>
          <w:p w:rsidR="00876E42" w:rsidRPr="00AC3D6F" w:rsidRDefault="00876E42" w:rsidP="006A0F3C">
            <w:pPr>
              <w:pStyle w:val="09Abstand"/>
            </w:pPr>
          </w:p>
        </w:tc>
        <w:tc>
          <w:tcPr>
            <w:tcW w:w="992" w:type="dxa"/>
            <w:vMerge/>
            <w:tcBorders>
              <w:bottom w:val="single" w:sz="4" w:space="0" w:color="auto"/>
            </w:tcBorders>
            <w:tcMar>
              <w:left w:w="108" w:type="dxa"/>
              <w:right w:w="108" w:type="dxa"/>
            </w:tcMar>
            <w:vAlign w:val="center"/>
          </w:tcPr>
          <w:p w:rsidR="00876E42" w:rsidRPr="00AC3D6F" w:rsidRDefault="00876E42" w:rsidP="006A0F3C">
            <w:pPr>
              <w:pStyle w:val="09Abstand"/>
            </w:pPr>
          </w:p>
        </w:tc>
      </w:tr>
      <w:tr w:rsidR="00EE2C76" w:rsidRPr="00AC3D6F" w:rsidTr="00876E42">
        <w:tc>
          <w:tcPr>
            <w:tcW w:w="615" w:type="dxa"/>
            <w:tcBorders>
              <w:top w:val="single" w:sz="4" w:space="0" w:color="auto"/>
              <w:bottom w:val="single" w:sz="4" w:space="0" w:color="auto"/>
            </w:tcBorders>
          </w:tcPr>
          <w:p w:rsidR="00EE2C76" w:rsidRPr="00AC3D6F" w:rsidRDefault="00EE2C76" w:rsidP="006A0F3C">
            <w:pPr>
              <w:pStyle w:val="61aTabTextRechtsb"/>
            </w:pPr>
          </w:p>
        </w:tc>
        <w:tc>
          <w:tcPr>
            <w:tcW w:w="2535" w:type="dxa"/>
            <w:tcBorders>
              <w:top w:val="single" w:sz="4" w:space="0" w:color="auto"/>
              <w:bottom w:val="single" w:sz="4" w:space="0" w:color="auto"/>
            </w:tcBorders>
            <w:tcMar>
              <w:left w:w="108" w:type="dxa"/>
              <w:right w:w="108" w:type="dxa"/>
            </w:tcMar>
            <w:vAlign w:val="center"/>
          </w:tcPr>
          <w:p w:rsidR="00EE2C76" w:rsidRPr="00AC3D6F" w:rsidRDefault="00EE2C76" w:rsidP="006A0F3C">
            <w:pPr>
              <w:pStyle w:val="09Abstand"/>
            </w:pPr>
          </w:p>
        </w:tc>
        <w:tc>
          <w:tcPr>
            <w:tcW w:w="3633" w:type="dxa"/>
            <w:gridSpan w:val="16"/>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Semester</w:t>
            </w:r>
          </w:p>
        </w:tc>
        <w:tc>
          <w:tcPr>
            <w:tcW w:w="900" w:type="dxa"/>
            <w:gridSpan w:val="2"/>
            <w:tcBorders>
              <w:top w:val="single" w:sz="4" w:space="0" w:color="auto"/>
              <w:bottom w:val="single" w:sz="4" w:space="0" w:color="auto"/>
            </w:tcBorders>
            <w:tcMar>
              <w:left w:w="108" w:type="dxa"/>
              <w:right w:w="108" w:type="dxa"/>
            </w:tcMar>
            <w:vAlign w:val="center"/>
          </w:tcPr>
          <w:p w:rsidR="00EE2C76" w:rsidRPr="00AC3D6F" w:rsidRDefault="00EE2C76" w:rsidP="006A0F3C">
            <w:pPr>
              <w:pStyle w:val="09Abstand"/>
            </w:pPr>
          </w:p>
        </w:tc>
        <w:tc>
          <w:tcPr>
            <w:tcW w:w="992" w:type="dxa"/>
            <w:tcBorders>
              <w:top w:val="single" w:sz="4" w:space="0" w:color="auto"/>
              <w:bottom w:val="single" w:sz="4" w:space="0" w:color="auto"/>
            </w:tcBorders>
            <w:tcMar>
              <w:left w:w="108" w:type="dxa"/>
              <w:right w:w="108" w:type="dxa"/>
            </w:tcMar>
            <w:vAlign w:val="center"/>
          </w:tcPr>
          <w:p w:rsidR="00EE2C76" w:rsidRPr="00AC3D6F" w:rsidRDefault="00EE2C76" w:rsidP="006A0F3C">
            <w:pPr>
              <w:pStyle w:val="09Abstand"/>
            </w:pPr>
          </w:p>
        </w:tc>
      </w:tr>
      <w:tr w:rsidR="00EE2C76" w:rsidRPr="00AC3D6F" w:rsidTr="00876E42">
        <w:tc>
          <w:tcPr>
            <w:tcW w:w="615" w:type="dxa"/>
            <w:tcBorders>
              <w:top w:val="single" w:sz="4" w:space="0" w:color="auto"/>
              <w:bottom w:val="single" w:sz="4" w:space="0" w:color="auto"/>
            </w:tcBorders>
          </w:tcPr>
          <w:p w:rsidR="00EE2C76" w:rsidRPr="00AC3D6F" w:rsidRDefault="00EE2C76" w:rsidP="006A0F3C">
            <w:pPr>
              <w:pStyle w:val="61aTabTextRechtsb"/>
            </w:pPr>
          </w:p>
        </w:tc>
        <w:tc>
          <w:tcPr>
            <w:tcW w:w="2535" w:type="dxa"/>
            <w:tcBorders>
              <w:top w:val="single" w:sz="4" w:space="0" w:color="auto"/>
              <w:bottom w:val="single" w:sz="4" w:space="0" w:color="auto"/>
            </w:tcBorders>
            <w:tcMar>
              <w:left w:w="108" w:type="dxa"/>
              <w:right w:w="108" w:type="dxa"/>
            </w:tcMar>
            <w:vAlign w:val="center"/>
          </w:tcPr>
          <w:p w:rsidR="00EE2C76" w:rsidRPr="00AC3D6F" w:rsidRDefault="00EE2C76" w:rsidP="006A0F3C">
            <w:pPr>
              <w:pStyle w:val="09Abstand"/>
            </w:pPr>
          </w:p>
        </w:tc>
        <w:tc>
          <w:tcPr>
            <w:tcW w:w="454"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1.</w:t>
            </w:r>
          </w:p>
        </w:tc>
        <w:tc>
          <w:tcPr>
            <w:tcW w:w="454"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2.</w:t>
            </w:r>
          </w:p>
        </w:tc>
        <w:tc>
          <w:tcPr>
            <w:tcW w:w="454"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3.</w:t>
            </w:r>
          </w:p>
        </w:tc>
        <w:tc>
          <w:tcPr>
            <w:tcW w:w="454"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4.</w:t>
            </w:r>
          </w:p>
        </w:tc>
        <w:tc>
          <w:tcPr>
            <w:tcW w:w="454"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5.</w:t>
            </w:r>
          </w:p>
        </w:tc>
        <w:tc>
          <w:tcPr>
            <w:tcW w:w="454"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6.</w:t>
            </w:r>
          </w:p>
        </w:tc>
        <w:tc>
          <w:tcPr>
            <w:tcW w:w="454"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7.</w:t>
            </w:r>
          </w:p>
        </w:tc>
        <w:tc>
          <w:tcPr>
            <w:tcW w:w="455" w:type="dxa"/>
            <w:gridSpan w:val="2"/>
            <w:tcBorders>
              <w:top w:val="single" w:sz="4" w:space="0" w:color="auto"/>
              <w:bottom w:val="single" w:sz="4" w:space="0" w:color="auto"/>
            </w:tcBorders>
            <w:tcMar>
              <w:left w:w="108" w:type="dxa"/>
              <w:right w:w="108" w:type="dxa"/>
            </w:tcMar>
            <w:vAlign w:val="center"/>
          </w:tcPr>
          <w:p w:rsidR="00EE2C76" w:rsidRPr="00AC3D6F" w:rsidRDefault="00E16400" w:rsidP="006A0F3C">
            <w:pPr>
              <w:pStyle w:val="61bTabTextZentriert"/>
            </w:pPr>
            <w:r w:rsidRPr="00AC3D6F">
              <w:t>8.</w:t>
            </w:r>
          </w:p>
        </w:tc>
        <w:tc>
          <w:tcPr>
            <w:tcW w:w="900" w:type="dxa"/>
            <w:gridSpan w:val="2"/>
            <w:tcBorders>
              <w:top w:val="single" w:sz="4" w:space="0" w:color="auto"/>
              <w:bottom w:val="single" w:sz="4" w:space="0" w:color="auto"/>
            </w:tcBorders>
            <w:tcMar>
              <w:left w:w="108" w:type="dxa"/>
              <w:right w:w="108" w:type="dxa"/>
            </w:tcMar>
            <w:vAlign w:val="center"/>
          </w:tcPr>
          <w:p w:rsidR="00EE2C76" w:rsidRPr="00AC3D6F" w:rsidRDefault="00EE2C76" w:rsidP="006A0F3C">
            <w:pPr>
              <w:pStyle w:val="09Abstand"/>
            </w:pPr>
          </w:p>
        </w:tc>
        <w:tc>
          <w:tcPr>
            <w:tcW w:w="992" w:type="dxa"/>
            <w:tcBorders>
              <w:top w:val="single" w:sz="4" w:space="0" w:color="auto"/>
              <w:bottom w:val="single" w:sz="4" w:space="0" w:color="auto"/>
            </w:tcBorders>
            <w:tcMar>
              <w:left w:w="108" w:type="dxa"/>
              <w:right w:w="108" w:type="dxa"/>
            </w:tcMar>
            <w:vAlign w:val="center"/>
          </w:tcPr>
          <w:p w:rsidR="00EE2C76" w:rsidRPr="00AC3D6F" w:rsidRDefault="00EE2C76" w:rsidP="006A0F3C">
            <w:pPr>
              <w:pStyle w:val="09Abstand"/>
            </w:pPr>
          </w:p>
        </w:tc>
      </w:tr>
      <w:tr w:rsidR="00EE2C76" w:rsidRPr="00AC3D6F" w:rsidTr="00876E42">
        <w:tc>
          <w:tcPr>
            <w:tcW w:w="615" w:type="dxa"/>
            <w:tcBorders>
              <w:top w:val="single" w:sz="4" w:space="0" w:color="auto"/>
            </w:tcBorders>
          </w:tcPr>
          <w:p w:rsidR="00EE2C76" w:rsidRPr="00EF640E" w:rsidRDefault="00E16400" w:rsidP="006A0F3C">
            <w:pPr>
              <w:pStyle w:val="61aTabTextRechtsb"/>
              <w:rPr>
                <w:b/>
              </w:rPr>
            </w:pPr>
            <w:r w:rsidRPr="00EF640E">
              <w:rPr>
                <w:b/>
              </w:rPr>
              <w:t>E.</w:t>
            </w:r>
          </w:p>
        </w:tc>
        <w:tc>
          <w:tcPr>
            <w:tcW w:w="2535" w:type="dxa"/>
            <w:tcBorders>
              <w:top w:val="single" w:sz="4" w:space="0" w:color="auto"/>
            </w:tcBorders>
            <w:tcMar>
              <w:left w:w="108" w:type="dxa"/>
              <w:right w:w="108" w:type="dxa"/>
            </w:tcMar>
            <w:vAlign w:val="center"/>
          </w:tcPr>
          <w:p w:rsidR="00EE2C76" w:rsidRPr="00EF640E" w:rsidRDefault="00E16400" w:rsidP="006A0F3C">
            <w:pPr>
              <w:pStyle w:val="61TabText"/>
              <w:rPr>
                <w:b/>
              </w:rPr>
            </w:pPr>
            <w:r w:rsidRPr="00EF640E">
              <w:rPr>
                <w:b/>
              </w:rPr>
              <w:t>Freigegenstände</w:t>
            </w:r>
          </w:p>
        </w:tc>
        <w:tc>
          <w:tcPr>
            <w:tcW w:w="454"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4"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4"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4"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4"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4"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4"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455"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900" w:type="dxa"/>
            <w:gridSpan w:val="2"/>
            <w:tcBorders>
              <w:top w:val="single" w:sz="4" w:space="0" w:color="auto"/>
            </w:tcBorders>
            <w:tcMar>
              <w:left w:w="108" w:type="dxa"/>
              <w:right w:w="108" w:type="dxa"/>
            </w:tcMar>
            <w:vAlign w:val="bottom"/>
          </w:tcPr>
          <w:p w:rsidR="00EE2C76" w:rsidRPr="00AC3D6F" w:rsidRDefault="00EE2C76" w:rsidP="006A0F3C">
            <w:pPr>
              <w:pStyle w:val="61bTabTextZentriert"/>
            </w:pPr>
          </w:p>
        </w:tc>
        <w:tc>
          <w:tcPr>
            <w:tcW w:w="992" w:type="dxa"/>
            <w:tcBorders>
              <w:top w:val="single" w:sz="4" w:space="0" w:color="auto"/>
            </w:tcBorders>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1.</w:t>
            </w:r>
          </w:p>
        </w:tc>
        <w:tc>
          <w:tcPr>
            <w:tcW w:w="2535" w:type="dxa"/>
            <w:tcMar>
              <w:left w:w="108" w:type="dxa"/>
              <w:right w:w="108" w:type="dxa"/>
            </w:tcMar>
            <w:vAlign w:val="center"/>
          </w:tcPr>
          <w:p w:rsidR="00EE2C76" w:rsidRPr="00AC3D6F" w:rsidRDefault="00E16400" w:rsidP="006A0F3C">
            <w:pPr>
              <w:pStyle w:val="61TabText"/>
            </w:pPr>
            <w:r w:rsidRPr="00AC3D6F">
              <w:t>Englisch</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rsidRPr="00AC3D6F">
              <w:t>2</w:t>
            </w:r>
          </w:p>
        </w:tc>
        <w:tc>
          <w:tcPr>
            <w:tcW w:w="454" w:type="dxa"/>
            <w:gridSpan w:val="2"/>
            <w:tcMar>
              <w:left w:w="108" w:type="dxa"/>
              <w:right w:w="108" w:type="dxa"/>
            </w:tcMar>
            <w:vAlign w:val="bottom"/>
          </w:tcPr>
          <w:p w:rsidR="00EE2C76" w:rsidRPr="00AC3D6F" w:rsidRDefault="00E16400" w:rsidP="006A0F3C">
            <w:pPr>
              <w:pStyle w:val="61bTabTextZentriert"/>
            </w:pPr>
            <w:r w:rsidRPr="00AC3D6F">
              <w:t>2</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900" w:type="dxa"/>
            <w:gridSpan w:val="2"/>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16400" w:rsidP="006A0F3C">
            <w:pPr>
              <w:pStyle w:val="61bTabTextZentriert"/>
            </w:pPr>
            <w:r w:rsidRPr="00AC3D6F">
              <w:t>(I)</w:t>
            </w:r>
          </w:p>
        </w:tc>
      </w:tr>
      <w:tr w:rsidR="00EE2C76" w:rsidRPr="00AC3D6F" w:rsidTr="00876E42">
        <w:tc>
          <w:tcPr>
            <w:tcW w:w="615" w:type="dxa"/>
          </w:tcPr>
          <w:p w:rsidR="00EE2C76" w:rsidRPr="00AC3D6F" w:rsidRDefault="00E16400" w:rsidP="006A0F3C">
            <w:pPr>
              <w:pStyle w:val="61aTabTextRechtsb"/>
            </w:pPr>
            <w:r w:rsidRPr="00AC3D6F">
              <w:t>2.</w:t>
            </w:r>
          </w:p>
        </w:tc>
        <w:tc>
          <w:tcPr>
            <w:tcW w:w="2535" w:type="dxa"/>
            <w:tcMar>
              <w:left w:w="108" w:type="dxa"/>
              <w:right w:w="108" w:type="dxa"/>
            </w:tcMar>
            <w:vAlign w:val="center"/>
          </w:tcPr>
          <w:p w:rsidR="00EE2C76" w:rsidRPr="00AC3D6F" w:rsidRDefault="00E16400" w:rsidP="006A0F3C">
            <w:pPr>
              <w:pStyle w:val="61TabText"/>
            </w:pPr>
            <w:r w:rsidRPr="00AC3D6F">
              <w:t>Projektmanagement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rsidRPr="00AC3D6F">
              <w:t>2</w:t>
            </w:r>
          </w:p>
        </w:tc>
        <w:tc>
          <w:tcPr>
            <w:tcW w:w="454" w:type="dxa"/>
            <w:gridSpan w:val="2"/>
            <w:tcMar>
              <w:left w:w="108" w:type="dxa"/>
              <w:right w:w="108" w:type="dxa"/>
            </w:tcMar>
            <w:vAlign w:val="bottom"/>
          </w:tcPr>
          <w:p w:rsidR="00EE2C76" w:rsidRPr="00AC3D6F" w:rsidRDefault="00E16400" w:rsidP="006A0F3C">
            <w:pPr>
              <w:pStyle w:val="61bTabTextZentriert"/>
            </w:pPr>
            <w:r w:rsidRPr="00AC3D6F">
              <w:t>2</w:t>
            </w:r>
          </w:p>
        </w:tc>
        <w:tc>
          <w:tcPr>
            <w:tcW w:w="455" w:type="dxa"/>
            <w:gridSpan w:val="2"/>
            <w:tcMar>
              <w:left w:w="108" w:type="dxa"/>
              <w:right w:w="108" w:type="dxa"/>
            </w:tcMar>
            <w:vAlign w:val="bottom"/>
          </w:tcPr>
          <w:p w:rsidR="00EE2C76" w:rsidRPr="00AC3D6F" w:rsidRDefault="00E16400" w:rsidP="006A0F3C">
            <w:pPr>
              <w:pStyle w:val="61bTabTextZentriert"/>
            </w:pPr>
            <w:r w:rsidRPr="00AC3D6F">
              <w:t>1</w:t>
            </w:r>
          </w:p>
        </w:tc>
        <w:tc>
          <w:tcPr>
            <w:tcW w:w="900" w:type="dxa"/>
            <w:gridSpan w:val="2"/>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16400" w:rsidP="006A0F3C">
            <w:pPr>
              <w:pStyle w:val="61bTabTextZentriert"/>
            </w:pPr>
            <w:r w:rsidRPr="00AC3D6F">
              <w:t>III</w:t>
            </w:r>
          </w:p>
        </w:tc>
      </w:tr>
      <w:tr w:rsidR="00EE2C76" w:rsidRPr="00AC3D6F" w:rsidTr="00876E42">
        <w:tc>
          <w:tcPr>
            <w:tcW w:w="615" w:type="dxa"/>
            <w:vAlign w:val="center"/>
          </w:tcPr>
          <w:p w:rsidR="00EE2C76" w:rsidRPr="00AC3D6F" w:rsidRDefault="00E16400" w:rsidP="006A0F3C">
            <w:pPr>
              <w:pStyle w:val="61aTabTextRechtsb"/>
            </w:pPr>
            <w:r w:rsidRPr="00AC3D6F">
              <w:t>3.</w:t>
            </w:r>
          </w:p>
        </w:tc>
        <w:tc>
          <w:tcPr>
            <w:tcW w:w="2535" w:type="dxa"/>
            <w:tcMar>
              <w:left w:w="108" w:type="dxa"/>
              <w:right w:w="108" w:type="dxa"/>
            </w:tcMar>
            <w:vAlign w:val="center"/>
          </w:tcPr>
          <w:p w:rsidR="00EE2C76" w:rsidRPr="00AC3D6F" w:rsidRDefault="00E16400" w:rsidP="006A0F3C">
            <w:pPr>
              <w:pStyle w:val="61TabText"/>
            </w:pPr>
            <w:r w:rsidRPr="00AC3D6F">
              <w:t>Entrepreneurship</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rsidRPr="00AC3D6F">
              <w:t>2</w:t>
            </w:r>
          </w:p>
        </w:tc>
        <w:tc>
          <w:tcPr>
            <w:tcW w:w="454" w:type="dxa"/>
            <w:gridSpan w:val="2"/>
            <w:tcMar>
              <w:left w:w="108" w:type="dxa"/>
              <w:right w:w="108" w:type="dxa"/>
            </w:tcMar>
            <w:vAlign w:val="bottom"/>
          </w:tcPr>
          <w:p w:rsidR="00EE2C76" w:rsidRPr="00AC3D6F" w:rsidRDefault="00E16400" w:rsidP="006A0F3C">
            <w:pPr>
              <w:pStyle w:val="61bTabTextZentriert"/>
            </w:pPr>
            <w:r w:rsidRPr="00AC3D6F">
              <w:t>2</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900" w:type="dxa"/>
            <w:gridSpan w:val="2"/>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16400" w:rsidP="006A0F3C">
            <w:pPr>
              <w:pStyle w:val="61bTabTextZentriert"/>
            </w:pPr>
            <w:r w:rsidRPr="00AC3D6F">
              <w:t>III</w:t>
            </w:r>
          </w:p>
        </w:tc>
      </w:tr>
      <w:tr w:rsidR="00EE2C76" w:rsidRPr="00AC3D6F" w:rsidTr="00876E42">
        <w:tc>
          <w:tcPr>
            <w:tcW w:w="615" w:type="dxa"/>
          </w:tcPr>
          <w:p w:rsidR="00EE2C76" w:rsidRPr="00AC3D6F" w:rsidRDefault="00E16400" w:rsidP="006A0F3C">
            <w:pPr>
              <w:pStyle w:val="61aTabTextRechtsb"/>
            </w:pPr>
            <w:r w:rsidRPr="00AC3D6F">
              <w:t>4.</w:t>
            </w:r>
          </w:p>
        </w:tc>
        <w:tc>
          <w:tcPr>
            <w:tcW w:w="2535" w:type="dxa"/>
            <w:tcMar>
              <w:left w:w="108" w:type="dxa"/>
              <w:right w:w="108" w:type="dxa"/>
            </w:tcMar>
            <w:vAlign w:val="center"/>
          </w:tcPr>
          <w:p w:rsidR="00EE2C76" w:rsidRPr="00876E42" w:rsidRDefault="00E16400" w:rsidP="006A0F3C">
            <w:pPr>
              <w:pStyle w:val="61TabText"/>
            </w:pPr>
            <w:r w:rsidRPr="00876E42">
              <w:t xml:space="preserve">Mitarbeiterführung </w:t>
            </w:r>
            <w:r w:rsidRPr="00876E42">
              <w:br/>
            </w:r>
            <w:r>
              <w:t>und -</w:t>
            </w:r>
            <w:r w:rsidRPr="00876E42">
              <w:t>ausbildung</w:t>
            </w:r>
          </w:p>
        </w:tc>
        <w:tc>
          <w:tcPr>
            <w:tcW w:w="454" w:type="dxa"/>
            <w:gridSpan w:val="2"/>
            <w:tcMar>
              <w:left w:w="108" w:type="dxa"/>
              <w:right w:w="108" w:type="dxa"/>
            </w:tcMar>
            <w:vAlign w:val="bottom"/>
          </w:tcPr>
          <w:p w:rsidR="00EE2C76" w:rsidRPr="00876E42" w:rsidRDefault="00E16400" w:rsidP="006A0F3C">
            <w:pPr>
              <w:pStyle w:val="61bTabTextZentriert"/>
            </w:pPr>
            <w:r w:rsidRPr="00876E42">
              <w:t>–</w:t>
            </w:r>
          </w:p>
        </w:tc>
        <w:tc>
          <w:tcPr>
            <w:tcW w:w="454" w:type="dxa"/>
            <w:gridSpan w:val="2"/>
            <w:tcMar>
              <w:left w:w="108" w:type="dxa"/>
              <w:right w:w="108" w:type="dxa"/>
            </w:tcMar>
            <w:vAlign w:val="bottom"/>
          </w:tcPr>
          <w:p w:rsidR="00EE2C76" w:rsidRPr="00876E42" w:rsidRDefault="00E16400" w:rsidP="006A0F3C">
            <w:pPr>
              <w:pStyle w:val="61bTabTextZentriert"/>
            </w:pPr>
            <w:r w:rsidRPr="00876E42">
              <w:t>–</w:t>
            </w:r>
          </w:p>
        </w:tc>
        <w:tc>
          <w:tcPr>
            <w:tcW w:w="454" w:type="dxa"/>
            <w:gridSpan w:val="2"/>
            <w:tcMar>
              <w:left w:w="108" w:type="dxa"/>
              <w:right w:w="108" w:type="dxa"/>
            </w:tcMar>
            <w:vAlign w:val="bottom"/>
          </w:tcPr>
          <w:p w:rsidR="00EE2C76" w:rsidRPr="00876E42" w:rsidRDefault="00E16400" w:rsidP="006A0F3C">
            <w:pPr>
              <w:pStyle w:val="61bTabTextZentriert"/>
            </w:pPr>
            <w:r w:rsidRPr="00876E42">
              <w:t>–</w:t>
            </w:r>
          </w:p>
        </w:tc>
        <w:tc>
          <w:tcPr>
            <w:tcW w:w="454" w:type="dxa"/>
            <w:gridSpan w:val="2"/>
            <w:tcMar>
              <w:left w:w="108" w:type="dxa"/>
              <w:right w:w="108" w:type="dxa"/>
            </w:tcMar>
            <w:vAlign w:val="bottom"/>
          </w:tcPr>
          <w:p w:rsidR="00EE2C76" w:rsidRPr="00876E42" w:rsidRDefault="00E16400" w:rsidP="006A0F3C">
            <w:pPr>
              <w:pStyle w:val="61bTabTextZentriert"/>
            </w:pPr>
            <w:r w:rsidRPr="00876E42">
              <w:t>–</w:t>
            </w:r>
          </w:p>
        </w:tc>
        <w:tc>
          <w:tcPr>
            <w:tcW w:w="454" w:type="dxa"/>
            <w:gridSpan w:val="2"/>
            <w:tcMar>
              <w:left w:w="108" w:type="dxa"/>
              <w:right w:w="108" w:type="dxa"/>
            </w:tcMar>
            <w:vAlign w:val="bottom"/>
          </w:tcPr>
          <w:p w:rsidR="00EE2C76" w:rsidRPr="00876E42" w:rsidRDefault="00E16400" w:rsidP="006A0F3C">
            <w:pPr>
              <w:pStyle w:val="61bTabTextZentriert"/>
            </w:pPr>
            <w:r w:rsidRPr="00876E42">
              <w:t>1</w:t>
            </w:r>
          </w:p>
        </w:tc>
        <w:tc>
          <w:tcPr>
            <w:tcW w:w="454" w:type="dxa"/>
            <w:gridSpan w:val="2"/>
            <w:tcMar>
              <w:left w:w="108" w:type="dxa"/>
              <w:right w:w="108" w:type="dxa"/>
            </w:tcMar>
            <w:vAlign w:val="bottom"/>
          </w:tcPr>
          <w:p w:rsidR="00EE2C76" w:rsidRPr="00876E42" w:rsidRDefault="00E16400" w:rsidP="006A0F3C">
            <w:pPr>
              <w:pStyle w:val="61bTabTextZentriert"/>
            </w:pPr>
            <w:r w:rsidRPr="00876E42">
              <w:t>1</w:t>
            </w:r>
          </w:p>
        </w:tc>
        <w:tc>
          <w:tcPr>
            <w:tcW w:w="454" w:type="dxa"/>
            <w:gridSpan w:val="2"/>
            <w:tcMar>
              <w:left w:w="108" w:type="dxa"/>
              <w:right w:w="108" w:type="dxa"/>
            </w:tcMar>
            <w:vAlign w:val="bottom"/>
          </w:tcPr>
          <w:p w:rsidR="00EE2C76" w:rsidRPr="00876E42" w:rsidRDefault="00E16400" w:rsidP="006A0F3C">
            <w:pPr>
              <w:pStyle w:val="61bTabTextZentriert"/>
            </w:pPr>
            <w:r w:rsidRPr="00876E42">
              <w:t>–</w:t>
            </w:r>
          </w:p>
        </w:tc>
        <w:tc>
          <w:tcPr>
            <w:tcW w:w="455" w:type="dxa"/>
            <w:gridSpan w:val="2"/>
            <w:tcMar>
              <w:left w:w="108" w:type="dxa"/>
              <w:right w:w="108" w:type="dxa"/>
            </w:tcMar>
            <w:vAlign w:val="bottom"/>
          </w:tcPr>
          <w:p w:rsidR="00EE2C76" w:rsidRPr="00876E42" w:rsidRDefault="00E16400" w:rsidP="006A0F3C">
            <w:pPr>
              <w:pStyle w:val="61bTabTextZentriert"/>
            </w:pPr>
            <w:r w:rsidRPr="00876E42">
              <w:t>–</w:t>
            </w:r>
          </w:p>
        </w:tc>
        <w:tc>
          <w:tcPr>
            <w:tcW w:w="900" w:type="dxa"/>
            <w:gridSpan w:val="2"/>
            <w:tcMar>
              <w:left w:w="108" w:type="dxa"/>
              <w:right w:w="108" w:type="dxa"/>
            </w:tcMar>
            <w:vAlign w:val="bottom"/>
          </w:tcPr>
          <w:p w:rsidR="00EE2C76" w:rsidRPr="00876E42" w:rsidRDefault="00EE2C76" w:rsidP="006A0F3C">
            <w:pPr>
              <w:pStyle w:val="61bTabTextZentriert"/>
            </w:pPr>
          </w:p>
        </w:tc>
        <w:tc>
          <w:tcPr>
            <w:tcW w:w="992" w:type="dxa"/>
            <w:tcMar>
              <w:left w:w="108" w:type="dxa"/>
              <w:right w:w="108" w:type="dxa"/>
            </w:tcMar>
            <w:vAlign w:val="bottom"/>
          </w:tcPr>
          <w:p w:rsidR="00EE2C76" w:rsidRPr="00876E42" w:rsidRDefault="00E16400" w:rsidP="006A0F3C">
            <w:pPr>
              <w:pStyle w:val="61bTabTextZentriert"/>
            </w:pPr>
            <w:r w:rsidRPr="00876E42">
              <w:t>III</w:t>
            </w:r>
          </w:p>
        </w:tc>
      </w:tr>
      <w:tr w:rsidR="00EE2C76" w:rsidRPr="00AC3D6F" w:rsidTr="00876E42">
        <w:tc>
          <w:tcPr>
            <w:tcW w:w="615" w:type="dxa"/>
            <w:vAlign w:val="bottom"/>
          </w:tcPr>
          <w:p w:rsidR="00EE2C76" w:rsidRPr="00876E42" w:rsidRDefault="00EE2C76" w:rsidP="006A0F3C">
            <w:pPr>
              <w:pStyle w:val="61aTabTextRechtsb"/>
            </w:pPr>
          </w:p>
        </w:tc>
        <w:tc>
          <w:tcPr>
            <w:tcW w:w="2535" w:type="dxa"/>
            <w:tcMar>
              <w:left w:w="108" w:type="dxa"/>
              <w:right w:w="108" w:type="dxa"/>
            </w:tcMar>
            <w:vAlign w:val="bottom"/>
          </w:tcPr>
          <w:p w:rsidR="00EE2C76" w:rsidRPr="00876E42" w:rsidRDefault="00EE2C76" w:rsidP="006A0F3C">
            <w:pPr>
              <w:pStyle w:val="61TabTex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5" w:type="dxa"/>
            <w:gridSpan w:val="2"/>
            <w:tcMar>
              <w:left w:w="108" w:type="dxa"/>
              <w:right w:w="108" w:type="dxa"/>
            </w:tcMar>
            <w:vAlign w:val="bottom"/>
          </w:tcPr>
          <w:p w:rsidR="00EE2C76" w:rsidRPr="00876E42" w:rsidRDefault="00EE2C76" w:rsidP="006A0F3C">
            <w:pPr>
              <w:pStyle w:val="61bTabTextZentriert"/>
            </w:pPr>
          </w:p>
        </w:tc>
        <w:tc>
          <w:tcPr>
            <w:tcW w:w="900" w:type="dxa"/>
            <w:gridSpan w:val="2"/>
            <w:tcMar>
              <w:left w:w="108" w:type="dxa"/>
              <w:right w:w="108" w:type="dxa"/>
            </w:tcMar>
            <w:vAlign w:val="bottom"/>
          </w:tcPr>
          <w:p w:rsidR="00EE2C76" w:rsidRPr="00876E42" w:rsidRDefault="00EE2C76" w:rsidP="006A0F3C">
            <w:pPr>
              <w:pStyle w:val="61bTabTextZentriert"/>
            </w:pPr>
          </w:p>
        </w:tc>
        <w:tc>
          <w:tcPr>
            <w:tcW w:w="992" w:type="dxa"/>
            <w:tcMar>
              <w:left w:w="108" w:type="dxa"/>
              <w:right w:w="108" w:type="dxa"/>
            </w:tcMar>
            <w:vAlign w:val="bottom"/>
          </w:tcPr>
          <w:p w:rsidR="00EE2C76" w:rsidRPr="00876E42" w:rsidRDefault="00EE2C76" w:rsidP="006A0F3C">
            <w:pPr>
              <w:pStyle w:val="61bTabTextZentriert"/>
            </w:pPr>
          </w:p>
        </w:tc>
      </w:tr>
      <w:tr w:rsidR="00EE2C76" w:rsidRPr="00AC3D6F" w:rsidTr="00876E42">
        <w:tc>
          <w:tcPr>
            <w:tcW w:w="615" w:type="dxa"/>
          </w:tcPr>
          <w:p w:rsidR="00EE2C76" w:rsidRPr="00876E42" w:rsidRDefault="00E16400" w:rsidP="006A0F3C">
            <w:pPr>
              <w:pStyle w:val="61aTabTextRechtsb"/>
              <w:rPr>
                <w:b/>
              </w:rPr>
            </w:pPr>
            <w:r w:rsidRPr="00876E42">
              <w:rPr>
                <w:b/>
              </w:rPr>
              <w:t>F.</w:t>
            </w:r>
          </w:p>
        </w:tc>
        <w:tc>
          <w:tcPr>
            <w:tcW w:w="2535" w:type="dxa"/>
            <w:tcMar>
              <w:left w:w="108" w:type="dxa"/>
              <w:right w:w="108" w:type="dxa"/>
            </w:tcMar>
            <w:vAlign w:val="center"/>
          </w:tcPr>
          <w:p w:rsidR="00EE2C76" w:rsidRPr="00876E42" w:rsidRDefault="00E16400" w:rsidP="006A0F3C">
            <w:pPr>
              <w:pStyle w:val="61TabText"/>
              <w:rPr>
                <w:b/>
              </w:rPr>
            </w:pPr>
            <w:r w:rsidRPr="00876E42">
              <w:rPr>
                <w:b/>
              </w:rPr>
              <w:t>Unverbindliche Übungen</w:t>
            </w:r>
          </w:p>
        </w:tc>
        <w:tc>
          <w:tcPr>
            <w:tcW w:w="454" w:type="dxa"/>
            <w:gridSpan w:val="2"/>
            <w:tcMar>
              <w:left w:w="108" w:type="dxa"/>
              <w:right w:w="108" w:type="dxa"/>
            </w:tcMar>
            <w:vAlign w:val="bottom"/>
          </w:tcPr>
          <w:p w:rsidR="00EE2C76" w:rsidRPr="00876E42" w:rsidRDefault="00EE2C76" w:rsidP="006A0F3C">
            <w:pPr>
              <w:pStyle w:val="61bTabTextZentrier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4" w:type="dxa"/>
            <w:gridSpan w:val="2"/>
            <w:tcMar>
              <w:left w:w="108" w:type="dxa"/>
              <w:right w:w="108" w:type="dxa"/>
            </w:tcMar>
            <w:vAlign w:val="bottom"/>
          </w:tcPr>
          <w:p w:rsidR="00EE2C76" w:rsidRPr="00876E42" w:rsidRDefault="00EE2C76" w:rsidP="006A0F3C">
            <w:pPr>
              <w:pStyle w:val="61bTabTextZentriert"/>
            </w:pPr>
          </w:p>
        </w:tc>
        <w:tc>
          <w:tcPr>
            <w:tcW w:w="455" w:type="dxa"/>
            <w:gridSpan w:val="2"/>
            <w:tcMar>
              <w:left w:w="108" w:type="dxa"/>
              <w:right w:w="108" w:type="dxa"/>
            </w:tcMar>
            <w:vAlign w:val="bottom"/>
          </w:tcPr>
          <w:p w:rsidR="00EE2C76" w:rsidRPr="00876E42" w:rsidRDefault="00EE2C76" w:rsidP="006A0F3C">
            <w:pPr>
              <w:pStyle w:val="61bTabTextZentriert"/>
            </w:pPr>
          </w:p>
        </w:tc>
        <w:tc>
          <w:tcPr>
            <w:tcW w:w="900" w:type="dxa"/>
            <w:gridSpan w:val="2"/>
            <w:tcMar>
              <w:left w:w="108" w:type="dxa"/>
              <w:right w:w="108" w:type="dxa"/>
            </w:tcMar>
            <w:vAlign w:val="bottom"/>
          </w:tcPr>
          <w:p w:rsidR="00EE2C76" w:rsidRPr="00876E42" w:rsidRDefault="00EE2C76" w:rsidP="006A0F3C">
            <w:pPr>
              <w:pStyle w:val="61bTabTextZentriert"/>
            </w:pPr>
          </w:p>
        </w:tc>
        <w:tc>
          <w:tcPr>
            <w:tcW w:w="992" w:type="dxa"/>
            <w:tcMar>
              <w:left w:w="108" w:type="dxa"/>
              <w:right w:w="108" w:type="dxa"/>
            </w:tcMar>
            <w:vAlign w:val="bottom"/>
          </w:tcPr>
          <w:p w:rsidR="00EE2C76" w:rsidRPr="00876E42" w:rsidRDefault="00EE2C76" w:rsidP="006A0F3C">
            <w:pPr>
              <w:pStyle w:val="61bTabTextZentriert"/>
            </w:pPr>
          </w:p>
        </w:tc>
      </w:tr>
      <w:tr w:rsidR="00EE2C76" w:rsidRPr="00AC3D6F" w:rsidTr="00876E42">
        <w:tc>
          <w:tcPr>
            <w:tcW w:w="615" w:type="dxa"/>
          </w:tcPr>
          <w:p w:rsidR="00EE2C76" w:rsidRPr="00876E42" w:rsidRDefault="00E16400" w:rsidP="006A0F3C">
            <w:pPr>
              <w:pStyle w:val="61aTabTextRechtsb"/>
            </w:pPr>
            <w:r w:rsidRPr="00876E42">
              <w:t>1.</w:t>
            </w:r>
          </w:p>
        </w:tc>
        <w:tc>
          <w:tcPr>
            <w:tcW w:w="2535" w:type="dxa"/>
            <w:tcMar>
              <w:left w:w="108" w:type="dxa"/>
              <w:right w:w="108" w:type="dxa"/>
            </w:tcMar>
            <w:vAlign w:val="center"/>
          </w:tcPr>
          <w:p w:rsidR="00EE2C76" w:rsidRPr="00876E42" w:rsidRDefault="00E16400" w:rsidP="006A0F3C">
            <w:pPr>
              <w:pStyle w:val="61TabText"/>
            </w:pPr>
            <w:r w:rsidRPr="00876E42">
              <w:t>Bewegung und Sport</w:t>
            </w:r>
          </w:p>
        </w:tc>
        <w:tc>
          <w:tcPr>
            <w:tcW w:w="454" w:type="dxa"/>
            <w:gridSpan w:val="2"/>
            <w:tcMar>
              <w:left w:w="108" w:type="dxa"/>
              <w:right w:w="108" w:type="dxa"/>
            </w:tcMar>
            <w:vAlign w:val="bottom"/>
          </w:tcPr>
          <w:p w:rsidR="00EE2C76" w:rsidRPr="00876E42" w:rsidRDefault="00E16400" w:rsidP="006A0F3C">
            <w:pPr>
              <w:pStyle w:val="61bTabTextZentriert"/>
            </w:pPr>
            <w:r w:rsidRPr="00876E42">
              <w:t>1</w:t>
            </w:r>
          </w:p>
        </w:tc>
        <w:tc>
          <w:tcPr>
            <w:tcW w:w="454" w:type="dxa"/>
            <w:gridSpan w:val="2"/>
            <w:tcMar>
              <w:left w:w="108" w:type="dxa"/>
              <w:right w:w="108" w:type="dxa"/>
            </w:tcMar>
            <w:vAlign w:val="bottom"/>
          </w:tcPr>
          <w:p w:rsidR="00EE2C76" w:rsidRPr="00876E42" w:rsidRDefault="00E16400" w:rsidP="006A0F3C">
            <w:pPr>
              <w:pStyle w:val="61bTabTextZentriert"/>
            </w:pPr>
            <w:r w:rsidRPr="00876E42">
              <w:t>1</w:t>
            </w:r>
          </w:p>
        </w:tc>
        <w:tc>
          <w:tcPr>
            <w:tcW w:w="454" w:type="dxa"/>
            <w:gridSpan w:val="2"/>
            <w:tcMar>
              <w:left w:w="108" w:type="dxa"/>
              <w:right w:w="108" w:type="dxa"/>
            </w:tcMar>
            <w:vAlign w:val="bottom"/>
          </w:tcPr>
          <w:p w:rsidR="00EE2C76" w:rsidRPr="00876E42" w:rsidRDefault="00E16400" w:rsidP="006A0F3C">
            <w:pPr>
              <w:pStyle w:val="61bTabTextZentriert"/>
            </w:pPr>
            <w:r w:rsidRPr="00876E42">
              <w:t>1</w:t>
            </w:r>
          </w:p>
        </w:tc>
        <w:tc>
          <w:tcPr>
            <w:tcW w:w="454" w:type="dxa"/>
            <w:gridSpan w:val="2"/>
            <w:tcMar>
              <w:left w:w="108" w:type="dxa"/>
              <w:right w:w="108" w:type="dxa"/>
            </w:tcMar>
            <w:vAlign w:val="bottom"/>
          </w:tcPr>
          <w:p w:rsidR="00EE2C76" w:rsidRPr="00876E42" w:rsidRDefault="00E16400" w:rsidP="006A0F3C">
            <w:pPr>
              <w:pStyle w:val="61bTabTextZentriert"/>
            </w:pPr>
            <w:r w:rsidRPr="00876E42">
              <w:t>1</w:t>
            </w:r>
          </w:p>
        </w:tc>
        <w:tc>
          <w:tcPr>
            <w:tcW w:w="454" w:type="dxa"/>
            <w:gridSpan w:val="2"/>
            <w:tcMar>
              <w:left w:w="108" w:type="dxa"/>
              <w:right w:w="108" w:type="dxa"/>
            </w:tcMar>
            <w:vAlign w:val="bottom"/>
          </w:tcPr>
          <w:p w:rsidR="00EE2C76" w:rsidRPr="00876E42" w:rsidRDefault="00E16400" w:rsidP="006A0F3C">
            <w:pPr>
              <w:pStyle w:val="61bTabTextZentriert"/>
            </w:pPr>
            <w:r w:rsidRPr="00876E42">
              <w:t>1</w:t>
            </w:r>
          </w:p>
        </w:tc>
        <w:tc>
          <w:tcPr>
            <w:tcW w:w="454" w:type="dxa"/>
            <w:gridSpan w:val="2"/>
            <w:tcMar>
              <w:left w:w="108" w:type="dxa"/>
              <w:right w:w="108" w:type="dxa"/>
            </w:tcMar>
            <w:vAlign w:val="bottom"/>
          </w:tcPr>
          <w:p w:rsidR="00EE2C76" w:rsidRPr="00876E42" w:rsidRDefault="00E16400" w:rsidP="006A0F3C">
            <w:pPr>
              <w:pStyle w:val="61bTabTextZentriert"/>
            </w:pPr>
            <w:r w:rsidRPr="00876E42">
              <w:t>1</w:t>
            </w:r>
          </w:p>
        </w:tc>
        <w:tc>
          <w:tcPr>
            <w:tcW w:w="454" w:type="dxa"/>
            <w:gridSpan w:val="2"/>
            <w:tcMar>
              <w:left w:w="108" w:type="dxa"/>
              <w:right w:w="108" w:type="dxa"/>
            </w:tcMar>
            <w:vAlign w:val="bottom"/>
          </w:tcPr>
          <w:p w:rsidR="00EE2C76" w:rsidRPr="00876E42" w:rsidRDefault="00E16400" w:rsidP="006A0F3C">
            <w:pPr>
              <w:pStyle w:val="61bTabTextZentriert"/>
            </w:pPr>
            <w:r w:rsidRPr="00876E42">
              <w:t>1</w:t>
            </w:r>
          </w:p>
        </w:tc>
        <w:tc>
          <w:tcPr>
            <w:tcW w:w="455" w:type="dxa"/>
            <w:gridSpan w:val="2"/>
            <w:tcMar>
              <w:left w:w="108" w:type="dxa"/>
              <w:right w:w="108" w:type="dxa"/>
            </w:tcMar>
            <w:vAlign w:val="bottom"/>
          </w:tcPr>
          <w:p w:rsidR="00EE2C76" w:rsidRPr="00876E42" w:rsidRDefault="00E16400" w:rsidP="006A0F3C">
            <w:pPr>
              <w:pStyle w:val="61bTabTextZentriert"/>
            </w:pPr>
            <w:r w:rsidRPr="00876E42">
              <w:t>1</w:t>
            </w:r>
          </w:p>
        </w:tc>
        <w:tc>
          <w:tcPr>
            <w:tcW w:w="900" w:type="dxa"/>
            <w:gridSpan w:val="2"/>
            <w:tcMar>
              <w:left w:w="108" w:type="dxa"/>
              <w:right w:w="108" w:type="dxa"/>
            </w:tcMar>
            <w:vAlign w:val="bottom"/>
          </w:tcPr>
          <w:p w:rsidR="00EE2C76" w:rsidRPr="00876E42" w:rsidRDefault="00EE2C76" w:rsidP="006A0F3C">
            <w:pPr>
              <w:pStyle w:val="61bTabTextZentriert"/>
            </w:pPr>
          </w:p>
        </w:tc>
        <w:tc>
          <w:tcPr>
            <w:tcW w:w="992" w:type="dxa"/>
            <w:tcMar>
              <w:left w:w="108" w:type="dxa"/>
              <w:right w:w="108" w:type="dxa"/>
            </w:tcMar>
            <w:vAlign w:val="bottom"/>
          </w:tcPr>
          <w:p w:rsidR="00EE2C76" w:rsidRPr="00876E42" w:rsidRDefault="00E16400" w:rsidP="006A0F3C">
            <w:pPr>
              <w:pStyle w:val="61bTabTextZentriert"/>
            </w:pPr>
            <w:r w:rsidRPr="00876E42">
              <w:t>(</w:t>
            </w:r>
            <w:proofErr w:type="spellStart"/>
            <w:r w:rsidRPr="00876E42">
              <w:t>IVa</w:t>
            </w:r>
            <w:proofErr w:type="spellEnd"/>
            <w:r w:rsidRPr="00876E42">
              <w:t>)</w:t>
            </w:r>
          </w:p>
        </w:tc>
      </w:tr>
      <w:tr w:rsidR="00EE2C76" w:rsidRPr="00AC3D6F" w:rsidTr="00876E42">
        <w:tc>
          <w:tcPr>
            <w:tcW w:w="615" w:type="dxa"/>
          </w:tcPr>
          <w:p w:rsidR="00EE2C76" w:rsidRPr="00876E42" w:rsidRDefault="00E16400" w:rsidP="006A0F3C">
            <w:pPr>
              <w:pStyle w:val="61aTabTextRechtsb"/>
            </w:pPr>
            <w:r w:rsidRPr="00876E42">
              <w:t>2.</w:t>
            </w:r>
          </w:p>
        </w:tc>
        <w:tc>
          <w:tcPr>
            <w:tcW w:w="2535" w:type="dxa"/>
            <w:tcMar>
              <w:left w:w="108" w:type="dxa"/>
              <w:right w:w="108" w:type="dxa"/>
            </w:tcMar>
            <w:vAlign w:val="center"/>
          </w:tcPr>
          <w:p w:rsidR="00EE2C76" w:rsidRPr="00AC3D6F" w:rsidRDefault="00E16400" w:rsidP="006A0F3C">
            <w:pPr>
              <w:pStyle w:val="61TabText"/>
            </w:pPr>
            <w:r w:rsidRPr="00876E42">
              <w:t>Sprach</w:t>
            </w:r>
            <w:r w:rsidRPr="00AC3D6F">
              <w:t>training Deutsch</w:t>
            </w:r>
          </w:p>
        </w:tc>
        <w:tc>
          <w:tcPr>
            <w:tcW w:w="454" w:type="dxa"/>
            <w:gridSpan w:val="2"/>
            <w:tcMar>
              <w:left w:w="108" w:type="dxa"/>
              <w:right w:w="108" w:type="dxa"/>
            </w:tcMar>
            <w:vAlign w:val="bottom"/>
          </w:tcPr>
          <w:p w:rsidR="00EE2C76" w:rsidRPr="00AC3D6F" w:rsidRDefault="00E16400" w:rsidP="006A0F3C">
            <w:pPr>
              <w:pStyle w:val="61bTabTextZentriert"/>
            </w:pPr>
            <w:r w:rsidRPr="00AC3D6F">
              <w:t>2</w:t>
            </w:r>
          </w:p>
        </w:tc>
        <w:tc>
          <w:tcPr>
            <w:tcW w:w="454" w:type="dxa"/>
            <w:gridSpan w:val="2"/>
            <w:tcMar>
              <w:left w:w="108" w:type="dxa"/>
              <w:right w:w="108" w:type="dxa"/>
            </w:tcMar>
            <w:vAlign w:val="bottom"/>
          </w:tcPr>
          <w:p w:rsidR="00EE2C76" w:rsidRPr="00AC3D6F" w:rsidRDefault="00E16400" w:rsidP="006A0F3C">
            <w:pPr>
              <w:pStyle w:val="61bTabTextZentriert"/>
            </w:pPr>
            <w:r w:rsidRPr="00AC3D6F">
              <w:t>2</w:t>
            </w:r>
          </w:p>
        </w:tc>
        <w:tc>
          <w:tcPr>
            <w:tcW w:w="454" w:type="dxa"/>
            <w:gridSpan w:val="2"/>
            <w:tcMar>
              <w:left w:w="108" w:type="dxa"/>
              <w:right w:w="108" w:type="dxa"/>
            </w:tcMar>
            <w:vAlign w:val="bottom"/>
          </w:tcPr>
          <w:p w:rsidR="00EE2C76" w:rsidRPr="00AC3D6F" w:rsidRDefault="00E16400" w:rsidP="006A0F3C">
            <w:pPr>
              <w:pStyle w:val="61bTabTextZentriert"/>
            </w:pPr>
            <w:r w:rsidRPr="00AC3D6F">
              <w:t>2</w:t>
            </w:r>
          </w:p>
        </w:tc>
        <w:tc>
          <w:tcPr>
            <w:tcW w:w="454" w:type="dxa"/>
            <w:gridSpan w:val="2"/>
            <w:tcMar>
              <w:left w:w="108" w:type="dxa"/>
              <w:right w:w="108" w:type="dxa"/>
            </w:tcMar>
            <w:vAlign w:val="bottom"/>
          </w:tcPr>
          <w:p w:rsidR="00EE2C76" w:rsidRPr="00AC3D6F" w:rsidRDefault="00E16400" w:rsidP="006A0F3C">
            <w:pPr>
              <w:pStyle w:val="61bTabTextZentriert"/>
            </w:pPr>
            <w:r w:rsidRPr="00AC3D6F">
              <w:t>2</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4" w:type="dxa"/>
            <w:gridSpan w:val="2"/>
            <w:tcMar>
              <w:left w:w="108" w:type="dxa"/>
              <w:right w:w="108" w:type="dxa"/>
            </w:tcMar>
            <w:vAlign w:val="bottom"/>
          </w:tcPr>
          <w:p w:rsidR="00EE2C76" w:rsidRPr="00AC3D6F" w:rsidRDefault="00E16400" w:rsidP="006A0F3C">
            <w:pPr>
              <w:pStyle w:val="61bTabTextZentriert"/>
            </w:pPr>
            <w:r>
              <w:t>–</w:t>
            </w:r>
          </w:p>
        </w:tc>
        <w:tc>
          <w:tcPr>
            <w:tcW w:w="455" w:type="dxa"/>
            <w:gridSpan w:val="2"/>
            <w:tcMar>
              <w:left w:w="108" w:type="dxa"/>
              <w:right w:w="108" w:type="dxa"/>
            </w:tcMar>
            <w:vAlign w:val="bottom"/>
          </w:tcPr>
          <w:p w:rsidR="00EE2C76" w:rsidRPr="00AC3D6F" w:rsidRDefault="00E16400" w:rsidP="006A0F3C">
            <w:pPr>
              <w:pStyle w:val="61bTabTextZentriert"/>
            </w:pPr>
            <w:r>
              <w:t>–</w:t>
            </w:r>
          </w:p>
        </w:tc>
        <w:tc>
          <w:tcPr>
            <w:tcW w:w="900" w:type="dxa"/>
            <w:gridSpan w:val="2"/>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16400" w:rsidP="006A0F3C">
            <w:pPr>
              <w:pStyle w:val="61bTabTextZentriert"/>
            </w:pPr>
            <w:r w:rsidRPr="00AC3D6F">
              <w:t>II</w:t>
            </w:r>
          </w:p>
        </w:tc>
      </w:tr>
      <w:tr w:rsidR="00EE2C76" w:rsidRPr="00AC3D6F" w:rsidTr="00876E42">
        <w:trPr>
          <w:trHeight w:val="367"/>
        </w:trPr>
        <w:tc>
          <w:tcPr>
            <w:tcW w:w="615" w:type="dxa"/>
            <w:vAlign w:val="bottom"/>
          </w:tcPr>
          <w:p w:rsidR="00EE2C76" w:rsidRPr="00AC3D6F" w:rsidRDefault="00EE2C76" w:rsidP="006A0F3C">
            <w:pPr>
              <w:pStyle w:val="61aTabTextRechtsb"/>
            </w:pPr>
          </w:p>
        </w:tc>
        <w:tc>
          <w:tcPr>
            <w:tcW w:w="2535" w:type="dxa"/>
            <w:tcMar>
              <w:left w:w="108" w:type="dxa"/>
              <w:right w:w="108" w:type="dxa"/>
            </w:tcMar>
            <w:vAlign w:val="bottom"/>
          </w:tcPr>
          <w:p w:rsidR="00EE2C76" w:rsidRPr="00AC3D6F" w:rsidRDefault="00EE2C76" w:rsidP="006A0F3C">
            <w:pPr>
              <w:pStyle w:val="61TabTex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900" w:type="dxa"/>
            <w:gridSpan w:val="2"/>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EF640E" w:rsidRDefault="00E16400" w:rsidP="006A0F3C">
            <w:pPr>
              <w:pStyle w:val="61aTabTextRechtsb"/>
              <w:rPr>
                <w:b/>
              </w:rPr>
            </w:pPr>
            <w:r w:rsidRPr="00EF640E">
              <w:rPr>
                <w:b/>
              </w:rPr>
              <w:t>G</w:t>
            </w:r>
            <w:r w:rsidRPr="00AC3D6F">
              <w:t>.</w:t>
            </w:r>
          </w:p>
        </w:tc>
        <w:tc>
          <w:tcPr>
            <w:tcW w:w="2535" w:type="dxa"/>
            <w:tcMar>
              <w:left w:w="108" w:type="dxa"/>
              <w:right w:w="108" w:type="dxa"/>
            </w:tcMar>
            <w:vAlign w:val="center"/>
          </w:tcPr>
          <w:p w:rsidR="00EE2C76" w:rsidRPr="00AC3D6F" w:rsidRDefault="00E16400" w:rsidP="00EE2C76">
            <w:pPr>
              <w:pStyle w:val="61TabText"/>
            </w:pPr>
            <w:r w:rsidRPr="00EF640E">
              <w:rPr>
                <w:b/>
              </w:rPr>
              <w:t>Förderunterricht</w:t>
            </w:r>
            <w:r w:rsidRPr="00EE2C76">
              <w:rPr>
                <w:vertAlign w:val="superscript"/>
              </w:rPr>
              <w:t>7</w:t>
            </w: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900" w:type="dxa"/>
            <w:gridSpan w:val="2"/>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1.</w:t>
            </w:r>
          </w:p>
        </w:tc>
        <w:tc>
          <w:tcPr>
            <w:tcW w:w="2535" w:type="dxa"/>
            <w:tcMar>
              <w:left w:w="108" w:type="dxa"/>
              <w:right w:w="108" w:type="dxa"/>
            </w:tcMar>
            <w:vAlign w:val="center"/>
          </w:tcPr>
          <w:p w:rsidR="00EE2C76" w:rsidRPr="00AC3D6F" w:rsidRDefault="00E16400" w:rsidP="006A0F3C">
            <w:pPr>
              <w:pStyle w:val="61TabText"/>
            </w:pPr>
            <w:r w:rsidRPr="00AC3D6F">
              <w:t>Deutsch und Kommunikation</w:t>
            </w: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900" w:type="dxa"/>
            <w:gridSpan w:val="2"/>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2.</w:t>
            </w:r>
          </w:p>
        </w:tc>
        <w:tc>
          <w:tcPr>
            <w:tcW w:w="2535" w:type="dxa"/>
            <w:tcMar>
              <w:left w:w="108" w:type="dxa"/>
              <w:right w:w="108" w:type="dxa"/>
            </w:tcMar>
            <w:vAlign w:val="center"/>
          </w:tcPr>
          <w:p w:rsidR="00EE2C76" w:rsidRPr="00AC3D6F" w:rsidRDefault="00E16400" w:rsidP="006A0F3C">
            <w:pPr>
              <w:pStyle w:val="61TabText"/>
            </w:pPr>
            <w:r w:rsidRPr="00AC3D6F">
              <w:t>Englisch</w:t>
            </w: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900" w:type="dxa"/>
            <w:gridSpan w:val="2"/>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3.</w:t>
            </w:r>
          </w:p>
        </w:tc>
        <w:tc>
          <w:tcPr>
            <w:tcW w:w="2535" w:type="dxa"/>
            <w:tcMar>
              <w:left w:w="108" w:type="dxa"/>
              <w:right w:w="108" w:type="dxa"/>
            </w:tcMar>
            <w:vAlign w:val="center"/>
          </w:tcPr>
          <w:p w:rsidR="00EE2C76" w:rsidRPr="00AC3D6F" w:rsidRDefault="00E16400" w:rsidP="006A0F3C">
            <w:pPr>
              <w:pStyle w:val="61TabText"/>
            </w:pPr>
            <w:r w:rsidRPr="00AC3D6F">
              <w:t>Angewandte Mathematik</w:t>
            </w: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900" w:type="dxa"/>
            <w:gridSpan w:val="2"/>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r w:rsidR="00EE2C76" w:rsidRPr="00AC3D6F" w:rsidTr="00876E42">
        <w:tc>
          <w:tcPr>
            <w:tcW w:w="615" w:type="dxa"/>
          </w:tcPr>
          <w:p w:rsidR="00EE2C76" w:rsidRPr="00AC3D6F" w:rsidRDefault="00E16400" w:rsidP="006A0F3C">
            <w:pPr>
              <w:pStyle w:val="61aTabTextRechtsb"/>
            </w:pPr>
            <w:r w:rsidRPr="00AC3D6F">
              <w:t>4.</w:t>
            </w:r>
          </w:p>
        </w:tc>
        <w:tc>
          <w:tcPr>
            <w:tcW w:w="2535" w:type="dxa"/>
            <w:tcMar>
              <w:left w:w="108" w:type="dxa"/>
              <w:right w:w="108" w:type="dxa"/>
            </w:tcMar>
            <w:vAlign w:val="center"/>
          </w:tcPr>
          <w:p w:rsidR="00EE2C76" w:rsidRPr="00AC3D6F" w:rsidRDefault="00E16400" w:rsidP="006A0F3C">
            <w:pPr>
              <w:pStyle w:val="61TabText"/>
            </w:pPr>
            <w:r w:rsidRPr="00AC3D6F">
              <w:t>Fachtheoretische Pflichtgegenstände</w:t>
            </w: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4" w:type="dxa"/>
            <w:gridSpan w:val="2"/>
            <w:tcMar>
              <w:left w:w="108" w:type="dxa"/>
              <w:right w:w="108" w:type="dxa"/>
            </w:tcMar>
            <w:vAlign w:val="bottom"/>
          </w:tcPr>
          <w:p w:rsidR="00EE2C76" w:rsidRPr="00AC3D6F" w:rsidRDefault="00EE2C76" w:rsidP="006A0F3C">
            <w:pPr>
              <w:pStyle w:val="61bTabTextZentriert"/>
            </w:pPr>
          </w:p>
        </w:tc>
        <w:tc>
          <w:tcPr>
            <w:tcW w:w="455" w:type="dxa"/>
            <w:gridSpan w:val="2"/>
            <w:tcMar>
              <w:left w:w="108" w:type="dxa"/>
              <w:right w:w="108" w:type="dxa"/>
            </w:tcMar>
            <w:vAlign w:val="bottom"/>
          </w:tcPr>
          <w:p w:rsidR="00EE2C76" w:rsidRPr="00AC3D6F" w:rsidRDefault="00EE2C76" w:rsidP="006A0F3C">
            <w:pPr>
              <w:pStyle w:val="61bTabTextZentriert"/>
            </w:pPr>
          </w:p>
        </w:tc>
        <w:tc>
          <w:tcPr>
            <w:tcW w:w="900" w:type="dxa"/>
            <w:gridSpan w:val="2"/>
            <w:tcMar>
              <w:left w:w="108" w:type="dxa"/>
              <w:right w:w="108" w:type="dxa"/>
            </w:tcMar>
            <w:vAlign w:val="bottom"/>
          </w:tcPr>
          <w:p w:rsidR="00EE2C76" w:rsidRPr="00AC3D6F" w:rsidRDefault="00EE2C76" w:rsidP="006A0F3C">
            <w:pPr>
              <w:pStyle w:val="61bTabTextZentriert"/>
            </w:pPr>
          </w:p>
        </w:tc>
        <w:tc>
          <w:tcPr>
            <w:tcW w:w="992" w:type="dxa"/>
            <w:tcMar>
              <w:left w:w="108" w:type="dxa"/>
              <w:right w:w="108" w:type="dxa"/>
            </w:tcMar>
            <w:vAlign w:val="bottom"/>
          </w:tcPr>
          <w:p w:rsidR="00EE2C76" w:rsidRPr="00AC3D6F" w:rsidRDefault="00EE2C76" w:rsidP="006A0F3C">
            <w:pPr>
              <w:pStyle w:val="61bTabTextZentriert"/>
            </w:pPr>
          </w:p>
        </w:tc>
      </w:tr>
    </w:tbl>
    <w:p w:rsidR="00876E42" w:rsidRPr="00876E42" w:rsidRDefault="00876E42" w:rsidP="00876E42">
      <w:pPr>
        <w:pStyle w:val="09Abstand"/>
      </w:pPr>
    </w:p>
    <w:p w:rsidR="00EE2C76" w:rsidRPr="00EE2C76" w:rsidRDefault="00E16400" w:rsidP="00EE2C76">
      <w:pPr>
        <w:pStyle w:val="83ErlText"/>
      </w:pPr>
      <w:r w:rsidRPr="00EE2C76">
        <w:t>____________________________</w:t>
      </w:r>
    </w:p>
    <w:p w:rsidR="00EE2C76" w:rsidRPr="00EE2C76" w:rsidRDefault="00E16400" w:rsidP="00EE2C76">
      <w:pPr>
        <w:pStyle w:val="83ErlText"/>
      </w:pPr>
      <w:r w:rsidRPr="00EE2C76">
        <w:t>1 Durch schulautonome Lehrplanbestimmungen kann von der Stundentafel gemäß Abschnitt</w:t>
      </w:r>
      <w:r>
        <w:t> </w:t>
      </w:r>
      <w:r w:rsidRPr="00EE2C76">
        <w:t>IV abgewichen werden.</w:t>
      </w:r>
    </w:p>
    <w:p w:rsidR="00EE2C76" w:rsidRPr="00EE2C76" w:rsidRDefault="00E16400" w:rsidP="00EE2C76">
      <w:pPr>
        <w:pStyle w:val="83ErlText"/>
      </w:pPr>
      <w:r w:rsidRPr="00EE2C76">
        <w:t>2 Mit Ausbildungsschwerpunkte B.1</w:t>
      </w:r>
      <w:r>
        <w:t> </w:t>
      </w:r>
      <w:r w:rsidRPr="00EE2C76">
        <w:t>„Mediengestaltung und Webdesign“, B.2</w:t>
      </w:r>
      <w:r>
        <w:t> </w:t>
      </w:r>
      <w:r w:rsidRPr="00EE2C76">
        <w:t>„Digitale Druck</w:t>
      </w:r>
      <w:r>
        <w:softHyphen/>
      </w:r>
      <w:r w:rsidRPr="00EE2C76">
        <w:t>produktion“.</w:t>
      </w:r>
    </w:p>
    <w:p w:rsidR="00EE2C76" w:rsidRPr="00EE2C76" w:rsidRDefault="00E16400" w:rsidP="00EE2C76">
      <w:pPr>
        <w:pStyle w:val="83ErlText"/>
      </w:pPr>
      <w:r w:rsidRPr="00EE2C76">
        <w:t>3 Mit Übungen im Laboratorium im Ausmaß der in Klammern angeführten Semesterwochenstunden.</w:t>
      </w:r>
    </w:p>
    <w:p w:rsidR="00EE2C76" w:rsidRPr="00EE2C76" w:rsidRDefault="00E16400" w:rsidP="00EE2C76">
      <w:pPr>
        <w:pStyle w:val="83ErlText"/>
      </w:pPr>
      <w:r w:rsidRPr="00EE2C76">
        <w:t>4 Mit Übungen im Ausmaß der in Klammern angeführten Semesterwochenstunden.</w:t>
      </w:r>
    </w:p>
    <w:p w:rsidR="00EE2C76" w:rsidRPr="00EE2C76" w:rsidRDefault="00E16400" w:rsidP="00EE2C76">
      <w:pPr>
        <w:pStyle w:val="83ErlText"/>
      </w:pPr>
      <w:r w:rsidRPr="00EE2C76">
        <w:t>5 Von der Schülerin/vom Schüler ist ein alternativer Pflichtgegenstand zu wählen.</w:t>
      </w:r>
    </w:p>
    <w:p w:rsidR="00EE2C76" w:rsidRPr="00EE2C76" w:rsidRDefault="00E16400" w:rsidP="00EE2C76">
      <w:pPr>
        <w:pStyle w:val="83ErlText"/>
      </w:pPr>
      <w:r w:rsidRPr="00EE2C76">
        <w:t>6 Mit Übungen sowie in Verbindung und inhaltlicher Abstimmung mit einem oder mehreren der in den Abschnitten</w:t>
      </w:r>
      <w:r>
        <w:t> </w:t>
      </w:r>
      <w:r w:rsidRPr="00EE2C76">
        <w:t>A. bzw. B. angeführten Pflichtgegenständen.</w:t>
      </w:r>
    </w:p>
    <w:p w:rsidR="00EE2C76" w:rsidRPr="00EE2C76" w:rsidRDefault="00E16400" w:rsidP="00EE2C76">
      <w:pPr>
        <w:pStyle w:val="83ErlText"/>
      </w:pPr>
      <w:r w:rsidRPr="00EE2C76">
        <w:t>7 Bei Bedarf parallel zum jeweiligen Pflichtgegenstand bis zu 16</w:t>
      </w:r>
      <w:r>
        <w:t> </w:t>
      </w:r>
      <w:r w:rsidRPr="00EE2C76">
        <w:t>Unterrichtseinheiten pro Schuljahr; Einstufung wie der entsprechende Pflichtgegenstand.</w:t>
      </w:r>
    </w:p>
    <w:p w:rsidR="00EE2C76" w:rsidRPr="00AC3D6F" w:rsidRDefault="00E16400" w:rsidP="00EE2C76">
      <w:pPr>
        <w:pStyle w:val="81ErlUeberschrZ"/>
      </w:pPr>
      <w:r w:rsidRPr="00AC3D6F">
        <w:t>II. ALLGEMEINES BILDUNGSZIEL</w:t>
      </w:r>
    </w:p>
    <w:p w:rsidR="00EE2C76" w:rsidRPr="00AC3D6F" w:rsidRDefault="00E16400" w:rsidP="00EE2C76">
      <w:pPr>
        <w:pStyle w:val="51Abs"/>
      </w:pPr>
      <w:r w:rsidRPr="00AC3D6F">
        <w:t>Siehe Anlage 1.</w:t>
      </w:r>
    </w:p>
    <w:p w:rsidR="00EE2C76" w:rsidRPr="00AC3D6F" w:rsidRDefault="00E16400" w:rsidP="00EE2C76">
      <w:pPr>
        <w:pStyle w:val="81ErlUeberschrZ"/>
      </w:pPr>
      <w:r w:rsidRPr="00AC3D6F">
        <w:t>III. FACHBEZOGENES QUALIFIKATIONSPROFIL</w:t>
      </w:r>
    </w:p>
    <w:p w:rsidR="00EE2C76" w:rsidRPr="00AC3D6F" w:rsidRDefault="00E16400" w:rsidP="00EE2C76">
      <w:pPr>
        <w:pStyle w:val="51Abs"/>
      </w:pPr>
      <w:r w:rsidRPr="00AC3D6F">
        <w:t xml:space="preserve">Das fachbezogene Qualifikationsprofil des Lehrplans gemäß Stundentafel I erfüllt zumindest die Anforderungen einer facheinschlägigen Lehrabschlussprüfung. Für den Bereich der beruflichen Qualifikationen, des Arbeitsrechts einschließlich der Kollektivverträge sowie des Sozialversicherungsrechts wird mit dem Zeugnis der Abschlussprüfung zumindest der Nachweis einer mit einer facheinschlägigen Lehrabschlussprüfung abgeschlossenen beruflichen Ausbildung gemäß § 34a Berufsausbildungsgesetz, BGBl. Nr. 142/1969 </w:t>
      </w:r>
      <w:proofErr w:type="spellStart"/>
      <w:r w:rsidRPr="00AC3D6F">
        <w:t>idgF</w:t>
      </w:r>
      <w:proofErr w:type="spellEnd"/>
      <w:r w:rsidRPr="00AC3D6F">
        <w:t xml:space="preserve"> erbracht.</w:t>
      </w:r>
    </w:p>
    <w:p w:rsidR="00EE2C76" w:rsidRPr="00AC3D6F" w:rsidRDefault="00E16400" w:rsidP="00EE2C76">
      <w:pPr>
        <w:pStyle w:val="51Abs"/>
      </w:pPr>
      <w:r w:rsidRPr="00AC3D6F">
        <w:lastRenderedPageBreak/>
        <w:t>Darüber hinausgehend werden den Absolventinnen und Absolventen mit dem Unterricht gemäß Stundentafel</w:t>
      </w:r>
      <w:r>
        <w:t> </w:t>
      </w:r>
      <w:r w:rsidRPr="00AC3D6F">
        <w:t>I.2</w:t>
      </w:r>
      <w:r>
        <w:t xml:space="preserve"> </w:t>
      </w:r>
      <w:r w:rsidRPr="00AC3D6F">
        <w:t>in der 3. und 4</w:t>
      </w:r>
      <w:r>
        <w:t>. Klasse</w:t>
      </w:r>
      <w:r w:rsidRPr="00AC3D6F">
        <w:t xml:space="preserve"> zusätzliche Kompetenzen vermittelt, die spezifischen Anforderungen des regionalen Arbeitsmarktes in besonderer Weise Rechnung tragen (Ausbildungsschwerpunkt gemäß Abschnitt B.1 – B.2).</w:t>
      </w:r>
    </w:p>
    <w:p w:rsidR="00EE2C76" w:rsidRPr="00AC3D6F" w:rsidRDefault="00E16400" w:rsidP="00EE2C76">
      <w:pPr>
        <w:pStyle w:val="82ErlUeberschrL"/>
      </w:pPr>
      <w:r w:rsidRPr="00AC3D6F">
        <w:t>1. Einsatzgebiete und Tätigkeitsfelder:</w:t>
      </w:r>
    </w:p>
    <w:p w:rsidR="00EE2C76" w:rsidRPr="00AC3D6F" w:rsidRDefault="00E16400" w:rsidP="00EE2C76">
      <w:pPr>
        <w:pStyle w:val="51Abs"/>
      </w:pPr>
      <w:r w:rsidRPr="00AC3D6F">
        <w:t>Die Absolventinnen und Absolventen der Fachschule für Mediengestaltung und digitale Druckproduktion verfügen generell über ein fundiertes Verständnis für die Tätigkeiten im Bereich Mediengestaltung und Medienerstellung sowie der digitalen Druckproduktion.</w:t>
      </w:r>
    </w:p>
    <w:p w:rsidR="00EE2C76" w:rsidRPr="00AC3D6F" w:rsidRDefault="00E16400" w:rsidP="00EE2C76">
      <w:pPr>
        <w:pStyle w:val="51Abs"/>
      </w:pPr>
      <w:r w:rsidRPr="00AC3D6F">
        <w:t>Sie sind in den genannten Tätigkeitsfeldern in der Lage, Kundenaufträge selbstständig abzuwickeln. Sie sind auch in der Lage diese zu kommunizieren und eigenständig oder im Team gemeinsam mit anderen Fachleuten, auch unter Zuhilfenahme von Softwarewerkzeugen, auszuführen. Sie sind in der Lage, drucktechnische Problemstellungen zu erkennen und Lösungen unter vorgegebenen Rahmenbedingungen zu finden.</w:t>
      </w:r>
    </w:p>
    <w:p w:rsidR="00EE2C76" w:rsidRPr="00AC3D6F" w:rsidRDefault="00E16400" w:rsidP="00EE2C76">
      <w:pPr>
        <w:pStyle w:val="82ErlUeberschrL"/>
      </w:pPr>
      <w:r w:rsidRPr="00AC3D6F">
        <w:t>2. Berufsbezogene Lernergebnisse des Abschnittes B:</w:t>
      </w:r>
    </w:p>
    <w:p w:rsidR="00EE2C76" w:rsidRPr="00AC3D6F" w:rsidRDefault="00E16400" w:rsidP="00EE2C76">
      <w:pPr>
        <w:pStyle w:val="82ErlUeberschrL"/>
      </w:pPr>
      <w:r w:rsidRPr="00AC3D6F">
        <w:t>Unternehmensführung:</w:t>
      </w:r>
    </w:p>
    <w:p w:rsidR="00EE2C76" w:rsidRPr="00AC3D6F" w:rsidRDefault="00E16400" w:rsidP="00EE2C76">
      <w:pPr>
        <w:pStyle w:val="51Abs"/>
      </w:pPr>
      <w:r w:rsidRPr="00AC3D6F">
        <w:t xml:space="preserve">Für die selbstständige Ausübung von Gewerben ist der Nachweis der allgemeinen und besonderen Voraussetzungen erforderlich. Unter anderem ist im Bereich der besonderen Voraussetzungen der Nachweis der betriebswirtschaftlichen und rechtlichen Kenntnisse vorgesehen. (§ 23 Abs. 1 GewO – „Unternehmerprüfung“). Gemäß § 8 Abs. 2 der Unternehmerprüfungsordnung, BGBl. Nr. 453/1993 </w:t>
      </w:r>
      <w:proofErr w:type="spellStart"/>
      <w:r w:rsidRPr="00AC3D6F">
        <w:t>idgF</w:t>
      </w:r>
      <w:proofErr w:type="spellEnd"/>
      <w:r w:rsidRPr="00AC3D6F">
        <w:t>, führt der erfolgreiche Abschluss der technischen, gewerblichen und kunstgewerblichen Fachschulen gemäß § 58 des Schulorganisationsgesetzes zum Entfall des Prüfungsteiles „Unternehmerprüfung“.</w:t>
      </w:r>
    </w:p>
    <w:p w:rsidR="00EE2C76" w:rsidRPr="00AC3D6F" w:rsidRDefault="00E16400" w:rsidP="00EE2C76">
      <w:pPr>
        <w:pStyle w:val="51Abs"/>
      </w:pPr>
      <w:r w:rsidRPr="00AC3D6F">
        <w:t xml:space="preserve">Im Bereich </w:t>
      </w:r>
      <w:r w:rsidRPr="00EF640E">
        <w:rPr>
          <w:b/>
        </w:rPr>
        <w:t>Recht</w:t>
      </w:r>
      <w:r w:rsidRPr="00AC3D6F">
        <w:t xml:space="preserve"> können die Absolventinnen und Absolventen die Voraussetzungen für den Abschluss und die Erfüllung eines Vertrages erläutern sowie Gewährleistungs-, Garantie- und Schadenersatzansprüche geltend machen. Sie können die verschiedenen Rechtsformen von Unternehmen und deren Organisation erläutern, sich Informationen aus dem Firmenbuch beschaffen. Sie können die wesentlichen Bestimmungen des Arbeitsrechts, des Gewerberechts und des Insolvenzrechts erläutern und im beruflichen Umfeld einsetzen.</w:t>
      </w:r>
    </w:p>
    <w:p w:rsidR="00EE2C76" w:rsidRPr="00AC3D6F" w:rsidRDefault="00E16400" w:rsidP="00EE2C76">
      <w:pPr>
        <w:pStyle w:val="51Abs"/>
      </w:pPr>
      <w:r w:rsidRPr="00AC3D6F">
        <w:t xml:space="preserve">Im Bereich </w:t>
      </w:r>
      <w:r w:rsidRPr="00EF640E">
        <w:rPr>
          <w:b/>
        </w:rPr>
        <w:t>Wirtschaft und Betriebstechnik</w:t>
      </w:r>
      <w:r w:rsidRPr="00AC3D6F">
        <w:t xml:space="preserve"> können die Absolventinnen und Absolventen die Struktur des Jahresabschlusses beschreiben, aus betriebswirtschaftlichen Kennzahlen Schlussfolgerungen ziehen und die Ergebniswirksamkeit von einfachen Geschäftsfällen auf den Jahresabschluss beurteilen. Sie können die wichtigsten Kostenbegriffe erklären, eine einfache Kostenstellenrechnung durchführen, mit vorgegebenen Daten Kalkulationen durchführen, Deckungsbeiträge ermitteln und beurteilen. Sie können die verschiedenen Erscheinungsformen der Ertragsteuern erläutern, das System der Umsatzsteuer, der Personalnebenkosten und den Aufbau einfacher Lohn- und Gehaltsabrechnungen erklären. Sie können die Funktionsweise der Marketing-Instrumente erläutern, einfache Organigramme und Abläufe in Unternehmen interpretieren, Ziele und Aufgaben der Logistik sowie Vertriebs- und Beschaffungsprozesse beschreiben. Außerdem können Sie Gestaltungsgrundsätze der Produktion beschreiben, Methoden der Zeitermittlung erläutern, Arbeitspläne erstellen und Methoden des Projektmanagements und Qualitätsmanagements beschreiben und anwenden.</w:t>
      </w:r>
    </w:p>
    <w:p w:rsidR="00EE2C76" w:rsidRPr="00AC3D6F" w:rsidRDefault="00E16400" w:rsidP="00EE2C76">
      <w:pPr>
        <w:pStyle w:val="82ErlUeberschrL"/>
      </w:pPr>
      <w:r w:rsidRPr="00AC3D6F">
        <w:t>Medientechnologie und Qualitätssicherung:</w:t>
      </w:r>
    </w:p>
    <w:p w:rsidR="00EE2C76" w:rsidRPr="00AC3D6F" w:rsidRDefault="00E16400" w:rsidP="00EE2C76">
      <w:pPr>
        <w:pStyle w:val="51Abs"/>
      </w:pPr>
      <w:r w:rsidRPr="00AC3D6F">
        <w:t xml:space="preserve">Im Bereich </w:t>
      </w:r>
      <w:r w:rsidRPr="00EF640E">
        <w:rPr>
          <w:b/>
        </w:rPr>
        <w:t>Medientechnologie</w:t>
      </w:r>
      <w:r w:rsidRPr="00AC3D6F">
        <w:t xml:space="preserve"> können die Absolventinnen und Absolventen die physikalisch chemischen Grundlagen und die Funktionsweise der Druckverfahren und zugehörige Maschinen des Fachgebietes verstehen, facheinschlägige Mess- und Prüfgeräte (</w:t>
      </w:r>
      <w:proofErr w:type="spellStart"/>
      <w:r w:rsidRPr="00AC3D6F">
        <w:t>zB</w:t>
      </w:r>
      <w:proofErr w:type="spellEnd"/>
      <w:r w:rsidRPr="00AC3D6F">
        <w:t xml:space="preserve"> Farbmessung, Papierprüfung) bedienen und Messverfahren für fachlich übliche Problemstellungen selbstständig anwenden. Sie haben ein Verständnis für fachlich zugehörige Umweltprobleme, das Fachvokabular sowie für adäquate Lösungsansätze wie Umweltzeichen, Recycling, etc.</w:t>
      </w:r>
    </w:p>
    <w:p w:rsidR="00EE2C76" w:rsidRPr="00AC3D6F" w:rsidRDefault="00E16400" w:rsidP="00EE2C76">
      <w:pPr>
        <w:pStyle w:val="51Abs"/>
      </w:pPr>
      <w:r w:rsidRPr="00AC3D6F">
        <w:t xml:space="preserve">Im Bereich </w:t>
      </w:r>
      <w:r w:rsidRPr="00EF640E">
        <w:rPr>
          <w:b/>
        </w:rPr>
        <w:t>Materialqualität und Materialanwendung</w:t>
      </w:r>
      <w:r w:rsidRPr="00AC3D6F">
        <w:t xml:space="preserve"> können die Absolventinnen und Absolventen gängige Bedruckstoffe, Druckfarben und Materialien bzw. Hilfsmaterialien des druck- und medientechnischen Gewerbes sowie wichtige Materialien aus der Verpackung (</w:t>
      </w:r>
      <w:proofErr w:type="spellStart"/>
      <w:r w:rsidRPr="00AC3D6F">
        <w:t>zB</w:t>
      </w:r>
      <w:proofErr w:type="spellEnd"/>
      <w:r w:rsidRPr="00AC3D6F">
        <w:t xml:space="preserve"> Kunststoffe, Glas, Metalle) unterscheiden und </w:t>
      </w:r>
      <w:proofErr w:type="spellStart"/>
      <w:r w:rsidRPr="00AC3D6F">
        <w:t>wissen</w:t>
      </w:r>
      <w:proofErr w:type="spellEnd"/>
      <w:r w:rsidRPr="00AC3D6F">
        <w:t xml:space="preserve"> über die Verwendung und Anwendung Bescheid. Sie können die Herstellung, die notwendigen Rohstoffe und Ressourcen sowie die Umweltauswirkungen von facheinschlägigen Materialien erläutern, produktionsbedingte Reststoffe richtig qualifizieren und </w:t>
      </w:r>
      <w:proofErr w:type="spellStart"/>
      <w:r w:rsidRPr="00AC3D6F">
        <w:t>wissen</w:t>
      </w:r>
      <w:proofErr w:type="spellEnd"/>
      <w:r w:rsidRPr="00AC3D6F">
        <w:t xml:space="preserve"> über deren korrekte Entsorgung Bescheid.</w:t>
      </w:r>
    </w:p>
    <w:p w:rsidR="00EE2C76" w:rsidRPr="00AC3D6F" w:rsidRDefault="00E16400" w:rsidP="00EE2C76">
      <w:pPr>
        <w:pStyle w:val="51Abs"/>
      </w:pPr>
      <w:r w:rsidRPr="00AC3D6F">
        <w:t xml:space="preserve">Im Bereich </w:t>
      </w:r>
      <w:r w:rsidRPr="00EF640E">
        <w:rPr>
          <w:b/>
        </w:rPr>
        <w:t xml:space="preserve">Qualitätssicherung und Qualitätsmanagement </w:t>
      </w:r>
      <w:r w:rsidRPr="00AC3D6F">
        <w:t>können die Absolventinnen und Absolventen die gängigen Regelwerke (</w:t>
      </w:r>
      <w:proofErr w:type="spellStart"/>
      <w:r w:rsidRPr="00AC3D6F">
        <w:t>zB</w:t>
      </w:r>
      <w:proofErr w:type="spellEnd"/>
      <w:r w:rsidRPr="00AC3D6F">
        <w:t xml:space="preserve"> Normen) im Überblick angeben und auf fachspezifische Prozesse anwenden, die gängigen QM-Dokumente auf spezifische berufliche Situationen anwenden. Sie </w:t>
      </w:r>
      <w:r w:rsidRPr="00AC3D6F">
        <w:lastRenderedPageBreak/>
        <w:t>können den QM-Regelkreis verstehen und anwenden, wirtschaftliche, technische und rechtliche Sachverhalte im Zusammenhang mit dem QM-System abschätzen (</w:t>
      </w:r>
      <w:proofErr w:type="spellStart"/>
      <w:r w:rsidRPr="00AC3D6F">
        <w:t>zB</w:t>
      </w:r>
      <w:proofErr w:type="spellEnd"/>
      <w:r w:rsidRPr="00AC3D6F">
        <w:t xml:space="preserve"> Gewährleistung, Kundenbeschwerden, …), produkt-, prozess- und verfahrensbezogene Qualitätskriterien berücksichtigen sowie qualitätsbeschreibende Prozessdaten durch Mess- und Prüfsysteme erfassen, protokollieren und mit Produktionsvorgaben abstimmen. Sie können übliche Messaufgaben der Papierprüfung, Farbmessung, Dichtemessung, Mikroskopie, chemische Prüfungen und Untersuchungen gemäß einschlägiger Normen und Regelwerke durchführen, beherrschen die Farbabstimmung mit Kunden, Lieferanten und Dienstleistern, können Grenzen und Toleranzen eindeutig festlegen, Qualität definieren und kontrollieren sowie Prüfungen, Messungen und Qualitätsmerkmale fachgerecht dokumentieren.</w:t>
      </w:r>
    </w:p>
    <w:p w:rsidR="00EE2C76" w:rsidRPr="00AC3D6F" w:rsidRDefault="00E16400" w:rsidP="00EE2C76">
      <w:pPr>
        <w:pStyle w:val="82ErlUeberschrL"/>
      </w:pPr>
      <w:r w:rsidRPr="00AC3D6F">
        <w:t>Mediengestaltung und Webdesign:</w:t>
      </w:r>
    </w:p>
    <w:p w:rsidR="00EE2C76" w:rsidRPr="00AC3D6F" w:rsidRDefault="00E16400" w:rsidP="00EE2C76">
      <w:pPr>
        <w:pStyle w:val="51Abs"/>
      </w:pPr>
      <w:r w:rsidRPr="00AC3D6F">
        <w:t xml:space="preserve">Im Bereich </w:t>
      </w:r>
      <w:r w:rsidRPr="00EF640E">
        <w:rPr>
          <w:b/>
        </w:rPr>
        <w:t>Mediengestaltung</w:t>
      </w:r>
      <w:r w:rsidRPr="00AC3D6F">
        <w:t xml:space="preserve"> können die Absolventinnen und Absolventen diverse Software-Tools von rechnergestützten Werkzeugen nach den Grundlagen der Gestaltung für die Produktion von Print- und </w:t>
      </w:r>
      <w:proofErr w:type="spellStart"/>
      <w:r w:rsidRPr="00AC3D6F">
        <w:t>Screenmedien</w:t>
      </w:r>
      <w:proofErr w:type="spellEnd"/>
      <w:r w:rsidRPr="00AC3D6F">
        <w:t xml:space="preserve"> planvoll einsetzen und damit Designs nach gestalterischen Vorgaben (</w:t>
      </w:r>
      <w:proofErr w:type="spellStart"/>
      <w:r w:rsidRPr="00AC3D6F">
        <w:t>zB</w:t>
      </w:r>
      <w:proofErr w:type="spellEnd"/>
      <w:r w:rsidRPr="00AC3D6F">
        <w:t xml:space="preserve"> Corporate Designs) unter Beachtung gängiger Normen sowie der Ästhetik in der Gestaltung erstellen. Sie verstehen die Grundlagen des Grafikdesigns und können Gestaltungsfehler in Print- und </w:t>
      </w:r>
      <w:proofErr w:type="spellStart"/>
      <w:r w:rsidRPr="00AC3D6F">
        <w:t>Screenmedien</w:t>
      </w:r>
      <w:proofErr w:type="spellEnd"/>
      <w:r w:rsidRPr="00AC3D6F">
        <w:t xml:space="preserve"> erkennen und beheben. Sie können Entwürfe für Medienprojekte planen, umsetzen und als Präsentation aufbereiten sowie Medienelemente und -</w:t>
      </w:r>
      <w:proofErr w:type="spellStart"/>
      <w:r w:rsidRPr="00AC3D6F">
        <w:t>teilprodukte</w:t>
      </w:r>
      <w:proofErr w:type="spellEnd"/>
      <w:r w:rsidRPr="00AC3D6F">
        <w:t xml:space="preserve"> kombinieren, bereitstellen und ausgeben. Sie können Designwünsche von Kunden in Medienprodukten umsetzen, Re-Designs von bestehenden Produkten erstellen und einfache Produkte für mobile Endgeräte gestalterisch umsetzen.</w:t>
      </w:r>
    </w:p>
    <w:p w:rsidR="00EE2C76" w:rsidRPr="00AC3D6F" w:rsidRDefault="00E16400" w:rsidP="00EE2C76">
      <w:pPr>
        <w:pStyle w:val="51Abs"/>
      </w:pPr>
      <w:r w:rsidRPr="00AC3D6F">
        <w:t xml:space="preserve">Im Bereich </w:t>
      </w:r>
      <w:r w:rsidRPr="00EF640E">
        <w:rPr>
          <w:b/>
        </w:rPr>
        <w:t xml:space="preserve">Webdesign </w:t>
      </w:r>
      <w:r w:rsidRPr="00AC3D6F">
        <w:t xml:space="preserve">können die Absolventinnen und Absolventen Designs für Web und mobile Medien nach Vorgaben und eigenen Entwürfen mit aktuellen Software-Tools und unter Verwendung von Websprachen und Web-Dateiformaten umsetzen. Sie können Nutzerführung für Web- und mobile Medien umsetzen und prüfen, Printprodukte für die Darstellung auf </w:t>
      </w:r>
      <w:proofErr w:type="spellStart"/>
      <w:r w:rsidRPr="00AC3D6F">
        <w:t>Screenmedien</w:t>
      </w:r>
      <w:proofErr w:type="spellEnd"/>
      <w:r w:rsidRPr="00AC3D6F">
        <w:t xml:space="preserve"> umsetzen, Templates von CMS-Systemen anwenden und anpassen und einfache Video-, Akustik- und Animationsdateien erstellen und für verschiedene Publikationskanäle bereitstellen.</w:t>
      </w:r>
    </w:p>
    <w:p w:rsidR="00EE2C76" w:rsidRPr="00AC3D6F" w:rsidRDefault="00E16400" w:rsidP="00EE2C76">
      <w:pPr>
        <w:pStyle w:val="82ErlUeberschrL"/>
      </w:pPr>
      <w:r w:rsidRPr="00AC3D6F">
        <w:t>Medienvorstufe und Medieninformatik:</w:t>
      </w:r>
    </w:p>
    <w:p w:rsidR="00EE2C76" w:rsidRPr="00AC3D6F" w:rsidRDefault="00E16400" w:rsidP="00EE2C76">
      <w:pPr>
        <w:pStyle w:val="51Abs"/>
      </w:pPr>
      <w:r w:rsidRPr="00AC3D6F">
        <w:t>Die Absolventinnen und Absolventen können auftragsspezifische und prozessbezogene Mediendaten übernehmen, prüfen, organisieren und erstellen, Vorgaben der Arbeitsvorbereitung analysieren und produktionstechnische Lösungen unter Berücksichtigung der spezifischen Besonderheiten der Druckverfahren aufzeigen, die erforderliche Materialien verfahrens- und produktbezogen auswählen sowie den analogen oder digitalen Produktionsprozess nach technischen und qualitativen Fertigungsvorgaben steuern. Sie beherrschen die Handhabung und Instandhaltung der in der Medientechnik verwendeten Geräte, Software, Maschinen und Werkzeuge und können Daten für datenbankgestützte, automatisierte Medienerstellung organisieren, erstellen und manipulieren und für verschiedene Ausgabemedien optimieren, prüfen und zertifizieren.</w:t>
      </w:r>
    </w:p>
    <w:p w:rsidR="00EE2C76" w:rsidRPr="00AC3D6F" w:rsidRDefault="00E16400" w:rsidP="00EE2C76">
      <w:pPr>
        <w:pStyle w:val="82ErlUeberschrL"/>
      </w:pPr>
      <w:r w:rsidRPr="00AC3D6F">
        <w:t>Arbeitsvorbereitung und Medienproduktion:</w:t>
      </w:r>
    </w:p>
    <w:p w:rsidR="00EE2C76" w:rsidRPr="00AC3D6F" w:rsidRDefault="00E16400" w:rsidP="00EE2C76">
      <w:pPr>
        <w:pStyle w:val="51Abs"/>
      </w:pPr>
      <w:r w:rsidRPr="00AC3D6F">
        <w:t xml:space="preserve">Im Bereich </w:t>
      </w:r>
      <w:r w:rsidRPr="00EF640E">
        <w:rPr>
          <w:b/>
        </w:rPr>
        <w:t>Produktionsberatung</w:t>
      </w:r>
      <w:r w:rsidRPr="00AC3D6F">
        <w:t xml:space="preserve"> können die Absolventinnen und Absolventen Kundengespräche planen und durchführen, Materialien auswählen und Maschinen disponieren sowie Marketingstrategien unter Berücksichtigung der Zielgruppe erstellen. Sie kennen das Produktportfolio von Print- und Medienbetrieben, können Kundenpräsentationen erstellen, Verkaufsstrategien gezielt einsetzen sowie Reklamationsabwicklung in der Kundenkommunikation durchführen.</w:t>
      </w:r>
    </w:p>
    <w:p w:rsidR="00EE2C76" w:rsidRPr="00AC3D6F" w:rsidRDefault="00E16400" w:rsidP="00EE2C76">
      <w:pPr>
        <w:pStyle w:val="51Abs"/>
      </w:pPr>
      <w:r w:rsidRPr="00AC3D6F">
        <w:t xml:space="preserve">Im Bereich </w:t>
      </w:r>
      <w:r w:rsidRPr="00EF640E">
        <w:rPr>
          <w:b/>
        </w:rPr>
        <w:t>Arbeitsvorbereitung und Kalkulation</w:t>
      </w:r>
      <w:r w:rsidRPr="00AC3D6F">
        <w:t xml:space="preserve"> können die Absolventinnen und Absolventen unter Berücksichtigung von Druckverfahren, Bedruckstoff und Veredelung im Herstellungsprozess technische Produktionsschritte fixieren. Sie können die benötigten Materialmengen ermitteln, Produkt-, Falz- und Blindmuster erstellen und verstehen rechnergestützte Management-Informations-Systeme. Sie können beigestellte Daten prüfen und bewerten, Teil- und Fremdleistungen erfassen, Kalkulationen und Offerte erstellen sowie Nachkalkulationen erstellen und bewerten.</w:t>
      </w:r>
    </w:p>
    <w:p w:rsidR="00EE2C76" w:rsidRPr="00AC3D6F" w:rsidRDefault="00E16400" w:rsidP="00EE2C76">
      <w:pPr>
        <w:pStyle w:val="51Abs"/>
      </w:pPr>
      <w:r w:rsidRPr="00AC3D6F">
        <w:t xml:space="preserve">Im Bereich </w:t>
      </w:r>
      <w:r w:rsidRPr="00EF640E">
        <w:rPr>
          <w:b/>
        </w:rPr>
        <w:t>Produktionsumsetzung und –</w:t>
      </w:r>
      <w:proofErr w:type="spellStart"/>
      <w:r w:rsidRPr="00EF640E">
        <w:rPr>
          <w:b/>
        </w:rPr>
        <w:t>technik</w:t>
      </w:r>
      <w:proofErr w:type="spellEnd"/>
      <w:r w:rsidRPr="00EF640E">
        <w:rPr>
          <w:b/>
        </w:rPr>
        <w:t xml:space="preserve"> </w:t>
      </w:r>
      <w:r w:rsidRPr="00AC3D6F">
        <w:t>können die Absolventinnen und Absolventen Druckprodukte in verschiedenen Druckverfahren fachgerecht erstellen sowie Drucksysteme ordnungsgemäß einstellen und warten.</w:t>
      </w:r>
    </w:p>
    <w:p w:rsidR="00EE2C76" w:rsidRPr="00AC3D6F" w:rsidRDefault="00E16400" w:rsidP="00EE2C76">
      <w:pPr>
        <w:pStyle w:val="51Abs"/>
      </w:pPr>
      <w:r w:rsidRPr="00AC3D6F">
        <w:t xml:space="preserve">Im Bereich </w:t>
      </w:r>
      <w:r w:rsidRPr="00EF640E">
        <w:rPr>
          <w:b/>
        </w:rPr>
        <w:t>Produktionskontrolle und –</w:t>
      </w:r>
      <w:proofErr w:type="spellStart"/>
      <w:r w:rsidRPr="00EF640E">
        <w:rPr>
          <w:b/>
        </w:rPr>
        <w:t>qualität</w:t>
      </w:r>
      <w:proofErr w:type="spellEnd"/>
      <w:r w:rsidRPr="00AC3D6F">
        <w:t xml:space="preserve"> können die Absolventinnen und Absolventen Produkte nach Normen und nach Usancen prüfen und hinsichtlich Qualität bewerten sowie Reklamationsabwicklungen technisch durchführen.</w:t>
      </w:r>
    </w:p>
    <w:p w:rsidR="00EE2C76" w:rsidRPr="00AC3D6F" w:rsidRDefault="00E16400" w:rsidP="00EE2C76">
      <w:pPr>
        <w:pStyle w:val="82ErlUeberschrL"/>
      </w:pPr>
      <w:r w:rsidRPr="00AC3D6F">
        <w:t>Digitaldruck und Endfertigung:</w:t>
      </w:r>
    </w:p>
    <w:p w:rsidR="00EE2C76" w:rsidRPr="00AC3D6F" w:rsidRDefault="00E16400" w:rsidP="00EE2C76">
      <w:pPr>
        <w:pStyle w:val="51Abs"/>
      </w:pPr>
      <w:r w:rsidRPr="00AC3D6F">
        <w:t xml:space="preserve">Im Bereich </w:t>
      </w:r>
      <w:r w:rsidRPr="00EF640E">
        <w:rPr>
          <w:b/>
        </w:rPr>
        <w:t>Digitaldruck</w:t>
      </w:r>
      <w:r w:rsidRPr="00AC3D6F">
        <w:t xml:space="preserve"> können die Absolventinnen und Absolventen digitale Drucksysteme und Peripheriegeräte handhaben, warten und instand halten sowie digitale Drucksysteme </w:t>
      </w:r>
      <w:proofErr w:type="spellStart"/>
      <w:r w:rsidRPr="00AC3D6F">
        <w:t>linearisieren</w:t>
      </w:r>
      <w:proofErr w:type="spellEnd"/>
      <w:r w:rsidRPr="00AC3D6F">
        <w:t xml:space="preserve">, </w:t>
      </w:r>
      <w:r w:rsidRPr="00AC3D6F">
        <w:lastRenderedPageBreak/>
        <w:t>kalibrieren und profilieren. Sie beherrschen die auftragsspezifische farb- und bedruckstoffabhängigen Grund-, Ein- und Umstellarbeiten an digitalen Drucksystemen, das Abarbeiten von Druckjobs bis zur kundengerechten Fertigstellung und können darüber hinaus neue produktionstechnische Lösungen aufzeigen sowie mit dem Erstellen von Arbeitsanweisungen betraut werden. Sie beherrschen den digitalen Workflow (JDF, JMF, Web2Print), den praktischen Einsatz der Messtechnik und die Vorgehensweise zur Beurteilung der Qualität der Produkte nach den gültigen Normen, Bestimmungen und Standards (ISO, PSD, etc.). Sie können Aufträge mit variablen Daten realisieren, sind mit den Möglichkeiten der Veredelung vertraut, können technische Lösungen zum Umgang mit Schmuck- und Sonderfarben aufzeigen, unterschiedliche Druckverfahren kombinieren und beherrschen die Fertigungsüberwachung und Kalkulation sowie die Qualitätskontrolle im Rahmen des Qualitätsmanagements.</w:t>
      </w:r>
    </w:p>
    <w:p w:rsidR="00EE2C76" w:rsidRPr="00AC3D6F" w:rsidRDefault="00E16400" w:rsidP="00EE2C76">
      <w:pPr>
        <w:pStyle w:val="51Abs"/>
      </w:pPr>
      <w:r w:rsidRPr="00AC3D6F">
        <w:t xml:space="preserve">Im Bereich </w:t>
      </w:r>
      <w:r w:rsidRPr="00EF640E">
        <w:rPr>
          <w:b/>
        </w:rPr>
        <w:t xml:space="preserve">Endfertigung </w:t>
      </w:r>
      <w:r w:rsidRPr="00AC3D6F">
        <w:t xml:space="preserve">beherrschen die Absolventinnen und Absolventen die Handhabung, Instandhaltung und Wartung von Endfertigungsgeräten und Maschinen, können die Endfertigung üblicher Druckprodukte sowie die verschiedensten Weiterverarbeitungsmöglichkeiten wie Schneiden, Kaschieren und Laminieren jobbezogen umsetzen. Sie können </w:t>
      </w:r>
      <w:r w:rsidRPr="00AC3D6F">
        <w:tab/>
        <w:t xml:space="preserve">spezielle Endfertigungslösungen im Verpackungsdruck finden und ausführen sowie die Logistik der Produkte planen und durchführen, insbesondere Lagerverwaltung und </w:t>
      </w:r>
      <w:proofErr w:type="spellStart"/>
      <w:r w:rsidRPr="00AC3D6F">
        <w:t>Expedit</w:t>
      </w:r>
      <w:proofErr w:type="spellEnd"/>
      <w:r w:rsidRPr="00AC3D6F">
        <w:t xml:space="preserve"> inklusive aller Verwaltungs-, Dokumentations- und Planungstätigkeiten.</w:t>
      </w:r>
    </w:p>
    <w:p w:rsidR="00EE2C76" w:rsidRPr="00AC3D6F" w:rsidRDefault="00E16400" w:rsidP="00EE2C76">
      <w:pPr>
        <w:pStyle w:val="82ErlUeberschrL"/>
      </w:pPr>
      <w:r w:rsidRPr="00AC3D6F">
        <w:t>3. Berufsbezogene Lernergebnisse der Schwerpunktsetzung gemäß Abschnitt B.1 – B.2:</w:t>
      </w:r>
    </w:p>
    <w:p w:rsidR="00EE2C76" w:rsidRPr="00AC3D6F" w:rsidRDefault="00E16400" w:rsidP="00EE2C76">
      <w:pPr>
        <w:pStyle w:val="82ErlUeberschrL"/>
      </w:pPr>
      <w:r w:rsidRPr="00AC3D6F">
        <w:t>B.1 Mediengestaltung und Webdesign:</w:t>
      </w:r>
    </w:p>
    <w:p w:rsidR="00EE2C76" w:rsidRPr="00AC3D6F" w:rsidRDefault="00E16400" w:rsidP="00EE2C76">
      <w:pPr>
        <w:pStyle w:val="51Abs"/>
      </w:pPr>
      <w:r w:rsidRPr="00AC3D6F">
        <w:t>Die Absolventinnen und Absolventen können selbstständig Medienprojekte (für Print und Screen inklusive Einbindung einfacher Videodateien) entwerfen, planen und unter Berücksichtigung von Designvorgaben gestalterisch umsetzen sowie für verschiedene Publikationskanäle bereitstellen.</w:t>
      </w:r>
    </w:p>
    <w:p w:rsidR="00EE2C76" w:rsidRPr="00AC3D6F" w:rsidRDefault="00E16400" w:rsidP="00EE2C76">
      <w:pPr>
        <w:pStyle w:val="82ErlUeberschrL"/>
      </w:pPr>
      <w:r w:rsidRPr="00AC3D6F">
        <w:t>B.2 Digitale Druckproduktion:</w:t>
      </w:r>
    </w:p>
    <w:p w:rsidR="00EE2C76" w:rsidRPr="00AC3D6F" w:rsidRDefault="00E16400" w:rsidP="00EE2C76">
      <w:pPr>
        <w:pStyle w:val="51Abs"/>
      </w:pPr>
      <w:r w:rsidRPr="00AC3D6F">
        <w:t>Die Absolventinnen und Absolventen beherrschen die umfassende Kundenberatung in ihrem Fachgebiet und können selbstständig Aufträge übernehmen, planen, und unter Nutzung von optimierten Automatisierungslösungen umsetzen, die Fertigung überwachen und beherrschen die Kalkulation sowie die Qualitätskontrolle im Rahmen eines Qualitätsmanagements.</w:t>
      </w:r>
    </w:p>
    <w:p w:rsidR="00EE2C76" w:rsidRPr="00AC3D6F" w:rsidRDefault="00E16400" w:rsidP="00EE2C76">
      <w:pPr>
        <w:pStyle w:val="81ErlUeberschrZ"/>
      </w:pPr>
      <w:r w:rsidRPr="00AC3D6F">
        <w:t>IV. SCHULAUTONOME LEHRPLANBESTIMMUNGEN</w:t>
      </w:r>
    </w:p>
    <w:p w:rsidR="00EE2C76" w:rsidRPr="00AC3D6F" w:rsidRDefault="00E16400" w:rsidP="00EE2C76">
      <w:pPr>
        <w:pStyle w:val="51Abs"/>
      </w:pPr>
      <w:r w:rsidRPr="00AC3D6F">
        <w:t>Siehe Anlage 1.</w:t>
      </w:r>
    </w:p>
    <w:p w:rsidR="00EE2C76" w:rsidRPr="00AC3D6F" w:rsidRDefault="00E16400" w:rsidP="00EE2C76">
      <w:pPr>
        <w:pStyle w:val="81ErlUeberschrZ"/>
      </w:pPr>
      <w:r w:rsidRPr="00AC3D6F">
        <w:t>V. DIDAKTISCHE GRUNDSÄTZE</w:t>
      </w:r>
    </w:p>
    <w:p w:rsidR="00EE2C76" w:rsidRPr="00AC3D6F" w:rsidRDefault="00E16400" w:rsidP="00EE2C76">
      <w:pPr>
        <w:pStyle w:val="51Abs"/>
      </w:pPr>
      <w:r w:rsidRPr="00AC3D6F">
        <w:t>Siehe Anlage 1.</w:t>
      </w:r>
    </w:p>
    <w:p w:rsidR="00EE2C76" w:rsidRPr="00AC3D6F" w:rsidRDefault="00E16400" w:rsidP="00EE2C76">
      <w:pPr>
        <w:pStyle w:val="81ErlUeberschrZ"/>
      </w:pPr>
      <w:r w:rsidRPr="00AC3D6F">
        <w:t>VI. UNTERRICHTSORGANISATION</w:t>
      </w:r>
    </w:p>
    <w:p w:rsidR="00EE2C76" w:rsidRPr="00AC3D6F" w:rsidRDefault="00E16400" w:rsidP="00EE2C76">
      <w:pPr>
        <w:pStyle w:val="51Abs"/>
      </w:pPr>
      <w:r w:rsidRPr="00AC3D6F">
        <w:t>Siehe Anlage 1.</w:t>
      </w:r>
    </w:p>
    <w:p w:rsidR="00EE2C76" w:rsidRPr="00AC3D6F" w:rsidRDefault="00E16400" w:rsidP="00EE2C76">
      <w:pPr>
        <w:pStyle w:val="81ErlUeberschrZ"/>
      </w:pPr>
      <w:r w:rsidRPr="00AC3D6F">
        <w:t>VII. UNTERRICHTSPRINZIPIEN</w:t>
      </w:r>
    </w:p>
    <w:p w:rsidR="00EE2C76" w:rsidRPr="00AC3D6F" w:rsidRDefault="00E16400" w:rsidP="00EE2C76">
      <w:pPr>
        <w:pStyle w:val="51Abs"/>
      </w:pPr>
      <w:r w:rsidRPr="00AC3D6F">
        <w:t>Siehe Anlage 1.</w:t>
      </w:r>
    </w:p>
    <w:p w:rsidR="00EE2C76" w:rsidRPr="00AC3D6F" w:rsidRDefault="00E16400" w:rsidP="00EE2C76">
      <w:pPr>
        <w:pStyle w:val="81ErlUeberschrZ"/>
      </w:pPr>
      <w:r w:rsidRPr="00AC3D6F">
        <w:t>VIII. LEHRPLÄNE FÜR DEN RELIGIONSUNTERRICHT</w:t>
      </w:r>
    </w:p>
    <w:p w:rsidR="00EE2C76" w:rsidRPr="00AC3D6F" w:rsidRDefault="00E16400" w:rsidP="00EE2C76">
      <w:pPr>
        <w:pStyle w:val="51Abs"/>
      </w:pPr>
      <w:r w:rsidRPr="00AC3D6F">
        <w:t>Siehe Anlage 1.</w:t>
      </w:r>
    </w:p>
    <w:p w:rsidR="00EE2C76" w:rsidRPr="00AC3D6F" w:rsidRDefault="00E16400" w:rsidP="00EE2C76">
      <w:pPr>
        <w:pStyle w:val="81ErlUeberschrZ"/>
      </w:pPr>
      <w:r w:rsidRPr="00AC3D6F">
        <w:t>IX. BILDUNGS- UND LEHRAUFGABEN SOWIE LEHRSTOFFE DER UNTERRICHTSGEGENSTÄNDE</w:t>
      </w:r>
    </w:p>
    <w:p w:rsidR="00EE2C76" w:rsidRPr="00AC3D6F" w:rsidRDefault="00E16400" w:rsidP="00EE2C76">
      <w:pPr>
        <w:pStyle w:val="81ErlUeberschrZ"/>
      </w:pPr>
      <w:r w:rsidRPr="00AC3D6F">
        <w:t>Pflichtgegenstände, Verbindliche Übung</w:t>
      </w:r>
    </w:p>
    <w:p w:rsidR="00EE2C76" w:rsidRPr="00AC3D6F" w:rsidRDefault="00E16400" w:rsidP="00EE2C76">
      <w:pPr>
        <w:pStyle w:val="81ErlUeberschrZ"/>
      </w:pPr>
      <w:r w:rsidRPr="00AC3D6F">
        <w:t>A. Allgemeinbildende Pflichtgegenstände</w:t>
      </w:r>
    </w:p>
    <w:p w:rsidR="00EE2C76" w:rsidRPr="00AC3D6F" w:rsidRDefault="00E16400" w:rsidP="00EE2C76">
      <w:pPr>
        <w:pStyle w:val="51Abs"/>
      </w:pPr>
      <w:r w:rsidRPr="00AC3D6F">
        <w:t>„Deutsch und Kommunikation“, „Englisch“, „Geografie, Geschichte und Politische Bildung“, „Angewandte Mathematik“, „Naturwissenschaftliche Grundlagen“ und „Angewandte Informatik“.</w:t>
      </w:r>
    </w:p>
    <w:p w:rsidR="00EE2C76" w:rsidRPr="00AC3D6F" w:rsidRDefault="00E16400" w:rsidP="00EE2C76">
      <w:pPr>
        <w:pStyle w:val="51Abs"/>
      </w:pPr>
      <w:r w:rsidRPr="00AC3D6F">
        <w:t>Siehe Anlage 1.</w:t>
      </w:r>
    </w:p>
    <w:p w:rsidR="00EE2C76" w:rsidRPr="00AC3D6F" w:rsidRDefault="00E16400" w:rsidP="00EE2C76">
      <w:pPr>
        <w:pStyle w:val="81ErlUeberschrZ"/>
      </w:pPr>
      <w:r w:rsidRPr="00EF640E">
        <w:rPr>
          <w:b w:val="0"/>
        </w:rPr>
        <w:lastRenderedPageBreak/>
        <w:t>5. BEWEGUNG UND SPORT</w:t>
      </w:r>
    </w:p>
    <w:p w:rsidR="00EE2C76" w:rsidRPr="00AC3D6F" w:rsidRDefault="00E16400" w:rsidP="00EE2C76">
      <w:pPr>
        <w:pStyle w:val="51Abs"/>
      </w:pPr>
      <w:r w:rsidRPr="00AC3D6F">
        <w:t xml:space="preserve">Siehe BGBl. Nr. 37/1989 </w:t>
      </w:r>
      <w:proofErr w:type="spellStart"/>
      <w:r w:rsidRPr="00AC3D6F">
        <w:t>idgF</w:t>
      </w:r>
      <w:proofErr w:type="spellEnd"/>
      <w:r w:rsidRPr="00AC3D6F">
        <w:t>.</w:t>
      </w:r>
    </w:p>
    <w:p w:rsidR="00EE2C76" w:rsidRPr="00AC3D6F" w:rsidRDefault="00E16400" w:rsidP="00EE2C76">
      <w:pPr>
        <w:pStyle w:val="81ErlUeberschrZ"/>
      </w:pPr>
      <w:r w:rsidRPr="00AC3D6F">
        <w:t>B. Fachpraxis und Fachtheorie</w:t>
      </w:r>
    </w:p>
    <w:p w:rsidR="00EE2C76" w:rsidRPr="00AC3D6F" w:rsidRDefault="00E16400" w:rsidP="00EE2C76">
      <w:pPr>
        <w:pStyle w:val="81ErlUeberschrZ"/>
      </w:pPr>
      <w:r w:rsidRPr="00EF640E">
        <w:rPr>
          <w:b w:val="0"/>
        </w:rPr>
        <w:t>1. UNTERNEHMENSFÜHRUNG</w:t>
      </w:r>
    </w:p>
    <w:p w:rsidR="00EE2C76" w:rsidRPr="00AC3D6F" w:rsidRDefault="00E16400" w:rsidP="00EE2C76">
      <w:pPr>
        <w:pStyle w:val="51Abs"/>
      </w:pPr>
      <w:r w:rsidRPr="00AC3D6F">
        <w:t>Siehe Anlage 1 mit folgenden Ergänzungen:</w:t>
      </w:r>
    </w:p>
    <w:p w:rsidR="00EE2C76" w:rsidRPr="00AC3D6F" w:rsidRDefault="00E16400" w:rsidP="00EE2C76">
      <w:pPr>
        <w:pStyle w:val="83ErlText"/>
      </w:pPr>
      <w:r w:rsidRPr="00EF640E">
        <w:rPr>
          <w:spacing w:val="26"/>
        </w:rPr>
        <w:t>4</w:t>
      </w:r>
      <w:r>
        <w:rPr>
          <w:spacing w:val="26"/>
        </w:rPr>
        <w:t>. Klasse</w:t>
      </w:r>
      <w:r w:rsidRPr="00EF640E">
        <w:rPr>
          <w:spacing w:val="26"/>
        </w:rPr>
        <w:t xml:space="preserve"> – Kompetenzmodul 7:</w:t>
      </w:r>
    </w:p>
    <w:p w:rsidR="00EE2C76" w:rsidRPr="00AC3D6F" w:rsidRDefault="00E16400" w:rsidP="00EE2C76">
      <w:pPr>
        <w:pStyle w:val="83ErlText"/>
      </w:pPr>
      <w:r w:rsidRPr="00EF640E">
        <w:rPr>
          <w:spacing w:val="26"/>
        </w:rPr>
        <w:t>7. Semester:</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Printmanagement</w:t>
      </w:r>
    </w:p>
    <w:p w:rsidR="00EE2C76" w:rsidRPr="00AC3D6F" w:rsidRDefault="00E16400" w:rsidP="00EE2C76">
      <w:pPr>
        <w:pStyle w:val="54aStriche1"/>
      </w:pPr>
      <w:r>
        <w:tab/>
        <w:t>–</w:t>
      </w:r>
      <w:r>
        <w:tab/>
      </w:r>
      <w:r w:rsidRPr="00AC3D6F">
        <w:t>Stundensatzberechnungen und deren Anwendung für die Vor- und Nachkalkulation verstehen, anwenden und interpretieren;</w:t>
      </w:r>
    </w:p>
    <w:p w:rsidR="00EE2C76" w:rsidRPr="00AC3D6F" w:rsidRDefault="00E16400" w:rsidP="00EE2C76">
      <w:pPr>
        <w:pStyle w:val="54aStriche1"/>
      </w:pPr>
      <w:r>
        <w:tab/>
        <w:t>–</w:t>
      </w:r>
      <w:r>
        <w:tab/>
      </w:r>
      <w:r w:rsidRPr="00AC3D6F">
        <w:t>manuelle und softwareunterstützte Auftragskalkulationen verstehen, anwenden und analysieren.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Printmanagement:</w:t>
      </w:r>
    </w:p>
    <w:p w:rsidR="00EE2C76" w:rsidRPr="00AC3D6F" w:rsidRDefault="00E16400" w:rsidP="00EE2C76">
      <w:pPr>
        <w:pStyle w:val="51Abs"/>
      </w:pPr>
      <w:r w:rsidRPr="00AC3D6F">
        <w:t>Auftragskalkulation manuell und mit MIS System, Stundensatzberechnung in Form von Platzkostenrechnung, Nachkalkulation.</w:t>
      </w:r>
    </w:p>
    <w:p w:rsidR="00EE2C76" w:rsidRPr="00AC3D6F" w:rsidRDefault="00E16400" w:rsidP="00EE2C76">
      <w:pPr>
        <w:pStyle w:val="83ErlText"/>
      </w:pPr>
      <w:r w:rsidRPr="00EF640E">
        <w:rPr>
          <w:spacing w:val="26"/>
        </w:rPr>
        <w:t xml:space="preserve">8. Semester – </w:t>
      </w:r>
      <w:r w:rsidRPr="00AC3D6F">
        <w:t>gemäß Stundentafel I.2:</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Printmanagement</w:t>
      </w:r>
    </w:p>
    <w:p w:rsidR="00EE2C76" w:rsidRPr="00AC3D6F" w:rsidRDefault="00E16400" w:rsidP="00EE2C76">
      <w:pPr>
        <w:pStyle w:val="54aStriche1"/>
      </w:pPr>
      <w:r>
        <w:tab/>
        <w:t>–</w:t>
      </w:r>
      <w:r>
        <w:tab/>
      </w:r>
      <w:r w:rsidRPr="00AC3D6F">
        <w:t>die Grundprinzipien des Controllings verstehen;</w:t>
      </w:r>
    </w:p>
    <w:p w:rsidR="00EE2C76" w:rsidRPr="00AC3D6F" w:rsidRDefault="00E16400" w:rsidP="00EE2C76">
      <w:pPr>
        <w:pStyle w:val="54aStriche1"/>
      </w:pPr>
      <w:r>
        <w:tab/>
        <w:t>–</w:t>
      </w:r>
      <w:r>
        <w:tab/>
      </w:r>
      <w:r w:rsidRPr="00AC3D6F">
        <w:t>MIS (Managementinformationssysteme) handhaben;</w:t>
      </w:r>
    </w:p>
    <w:p w:rsidR="00EE2C76" w:rsidRPr="00AC3D6F" w:rsidRDefault="00E16400" w:rsidP="00EE2C76">
      <w:pPr>
        <w:pStyle w:val="54aStriche1"/>
      </w:pPr>
      <w:r>
        <w:tab/>
        <w:t>–</w:t>
      </w:r>
      <w:r>
        <w:tab/>
      </w:r>
      <w:r w:rsidRPr="00AC3D6F">
        <w:t>Nachkalkulation aufbauen, interpretieren und anwenden;</w:t>
      </w:r>
    </w:p>
    <w:p w:rsidR="00EE2C76" w:rsidRPr="00AC3D6F" w:rsidRDefault="00E16400" w:rsidP="00EE2C76">
      <w:pPr>
        <w:pStyle w:val="54aStriche1"/>
      </w:pPr>
      <w:r>
        <w:tab/>
        <w:t>–</w:t>
      </w:r>
      <w:r>
        <w:tab/>
      </w:r>
      <w:r w:rsidRPr="00AC3D6F">
        <w:t>einen realistischen branchenspezifischen Jahresplan erstellen.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Printmanagement:</w:t>
      </w:r>
    </w:p>
    <w:p w:rsidR="00EE2C76" w:rsidRPr="00AC3D6F" w:rsidRDefault="00E16400" w:rsidP="00EE2C76">
      <w:pPr>
        <w:pStyle w:val="51Abs"/>
      </w:pPr>
      <w:r w:rsidRPr="00AC3D6F">
        <w:t>Datenerfassung im Rechnungswesen, Nachkalkulation manuell und mit MIS System, Auftragsbezogener Soll-Ist Vergleich, Kennzahleninterpretation, Jahresplan, Finanzplan.</w:t>
      </w:r>
    </w:p>
    <w:p w:rsidR="00EE2C76" w:rsidRPr="00AC3D6F" w:rsidRDefault="00E16400" w:rsidP="00EE2C76">
      <w:pPr>
        <w:pStyle w:val="81ErlUeberschrZ"/>
      </w:pPr>
      <w:r w:rsidRPr="00EF640E">
        <w:rPr>
          <w:b w:val="0"/>
          <w:caps/>
        </w:rPr>
        <w:t>2. Medientechnologie und Qualitätssicherung</w:t>
      </w:r>
    </w:p>
    <w:p w:rsidR="00EE2C76" w:rsidRPr="00AC3D6F" w:rsidRDefault="00E16400" w:rsidP="00EE2C76">
      <w:pPr>
        <w:pStyle w:val="82ErlUeberschrL"/>
      </w:pPr>
      <w:r w:rsidRPr="00AC3D6F">
        <w:t>Bildungs- und Lehraufgabe aller Bereiche:</w:t>
      </w:r>
    </w:p>
    <w:p w:rsidR="00EE2C76" w:rsidRPr="00AC3D6F" w:rsidRDefault="00E16400" w:rsidP="00EE2C76">
      <w:pPr>
        <w:pStyle w:val="51Abs"/>
      </w:pPr>
      <w:r w:rsidRPr="00AC3D6F">
        <w:t>Die Schülerinnen und Schüler können</w:t>
      </w:r>
    </w:p>
    <w:p w:rsidR="00EE2C76" w:rsidRPr="00AC3D6F" w:rsidRDefault="00E16400" w:rsidP="00EE2C76">
      <w:pPr>
        <w:pStyle w:val="54aStriche1"/>
      </w:pPr>
      <w:r>
        <w:tab/>
        <w:t>–</w:t>
      </w:r>
      <w:r>
        <w:tab/>
      </w:r>
      <w:r w:rsidRPr="00AC3D6F">
        <w:t>die im jeweiligen Bereich gebräuchlichen Werk- und Hilfsstoffe sowie die Arbeitsmethoden gemäß den einschlägigen Regelwerken erläutern;</w:t>
      </w:r>
    </w:p>
    <w:p w:rsidR="00EE2C76" w:rsidRPr="00AC3D6F" w:rsidRDefault="00E16400" w:rsidP="00EE2C76">
      <w:pPr>
        <w:pStyle w:val="54aStriche1"/>
      </w:pPr>
      <w:r>
        <w:tab/>
        <w:t>–</w:t>
      </w:r>
      <w:r>
        <w:tab/>
      </w:r>
      <w:r w:rsidRPr="00AC3D6F">
        <w:t>die Anordnungen der Sicherheitsunterweisung und Einschulung berücksichtigen.</w:t>
      </w:r>
    </w:p>
    <w:p w:rsidR="00EE2C76" w:rsidRPr="00AC3D6F" w:rsidRDefault="00E16400" w:rsidP="00EE2C76">
      <w:pPr>
        <w:pStyle w:val="82ErlUeberschrL"/>
      </w:pPr>
      <w:r w:rsidRPr="00AC3D6F">
        <w:t>Lehrstoff aller Bereiche:</w:t>
      </w:r>
    </w:p>
    <w:p w:rsidR="00EE2C76" w:rsidRPr="00AC3D6F" w:rsidRDefault="00E16400" w:rsidP="00EE2C76">
      <w:pPr>
        <w:pStyle w:val="51Abs"/>
      </w:pPr>
      <w:r w:rsidRPr="00AC3D6F">
        <w:t>Laborbetrieb und Laborordnung; Sicherheitsunterweisung, Einschulung, Qualitätsprüfung und Qualitätssicherung, Instandhaltung, Recycling.</w:t>
      </w:r>
    </w:p>
    <w:p w:rsidR="00EE2C76" w:rsidRPr="00AC3D6F" w:rsidRDefault="00E16400" w:rsidP="00EE2C76">
      <w:pPr>
        <w:pStyle w:val="83ErlText"/>
      </w:pPr>
      <w:r w:rsidRPr="00EF640E">
        <w:rPr>
          <w:spacing w:val="26"/>
        </w:rPr>
        <w:t>1</w:t>
      </w:r>
      <w:r>
        <w:rPr>
          <w:spacing w:val="26"/>
        </w:rPr>
        <w:t>. Klasse</w:t>
      </w:r>
      <w:r w:rsidRPr="00EF640E">
        <w:rPr>
          <w:spacing w:val="26"/>
        </w:rPr>
        <w:t xml:space="preserve"> (1. Semester):</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Materialqualität und Materialanwendung</w:t>
      </w:r>
    </w:p>
    <w:p w:rsidR="00EE2C76" w:rsidRPr="00AC3D6F" w:rsidRDefault="00E16400" w:rsidP="00EE2C76">
      <w:pPr>
        <w:pStyle w:val="54aStriche1"/>
      </w:pPr>
      <w:r>
        <w:tab/>
        <w:t>–</w:t>
      </w:r>
      <w:r>
        <w:tab/>
      </w:r>
      <w:r w:rsidRPr="00AC3D6F">
        <w:t xml:space="preserve">gängige Bedruckstoffe, Druckfarben und Materialien bzw. Hilfsmaterialien des druck- und medientechnischen Gewerbes unterscheiden und </w:t>
      </w:r>
      <w:proofErr w:type="spellStart"/>
      <w:r w:rsidRPr="00AC3D6F">
        <w:t>wissen</w:t>
      </w:r>
      <w:proofErr w:type="spellEnd"/>
      <w:r w:rsidRPr="00AC3D6F">
        <w:t xml:space="preserve"> über die Anwendung sowie über die Qualitätskriterien Bescheid;</w:t>
      </w:r>
    </w:p>
    <w:p w:rsidR="00EE2C76" w:rsidRPr="00AC3D6F" w:rsidRDefault="00E16400" w:rsidP="00EE2C76">
      <w:pPr>
        <w:pStyle w:val="54aStriche1"/>
      </w:pPr>
      <w:r>
        <w:lastRenderedPageBreak/>
        <w:tab/>
        <w:t>–</w:t>
      </w:r>
      <w:r>
        <w:tab/>
      </w:r>
      <w:r w:rsidRPr="00AC3D6F">
        <w:t>die Rohstoffe, Materialien und Hilfsstoffe der Druck- und Medientechnik benennen.</w:t>
      </w:r>
    </w:p>
    <w:p w:rsidR="00EE2C76" w:rsidRPr="00AC3D6F" w:rsidRDefault="00E16400" w:rsidP="00EE2C76">
      <w:pPr>
        <w:pStyle w:val="83ErlText"/>
      </w:pPr>
      <w:r w:rsidRPr="00EF640E">
        <w:rPr>
          <w:spacing w:val="26"/>
        </w:rPr>
        <w:t>Bereich Medientechnologie</w:t>
      </w:r>
    </w:p>
    <w:p w:rsidR="00EE2C76" w:rsidRPr="00AC3D6F" w:rsidRDefault="00E16400" w:rsidP="00EE2C76">
      <w:pPr>
        <w:pStyle w:val="54aStriche1"/>
      </w:pPr>
      <w:r>
        <w:tab/>
        <w:t>–</w:t>
      </w:r>
      <w:r>
        <w:tab/>
      </w:r>
      <w:r w:rsidRPr="00AC3D6F">
        <w:t>überblicksmäßig die Druckverfahren in ihren naturwissenschaftlich – technischen Grundprinzipien verstehen und deren wirtschaftliche Anwendungen unterscheiden;</w:t>
      </w:r>
    </w:p>
    <w:p w:rsidR="00EE2C76" w:rsidRPr="00AC3D6F" w:rsidRDefault="00E16400" w:rsidP="00EE2C76">
      <w:pPr>
        <w:pStyle w:val="54aStriche1"/>
      </w:pPr>
      <w:r>
        <w:tab/>
        <w:t>–</w:t>
      </w:r>
      <w:r>
        <w:tab/>
      </w:r>
      <w:r w:rsidRPr="00AC3D6F">
        <w:t>überblicksmäßig die physikalischen Grundlagen der angewandten Optik, Lichttechnik und Farbtheorie wiedergeben.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Materialqualität und Materialanwendung:</w:t>
      </w:r>
    </w:p>
    <w:p w:rsidR="00EE2C76" w:rsidRPr="00AC3D6F" w:rsidRDefault="00E16400" w:rsidP="00EE2C76">
      <w:pPr>
        <w:pStyle w:val="51Abs"/>
      </w:pPr>
      <w:r w:rsidRPr="00AC3D6F">
        <w:t>Überblick Rohstoffe, Zellstoffherstellung, Papierherstellung, Papierdaten,</w:t>
      </w:r>
    </w:p>
    <w:p w:rsidR="00EE2C76" w:rsidRPr="00AC3D6F" w:rsidRDefault="00E16400" w:rsidP="00EE2C76">
      <w:pPr>
        <w:pStyle w:val="83ErlText"/>
      </w:pPr>
      <w:r w:rsidRPr="00AC3D6F">
        <w:t>Medientechnologie:</w:t>
      </w:r>
    </w:p>
    <w:p w:rsidR="00EE2C76" w:rsidRPr="00AC3D6F" w:rsidRDefault="00E16400" w:rsidP="00EE2C76">
      <w:pPr>
        <w:pStyle w:val="51Abs"/>
      </w:pPr>
      <w:r w:rsidRPr="00AC3D6F">
        <w:t>Farbtechnologie, Farbtheorie, Farbe in Verbindung mit Druckverfahren und Produktionsworkflow, Farbmischung, Grundlagen Rasterung, geometrische Optik, Lichttechnik</w:t>
      </w:r>
    </w:p>
    <w:p w:rsidR="00EE2C76" w:rsidRPr="00AC3D6F" w:rsidRDefault="00E16400" w:rsidP="00EE2C76">
      <w:pPr>
        <w:pStyle w:val="83ErlText"/>
      </w:pPr>
      <w:r w:rsidRPr="00EF640E">
        <w:rPr>
          <w:spacing w:val="26"/>
        </w:rPr>
        <w:t>2. Semester:</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Materialqualität und Materialanwendung</w:t>
      </w:r>
    </w:p>
    <w:p w:rsidR="00EE2C76" w:rsidRPr="00AC3D6F" w:rsidRDefault="00E16400" w:rsidP="00EE2C76">
      <w:pPr>
        <w:pStyle w:val="54aStriche1"/>
      </w:pPr>
      <w:r>
        <w:tab/>
        <w:t>–</w:t>
      </w:r>
      <w:r>
        <w:tab/>
      </w:r>
      <w:r w:rsidRPr="00AC3D6F">
        <w:t xml:space="preserve">die gängigen Bedruckstoffe, Druckfarben und Materialien bzw. Hilfsmaterialien des druck- und medientechnischen Gewerbes unterscheiden und </w:t>
      </w:r>
      <w:proofErr w:type="spellStart"/>
      <w:r w:rsidRPr="00AC3D6F">
        <w:t>wissen</w:t>
      </w:r>
      <w:proofErr w:type="spellEnd"/>
      <w:r w:rsidRPr="00AC3D6F">
        <w:t xml:space="preserve"> über die Anwendung Bescheid;</w:t>
      </w:r>
    </w:p>
    <w:p w:rsidR="00EE2C76" w:rsidRPr="00AC3D6F" w:rsidRDefault="00E16400" w:rsidP="00EE2C76">
      <w:pPr>
        <w:pStyle w:val="54aStriche1"/>
      </w:pPr>
      <w:r>
        <w:tab/>
        <w:t>–</w:t>
      </w:r>
      <w:r>
        <w:tab/>
      </w:r>
      <w:r w:rsidRPr="00AC3D6F">
        <w:t>die Herstellung von Papier und Zellstoff sowie deren Veredelung wiedergeben und kennen die technischen Unterschiede sowie die Grundsätze der Ökologie im Zusammenhang mit Papier, Zellstoff und Druckprodukten wiedergeben.</w:t>
      </w:r>
    </w:p>
    <w:p w:rsidR="00EE2C76" w:rsidRPr="00AC3D6F" w:rsidRDefault="00E16400" w:rsidP="00EE2C76">
      <w:pPr>
        <w:pStyle w:val="83ErlText"/>
      </w:pPr>
      <w:r w:rsidRPr="00EF640E">
        <w:rPr>
          <w:spacing w:val="26"/>
        </w:rPr>
        <w:t>Bereich Medientechnologie</w:t>
      </w:r>
    </w:p>
    <w:p w:rsidR="00EE2C76" w:rsidRPr="00AC3D6F" w:rsidRDefault="00E16400" w:rsidP="00EE2C76">
      <w:pPr>
        <w:pStyle w:val="54aStriche1"/>
      </w:pPr>
      <w:r>
        <w:tab/>
        <w:t>–</w:t>
      </w:r>
      <w:r>
        <w:tab/>
      </w:r>
      <w:r w:rsidRPr="00AC3D6F">
        <w:t>die wichtigsten Medien zur Informationsverbreitung in Grundzügen erklären und ihre üblichen Einsatzgebiete sowie Ein- und Ausgabegeräte der Medientechnik und ihre Anwendungen angeben;</w:t>
      </w:r>
    </w:p>
    <w:p w:rsidR="00EE2C76" w:rsidRPr="00AC3D6F" w:rsidRDefault="00E16400" w:rsidP="00EE2C76">
      <w:pPr>
        <w:pStyle w:val="54aStriche1"/>
      </w:pPr>
      <w:r>
        <w:tab/>
        <w:t>–</w:t>
      </w:r>
      <w:r>
        <w:tab/>
      </w:r>
      <w:r w:rsidRPr="00AC3D6F">
        <w:t>die gängigen facheinschlägigen Messverfahren und deren Funktionsprinzipien im Überblick angeben und die physikalische Grundlagen des Fachgebietes kennen und auf einfache Aufgabenstellungen anwenden.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Materialqualität und Materialanwendung:</w:t>
      </w:r>
    </w:p>
    <w:p w:rsidR="00EE2C76" w:rsidRPr="00AC3D6F" w:rsidRDefault="00E16400" w:rsidP="00EE2C76">
      <w:pPr>
        <w:pStyle w:val="51Abs"/>
      </w:pPr>
      <w:r w:rsidRPr="00AC3D6F">
        <w:t>Papierveredelung, Druckfarbe, Druckfarbeninhaltsstoffe, ökologische Fallbeispiele im Zusammenhang mit Papier, Wasser und Umweltverschmutzung.</w:t>
      </w:r>
    </w:p>
    <w:p w:rsidR="00EE2C76" w:rsidRPr="00AC3D6F" w:rsidRDefault="00E16400" w:rsidP="00EE2C76">
      <w:pPr>
        <w:pStyle w:val="83ErlText"/>
      </w:pPr>
      <w:r w:rsidRPr="00AC3D6F">
        <w:t>Medientechnologie:</w:t>
      </w:r>
    </w:p>
    <w:p w:rsidR="00EE2C76" w:rsidRPr="00AC3D6F" w:rsidRDefault="00E16400" w:rsidP="00EE2C76">
      <w:pPr>
        <w:pStyle w:val="51Abs"/>
      </w:pPr>
      <w:r w:rsidRPr="00AC3D6F">
        <w:t>Überblick, Printmedien und Druckverfahren, Internet, Tablets, Radio, TV, Film, Video, Grundlagen der Physik.</w:t>
      </w:r>
    </w:p>
    <w:p w:rsidR="00EE2C76" w:rsidRPr="00AC3D6F" w:rsidRDefault="00E16400" w:rsidP="00EE2C76">
      <w:pPr>
        <w:pStyle w:val="83ErlText"/>
      </w:pPr>
      <w:r w:rsidRPr="00EF640E">
        <w:rPr>
          <w:spacing w:val="26"/>
        </w:rPr>
        <w:t>2</w:t>
      </w:r>
      <w:r>
        <w:rPr>
          <w:spacing w:val="26"/>
        </w:rPr>
        <w:t>. Klasse</w:t>
      </w:r>
      <w:r w:rsidRPr="00EF640E">
        <w:rPr>
          <w:spacing w:val="26"/>
        </w:rPr>
        <w:t>:</w:t>
      </w:r>
    </w:p>
    <w:p w:rsidR="00EE2C76" w:rsidRPr="00AC3D6F" w:rsidRDefault="00E16400" w:rsidP="00EE2C76">
      <w:pPr>
        <w:pStyle w:val="83ErlText"/>
      </w:pPr>
      <w:r w:rsidRPr="00EF640E">
        <w:rPr>
          <w:spacing w:val="26"/>
        </w:rPr>
        <w:t>3. Semester – Kompetenzmodul 3:</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Materialqualität und Materialanwendung</w:t>
      </w:r>
    </w:p>
    <w:p w:rsidR="00EE2C76" w:rsidRPr="00AC3D6F" w:rsidRDefault="00E16400" w:rsidP="00EE2C76">
      <w:pPr>
        <w:pStyle w:val="54aStriche1"/>
      </w:pPr>
      <w:r>
        <w:tab/>
        <w:t>–</w:t>
      </w:r>
      <w:r>
        <w:tab/>
      </w:r>
      <w:r w:rsidRPr="00AC3D6F">
        <w:t>Kategorien von Kunststoffen und deren Eigenschaften wiedergeben sowie klassifizieren und die facheinschlägige Nomenklaturen in den Grundzügen beherrschen;</w:t>
      </w:r>
    </w:p>
    <w:p w:rsidR="00EE2C76" w:rsidRPr="00AC3D6F" w:rsidRDefault="00E16400" w:rsidP="00EE2C76">
      <w:pPr>
        <w:pStyle w:val="54aStriche1"/>
      </w:pPr>
      <w:r>
        <w:tab/>
        <w:t>–</w:t>
      </w:r>
      <w:r>
        <w:tab/>
      </w:r>
      <w:r w:rsidRPr="00AC3D6F">
        <w:t>den Einsatz von Kunststoffen in der Verpackungstechnik überblicksmäßig wiedergeben.</w:t>
      </w:r>
    </w:p>
    <w:p w:rsidR="00EE2C76" w:rsidRPr="00AC3D6F" w:rsidRDefault="00E16400" w:rsidP="00EE2C76">
      <w:pPr>
        <w:pStyle w:val="83ErlText"/>
      </w:pPr>
      <w:r w:rsidRPr="00EF640E">
        <w:rPr>
          <w:spacing w:val="26"/>
        </w:rPr>
        <w:t>Bereich Qualitätssicherung und -management</w:t>
      </w:r>
    </w:p>
    <w:p w:rsidR="00EE2C76" w:rsidRPr="00AC3D6F" w:rsidRDefault="00E16400" w:rsidP="00EE2C76">
      <w:pPr>
        <w:pStyle w:val="54aStriche1"/>
      </w:pPr>
      <w:r>
        <w:tab/>
        <w:t>–</w:t>
      </w:r>
      <w:r>
        <w:tab/>
      </w:r>
      <w:r w:rsidRPr="00AC3D6F">
        <w:t>die einfachsten Grundlagen benennen und wiedergeben und die Grundlagen der statistischen Messtheorie an Basisbeispielen anwenden;</w:t>
      </w:r>
    </w:p>
    <w:p w:rsidR="00EE2C76" w:rsidRPr="00AC3D6F" w:rsidRDefault="00E16400" w:rsidP="00EE2C76">
      <w:pPr>
        <w:pStyle w:val="54aStriche1"/>
      </w:pPr>
      <w:r>
        <w:tab/>
        <w:t>–</w:t>
      </w:r>
      <w:r>
        <w:tab/>
      </w:r>
      <w:r w:rsidRPr="00AC3D6F">
        <w:t>Farben in genormten Farbräumen darstellen und deren Messung in Grundzügen sowie Dichtemessung für Graustufen und Farbe verstehen;</w:t>
      </w:r>
    </w:p>
    <w:p w:rsidR="00EE2C76" w:rsidRPr="00AC3D6F" w:rsidRDefault="00E16400" w:rsidP="00EE2C76">
      <w:pPr>
        <w:pStyle w:val="54aStriche1"/>
      </w:pPr>
      <w:r>
        <w:tab/>
        <w:t>–</w:t>
      </w:r>
      <w:r>
        <w:tab/>
      </w:r>
      <w:r w:rsidRPr="00AC3D6F">
        <w:t>Labor-, Mess- und Prüfgeräte für einfache Anwendungsfälle bedienen, anwenden und einfache Dokumentationen zu Messungen anfertigen.</w:t>
      </w:r>
    </w:p>
    <w:p w:rsidR="00EE2C76" w:rsidRPr="00AC3D6F" w:rsidRDefault="00E16400" w:rsidP="00EE2C76">
      <w:pPr>
        <w:pStyle w:val="82ErlUeberschrL"/>
      </w:pPr>
      <w:r w:rsidRPr="00AC3D6F">
        <w:lastRenderedPageBreak/>
        <w:t>Lehrstoff:</w:t>
      </w:r>
    </w:p>
    <w:p w:rsidR="00EE2C76" w:rsidRPr="00AC3D6F" w:rsidRDefault="00E16400" w:rsidP="00EE2C76">
      <w:pPr>
        <w:pStyle w:val="82ErlUeberschrL"/>
      </w:pPr>
      <w:r w:rsidRPr="00EF640E">
        <w:rPr>
          <w:b w:val="0"/>
        </w:rPr>
        <w:t>Materialqualität und Materialanwendung:</w:t>
      </w:r>
    </w:p>
    <w:p w:rsidR="00EE2C76" w:rsidRPr="00AC3D6F" w:rsidRDefault="00E16400" w:rsidP="00EE2C76">
      <w:pPr>
        <w:pStyle w:val="51Abs"/>
      </w:pPr>
      <w:r w:rsidRPr="00AC3D6F">
        <w:t>Kunststoffe – Rohstoffe, Einteilungen, Eigenschaften, Anwendungen, Nomenklatur, Kunststoffverarbeitungstechniken.</w:t>
      </w:r>
    </w:p>
    <w:p w:rsidR="00EE2C76" w:rsidRPr="00AC3D6F" w:rsidRDefault="00E16400" w:rsidP="00EE2C76">
      <w:pPr>
        <w:pStyle w:val="83ErlText"/>
      </w:pPr>
      <w:r w:rsidRPr="00AC3D6F">
        <w:t>Qualitätssicherung und –</w:t>
      </w:r>
      <w:proofErr w:type="spellStart"/>
      <w:r w:rsidRPr="00AC3D6F">
        <w:t>management</w:t>
      </w:r>
      <w:proofErr w:type="spellEnd"/>
      <w:r w:rsidRPr="00AC3D6F">
        <w:t>:</w:t>
      </w:r>
    </w:p>
    <w:p w:rsidR="00EE2C76" w:rsidRPr="00AC3D6F" w:rsidRDefault="00E16400" w:rsidP="00EE2C76">
      <w:pPr>
        <w:pStyle w:val="51Abs"/>
      </w:pPr>
      <w:r w:rsidRPr="00AC3D6F">
        <w:t>QS Grundlagen, Farbmetrik, Densitometrie.</w:t>
      </w:r>
    </w:p>
    <w:p w:rsidR="00EE2C76" w:rsidRPr="00AC3D6F" w:rsidRDefault="00E16400" w:rsidP="00EE2C76">
      <w:pPr>
        <w:pStyle w:val="83ErlText"/>
      </w:pPr>
      <w:r w:rsidRPr="00AC3D6F">
        <w:t>Laboratorium:</w:t>
      </w:r>
    </w:p>
    <w:p w:rsidR="00EE2C76" w:rsidRPr="00AC3D6F" w:rsidRDefault="00E16400" w:rsidP="00EE2C76">
      <w:pPr>
        <w:pStyle w:val="51Abs"/>
      </w:pPr>
      <w:r w:rsidRPr="00AC3D6F">
        <w:t>Laborordnung, Protokollerstellung, Farbmessung, Dichtemessung, Papierprüfung.</w:t>
      </w:r>
    </w:p>
    <w:p w:rsidR="00EE2C76" w:rsidRPr="00AC3D6F" w:rsidRDefault="00E16400" w:rsidP="00EE2C76">
      <w:pPr>
        <w:pStyle w:val="83ErlText"/>
      </w:pPr>
      <w:r w:rsidRPr="00EF640E">
        <w:rPr>
          <w:spacing w:val="26"/>
        </w:rPr>
        <w:t>4. Semester – Kompetenzmodul 4:</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Materialqualität und Materialanwendung</w:t>
      </w:r>
    </w:p>
    <w:p w:rsidR="00EE2C76" w:rsidRPr="00AC3D6F" w:rsidRDefault="00E16400" w:rsidP="00EE2C76">
      <w:pPr>
        <w:pStyle w:val="54aStriche1"/>
      </w:pPr>
      <w:r>
        <w:tab/>
        <w:t>–</w:t>
      </w:r>
      <w:r>
        <w:tab/>
      </w:r>
      <w:r w:rsidRPr="00AC3D6F">
        <w:t>die Eigenschaften ausgewählter Kunststoffe für drucktechnische Produkte für den Verpackungs- und Lebensmittelbereich unterscheiden und ökologischen Vorgaben bzw. nach Kundenwunsch differenzieren;</w:t>
      </w:r>
    </w:p>
    <w:p w:rsidR="00EE2C76" w:rsidRPr="00AC3D6F" w:rsidRDefault="00E16400" w:rsidP="00EE2C76">
      <w:pPr>
        <w:pStyle w:val="54aStriche1"/>
      </w:pPr>
      <w:r>
        <w:tab/>
        <w:t>–</w:t>
      </w:r>
      <w:r>
        <w:tab/>
      </w:r>
      <w:r w:rsidRPr="00AC3D6F">
        <w:t>Umweltfragen, Recyclingtechniken und –</w:t>
      </w:r>
      <w:proofErr w:type="spellStart"/>
      <w:r w:rsidRPr="00AC3D6F">
        <w:t>strukturen</w:t>
      </w:r>
      <w:proofErr w:type="spellEnd"/>
      <w:r w:rsidRPr="00AC3D6F">
        <w:t xml:space="preserve"> und Umweltauswirkungen zum Thema Kunststoff und Kunststofftechnik wiedergeben und abschätzen.</w:t>
      </w:r>
    </w:p>
    <w:p w:rsidR="00EE2C76" w:rsidRPr="00AC3D6F" w:rsidRDefault="00E16400" w:rsidP="00EE2C76">
      <w:pPr>
        <w:pStyle w:val="83ErlText"/>
      </w:pPr>
      <w:r w:rsidRPr="00EF640E">
        <w:rPr>
          <w:spacing w:val="26"/>
        </w:rPr>
        <w:t>Bereich Qualitätssicherung und -management</w:t>
      </w:r>
    </w:p>
    <w:p w:rsidR="00EE2C76" w:rsidRPr="00AC3D6F" w:rsidRDefault="00E16400" w:rsidP="00EE2C76">
      <w:pPr>
        <w:pStyle w:val="54aStriche1"/>
      </w:pPr>
      <w:r>
        <w:tab/>
        <w:t>–</w:t>
      </w:r>
      <w:r>
        <w:tab/>
      </w:r>
      <w:r w:rsidRPr="00AC3D6F">
        <w:t>die erweiterten Grundlagen benennen und wiedergeben Farben in genormten Farbräumen darstellen und deren Messung in Grundzügen sowie die Dichtemessung für Graustufen und Farbe verstehen;</w:t>
      </w:r>
    </w:p>
    <w:p w:rsidR="00EE2C76" w:rsidRPr="00AC3D6F" w:rsidRDefault="00E16400" w:rsidP="00EE2C76">
      <w:pPr>
        <w:pStyle w:val="54aStriche1"/>
      </w:pPr>
      <w:r>
        <w:tab/>
        <w:t>–</w:t>
      </w:r>
      <w:r>
        <w:tab/>
      </w:r>
      <w:r w:rsidRPr="00AC3D6F">
        <w:t>komplexere Labor-, Mess- und Prüfgeräte bedienen und auf fachlich wichtige Messaufgaben anwenden und eine Dokumentation zu den durchgeführten Messungen eigenständig anfertigen;</w:t>
      </w:r>
    </w:p>
    <w:p w:rsidR="00EE2C76" w:rsidRPr="00AC3D6F" w:rsidRDefault="00E16400" w:rsidP="00EE2C76">
      <w:pPr>
        <w:pStyle w:val="54aStriche1"/>
      </w:pPr>
      <w:r>
        <w:tab/>
        <w:t>–</w:t>
      </w:r>
      <w:r>
        <w:tab/>
      </w:r>
      <w:r w:rsidRPr="00AC3D6F">
        <w:t>Kontrollmöglichkeiten im Druckprozess benennen, verstehen und anwenden.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Materialqualität und Materialanwendung:</w:t>
      </w:r>
    </w:p>
    <w:p w:rsidR="00EE2C76" w:rsidRPr="00AC3D6F" w:rsidRDefault="00E16400" w:rsidP="00EE2C76">
      <w:pPr>
        <w:pStyle w:val="51Abs"/>
      </w:pPr>
      <w:r w:rsidRPr="00AC3D6F">
        <w:t>Kunststoffverpackungen, Synergieeffekte, ökologische Fallbeispiele.</w:t>
      </w:r>
    </w:p>
    <w:p w:rsidR="00EE2C76" w:rsidRPr="00AC3D6F" w:rsidRDefault="00E16400" w:rsidP="00EE2C76">
      <w:pPr>
        <w:pStyle w:val="83ErlText"/>
      </w:pPr>
      <w:r w:rsidRPr="00AC3D6F">
        <w:t>Qualitätssicherung und –</w:t>
      </w:r>
      <w:proofErr w:type="spellStart"/>
      <w:r w:rsidRPr="00AC3D6F">
        <w:t>management</w:t>
      </w:r>
      <w:proofErr w:type="spellEnd"/>
      <w:r w:rsidRPr="00AC3D6F">
        <w:t>:</w:t>
      </w:r>
    </w:p>
    <w:p w:rsidR="00EE2C76" w:rsidRPr="00AC3D6F" w:rsidRDefault="00E16400" w:rsidP="00EE2C76">
      <w:pPr>
        <w:pStyle w:val="51Abs"/>
      </w:pPr>
      <w:r w:rsidRPr="00AC3D6F">
        <w:t>Farbmetrik, Densitometrie.</w:t>
      </w:r>
    </w:p>
    <w:p w:rsidR="00EE2C76" w:rsidRPr="00AC3D6F" w:rsidRDefault="00E16400" w:rsidP="00EE2C76">
      <w:pPr>
        <w:pStyle w:val="83ErlText"/>
      </w:pPr>
      <w:r w:rsidRPr="00AC3D6F">
        <w:t>Laboratorium:</w:t>
      </w:r>
    </w:p>
    <w:p w:rsidR="00EE2C76" w:rsidRPr="00AC3D6F" w:rsidRDefault="00E16400" w:rsidP="00EE2C76">
      <w:pPr>
        <w:pStyle w:val="51Abs"/>
      </w:pPr>
      <w:r w:rsidRPr="00AC3D6F">
        <w:t>Protokollaufbau, Arbeitssicherheit, Laborprüfung im Bereich der Qualitätssicherung, chemische und physikalische Papierprüfung, Farbdichtemessung, Farbmessung,</w:t>
      </w:r>
    </w:p>
    <w:p w:rsidR="00EE2C76" w:rsidRPr="00AC3D6F" w:rsidRDefault="00E16400" w:rsidP="00EE2C76">
      <w:pPr>
        <w:pStyle w:val="83ErlText"/>
      </w:pPr>
      <w:r w:rsidRPr="00EF640E">
        <w:rPr>
          <w:spacing w:val="26"/>
        </w:rPr>
        <w:t>3</w:t>
      </w:r>
      <w:r>
        <w:rPr>
          <w:spacing w:val="26"/>
        </w:rPr>
        <w:t>. Klasse</w:t>
      </w:r>
      <w:r w:rsidRPr="00EF640E">
        <w:rPr>
          <w:spacing w:val="26"/>
        </w:rPr>
        <w:t>:</w:t>
      </w:r>
    </w:p>
    <w:p w:rsidR="00EE2C76" w:rsidRPr="00AC3D6F" w:rsidRDefault="00E16400" w:rsidP="00EE2C76">
      <w:pPr>
        <w:pStyle w:val="83ErlText"/>
      </w:pPr>
      <w:r w:rsidRPr="00EF640E">
        <w:rPr>
          <w:spacing w:val="26"/>
        </w:rPr>
        <w:t>5. Semester – Kompetenzmodul 5:</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Materialqualität und Materialanwendung</w:t>
      </w:r>
    </w:p>
    <w:p w:rsidR="00EE2C76" w:rsidRPr="00AC3D6F" w:rsidRDefault="00E16400" w:rsidP="00EE2C76">
      <w:pPr>
        <w:pStyle w:val="54aStriche1"/>
      </w:pPr>
      <w:r>
        <w:tab/>
        <w:t>–</w:t>
      </w:r>
      <w:r>
        <w:tab/>
      </w:r>
      <w:r w:rsidRPr="00AC3D6F">
        <w:t>die Rohstoffe und die Herstellung von Aluminium, ausgewählte Metalle (</w:t>
      </w:r>
      <w:proofErr w:type="spellStart"/>
      <w:r w:rsidRPr="00AC3D6F">
        <w:t>zB</w:t>
      </w:r>
      <w:proofErr w:type="spellEnd"/>
      <w:r w:rsidRPr="00AC3D6F">
        <w:t xml:space="preserve"> Weißbleche etc.) und deren Verarbeitung für die Verpackungstechnik sowie deren Eigenschaften wiedergeben und ausgewählte ökologische Fragen zu diesen Materialien diskutieren.</w:t>
      </w:r>
    </w:p>
    <w:p w:rsidR="00EE2C76" w:rsidRPr="00AC3D6F" w:rsidRDefault="00E16400" w:rsidP="00EE2C76">
      <w:pPr>
        <w:pStyle w:val="83ErlText"/>
      </w:pPr>
      <w:r w:rsidRPr="00EF640E">
        <w:rPr>
          <w:spacing w:val="26"/>
        </w:rPr>
        <w:t>Bereich Medientechnologie</w:t>
      </w:r>
    </w:p>
    <w:p w:rsidR="00EE2C76" w:rsidRPr="00AC3D6F" w:rsidRDefault="00E16400" w:rsidP="00EE2C76">
      <w:pPr>
        <w:pStyle w:val="54aStriche1"/>
      </w:pPr>
      <w:r>
        <w:tab/>
        <w:t>–</w:t>
      </w:r>
      <w:r>
        <w:tab/>
      </w:r>
      <w:r w:rsidRPr="00AC3D6F">
        <w:t>Grundlagen der Elektronik und Elektrotechnik sowie die praktische Anwendungen der Elektrotechnik im Fachgebiet und aktuelle technologische Innovationen verstehen;</w:t>
      </w:r>
    </w:p>
    <w:p w:rsidR="00EE2C76" w:rsidRPr="00AC3D6F" w:rsidRDefault="00E16400" w:rsidP="00EE2C76">
      <w:pPr>
        <w:pStyle w:val="54aStriche1"/>
      </w:pPr>
      <w:r>
        <w:tab/>
        <w:t>–</w:t>
      </w:r>
      <w:r>
        <w:tab/>
      </w:r>
      <w:r w:rsidRPr="00AC3D6F">
        <w:t>Farben in genormten Farbräumen darstellen und deren Messung in Grundzügen erklären sowie die theoretischen und mathematischen Grundlagen der Densitometrie und Farbmetrik sowie die Anwendungen im Fachgebiet verstehen sowie an einfachen Fällen anwenden.</w:t>
      </w:r>
    </w:p>
    <w:p w:rsidR="00EE2C76" w:rsidRPr="00AC3D6F" w:rsidRDefault="00E16400" w:rsidP="00EE2C76">
      <w:pPr>
        <w:pStyle w:val="83ErlText"/>
      </w:pPr>
      <w:r w:rsidRPr="00EF640E">
        <w:rPr>
          <w:spacing w:val="26"/>
        </w:rPr>
        <w:t>Bereich Qualitätssicherung und -management</w:t>
      </w:r>
    </w:p>
    <w:p w:rsidR="00EE2C76" w:rsidRPr="00AC3D6F" w:rsidRDefault="00E16400" w:rsidP="00EE2C76">
      <w:pPr>
        <w:pStyle w:val="54aStriche1"/>
      </w:pPr>
      <w:r>
        <w:tab/>
        <w:t>–</w:t>
      </w:r>
      <w:r>
        <w:tab/>
      </w:r>
      <w:r w:rsidRPr="00AC3D6F">
        <w:t>die Grundlagen der Messtheorie an Basisbeispielen anwenden sowie einfache Kontrollmöglichkeiten im Druckprozess benennen und verstehen;</w:t>
      </w:r>
    </w:p>
    <w:p w:rsidR="00EE2C76" w:rsidRPr="00AC3D6F" w:rsidRDefault="00E16400" w:rsidP="00EE2C76">
      <w:pPr>
        <w:pStyle w:val="54aStriche1"/>
      </w:pPr>
      <w:r>
        <w:lastRenderedPageBreak/>
        <w:tab/>
        <w:t>–</w:t>
      </w:r>
      <w:r>
        <w:tab/>
      </w:r>
      <w:r w:rsidRPr="00AC3D6F">
        <w:t>Grundzüge eines QM-Systems, die Grundlagen des Projektmanagements und die Grundzüge eines Umweltmanagementsystems verstehen;</w:t>
      </w:r>
    </w:p>
    <w:p w:rsidR="00EE2C76" w:rsidRPr="00AC3D6F" w:rsidRDefault="00E16400" w:rsidP="00EE2C76">
      <w:pPr>
        <w:pStyle w:val="54aStriche1"/>
      </w:pPr>
      <w:r>
        <w:tab/>
        <w:t>–</w:t>
      </w:r>
      <w:r>
        <w:tab/>
      </w:r>
      <w:r w:rsidRPr="00AC3D6F">
        <w:t>Labor-, Mess- und Prüfgeräte bedienen, anwenden und eine komplexere Dokumentation zu Messungen anfertigen;</w:t>
      </w:r>
    </w:p>
    <w:p w:rsidR="00EE2C76" w:rsidRPr="00AC3D6F" w:rsidRDefault="00E16400" w:rsidP="00EE2C76">
      <w:pPr>
        <w:pStyle w:val="54aStriche1"/>
      </w:pPr>
      <w:r>
        <w:tab/>
        <w:t>–</w:t>
      </w:r>
      <w:r>
        <w:tab/>
      </w:r>
      <w:r w:rsidRPr="00AC3D6F">
        <w:t>Grundlagen der chemischen Untersuchungen, der Papierprüfung und der Mikroskopie an Praxisbeispielen anwenden sowie einfache Kontrollmöglichkeiten im Druckprozess benennen, verstehen und anwenden.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Materialqualität und Materialanwendung:</w:t>
      </w:r>
    </w:p>
    <w:p w:rsidR="00EE2C76" w:rsidRPr="00AC3D6F" w:rsidRDefault="00E16400" w:rsidP="00EE2C76">
      <w:pPr>
        <w:pStyle w:val="51Abs"/>
      </w:pPr>
      <w:r w:rsidRPr="00AC3D6F">
        <w:t>Aluminium, Aluminiumherstellung, Arten und Legierungen, Metallstrukturen, Verarbeitung von Aluminium zu Dosen, Passivierung von Aluminium, Alterung und Gesundheitsfragen zu Aluminium.</w:t>
      </w:r>
    </w:p>
    <w:p w:rsidR="00EE2C76" w:rsidRPr="00AC3D6F" w:rsidRDefault="00E16400" w:rsidP="00EE2C76">
      <w:pPr>
        <w:pStyle w:val="83ErlText"/>
      </w:pPr>
      <w:r w:rsidRPr="00AC3D6F">
        <w:t>Medientechnologie:</w:t>
      </w:r>
    </w:p>
    <w:p w:rsidR="00EE2C76" w:rsidRPr="00AC3D6F" w:rsidRDefault="00E16400" w:rsidP="00EE2C76">
      <w:pPr>
        <w:pStyle w:val="51Abs"/>
      </w:pPr>
      <w:r w:rsidRPr="00AC3D6F">
        <w:t>Elektronische Bauteile und Schaltungen, Elektrotechnische Geräte und Maschinen, Farbmetrik, Dichtemessung, Farbmanagement, PSO.</w:t>
      </w:r>
    </w:p>
    <w:p w:rsidR="00EE2C76" w:rsidRPr="00AC3D6F" w:rsidRDefault="00E16400" w:rsidP="00EE2C76">
      <w:pPr>
        <w:pStyle w:val="83ErlText"/>
      </w:pPr>
      <w:r w:rsidRPr="00AC3D6F">
        <w:t>Qualitätssicherung und –</w:t>
      </w:r>
      <w:proofErr w:type="spellStart"/>
      <w:r w:rsidRPr="00AC3D6F">
        <w:t>management</w:t>
      </w:r>
      <w:proofErr w:type="spellEnd"/>
      <w:r w:rsidRPr="00AC3D6F">
        <w:t>:</w:t>
      </w:r>
    </w:p>
    <w:p w:rsidR="00EE2C76" w:rsidRPr="00AC3D6F" w:rsidRDefault="00E16400" w:rsidP="00EE2C76">
      <w:pPr>
        <w:pStyle w:val="51Abs"/>
      </w:pPr>
      <w:r w:rsidRPr="00AC3D6F">
        <w:t>QM-Systeme, Projektmanagement, Umweltmanagement.</w:t>
      </w:r>
    </w:p>
    <w:p w:rsidR="00EE2C76" w:rsidRPr="00AC3D6F" w:rsidRDefault="00E16400" w:rsidP="00EE2C76">
      <w:pPr>
        <w:pStyle w:val="83ErlText"/>
      </w:pPr>
      <w:r w:rsidRPr="00AC3D6F">
        <w:t>Laboratorium:</w:t>
      </w:r>
    </w:p>
    <w:p w:rsidR="00EE2C76" w:rsidRPr="00AC3D6F" w:rsidRDefault="00E16400" w:rsidP="00EE2C76">
      <w:pPr>
        <w:pStyle w:val="51Abs"/>
      </w:pPr>
      <w:r w:rsidRPr="00AC3D6F">
        <w:t>Protokollaufbau, Arbeitssicherheit, Laborprüfung im Bereich der Qualitätssicherung, chemische Untersuchungen, Mikroskopie, Papierprüfung, angewandte Farbprüfungen und Profilerstellung.</w:t>
      </w:r>
    </w:p>
    <w:p w:rsidR="00EE2C76" w:rsidRPr="00AC3D6F" w:rsidRDefault="00E16400" w:rsidP="00EE2C76">
      <w:pPr>
        <w:pStyle w:val="83ErlText"/>
      </w:pPr>
      <w:r w:rsidRPr="00EF640E">
        <w:rPr>
          <w:spacing w:val="26"/>
        </w:rPr>
        <w:t>6. Semester – Kompetenzmodul 6:</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Materialqualität und Materialanwendung</w:t>
      </w:r>
    </w:p>
    <w:p w:rsidR="00EE2C76" w:rsidRPr="00AC3D6F" w:rsidRDefault="00E16400" w:rsidP="00EE2C76">
      <w:pPr>
        <w:pStyle w:val="54aStriche1"/>
      </w:pPr>
      <w:r>
        <w:tab/>
        <w:t>–</w:t>
      </w:r>
      <w:r>
        <w:tab/>
      </w:r>
      <w:r w:rsidRPr="00AC3D6F">
        <w:t>die Rohstoffe, die Herstellung, die Eigenschaften, die Verarbeitungstechniken und den Einsatz in der Verpackungstechnik von Glas und dessen Verbundstoffe wiedergeben bzw. anwenden und ausgewählte ökologische Fragen zu Glas diskutieren.</w:t>
      </w:r>
    </w:p>
    <w:p w:rsidR="00EE2C76" w:rsidRPr="00AC3D6F" w:rsidRDefault="00E16400" w:rsidP="00EE2C76">
      <w:pPr>
        <w:pStyle w:val="83ErlText"/>
      </w:pPr>
      <w:r w:rsidRPr="00EF640E">
        <w:rPr>
          <w:spacing w:val="26"/>
        </w:rPr>
        <w:t>Bereich Medientechnologie</w:t>
      </w:r>
    </w:p>
    <w:p w:rsidR="00EE2C76" w:rsidRPr="00AC3D6F" w:rsidRDefault="00E16400" w:rsidP="00EE2C76">
      <w:pPr>
        <w:pStyle w:val="54aStriche1"/>
      </w:pPr>
      <w:r>
        <w:tab/>
        <w:t>–</w:t>
      </w:r>
      <w:r>
        <w:tab/>
      </w:r>
      <w:r w:rsidRPr="00AC3D6F">
        <w:t>Grundlagen der Lichttechnik, Displaytechnologien verstehen;</w:t>
      </w:r>
    </w:p>
    <w:p w:rsidR="00EE2C76" w:rsidRPr="00AC3D6F" w:rsidRDefault="00E16400" w:rsidP="00EE2C76">
      <w:pPr>
        <w:pStyle w:val="54aStriche1"/>
      </w:pPr>
      <w:r>
        <w:tab/>
        <w:t>–</w:t>
      </w:r>
      <w:r>
        <w:tab/>
      </w:r>
      <w:r w:rsidRPr="00AC3D6F">
        <w:t>Nachhaltigkeit und Klimaschutz in Hinblick auf Druckproduktionen verstehen;</w:t>
      </w:r>
    </w:p>
    <w:p w:rsidR="00EE2C76" w:rsidRPr="00AC3D6F" w:rsidRDefault="00E16400" w:rsidP="00EE2C76">
      <w:pPr>
        <w:pStyle w:val="54aStriche1"/>
      </w:pPr>
      <w:r>
        <w:tab/>
        <w:t>–</w:t>
      </w:r>
      <w:r>
        <w:tab/>
      </w:r>
      <w:r w:rsidRPr="00AC3D6F">
        <w:t>aktuelle technologische Innovationen verstehen.</w:t>
      </w:r>
    </w:p>
    <w:p w:rsidR="00EE2C76" w:rsidRPr="00AC3D6F" w:rsidRDefault="00E16400" w:rsidP="00EE2C76">
      <w:pPr>
        <w:pStyle w:val="83ErlText"/>
      </w:pPr>
      <w:r w:rsidRPr="00EF640E">
        <w:rPr>
          <w:spacing w:val="26"/>
        </w:rPr>
        <w:t>Bereich Qualitätssicherung und -management</w:t>
      </w:r>
    </w:p>
    <w:p w:rsidR="00EE2C76" w:rsidRPr="00AC3D6F" w:rsidRDefault="00E16400" w:rsidP="00EE2C76">
      <w:pPr>
        <w:pStyle w:val="54aStriche1"/>
      </w:pPr>
      <w:r>
        <w:tab/>
        <w:t>–</w:t>
      </w:r>
      <w:r>
        <w:tab/>
      </w:r>
      <w:r w:rsidRPr="00AC3D6F">
        <w:t>die Grundlagen der Messtheorie an komplexeren Beispielen, die optische Dichte- und Farbmessung, Kontrollmöglichkeiten im Druckprozess verstehen und anwenden sowie Farben in genormten Farbräumen darstellen und deren Messung in Grundzügen erklären und deren Messungen in Grundzügen interpretieren und die theoretischen und mathematischen Grundlagen der Densitometrie und Farbmetrik verstehen sowie an praktischen Fällen anwenden;</w:t>
      </w:r>
    </w:p>
    <w:p w:rsidR="00EE2C76" w:rsidRPr="00AC3D6F" w:rsidRDefault="00E16400" w:rsidP="00EE2C76">
      <w:pPr>
        <w:pStyle w:val="54aStriche1"/>
      </w:pPr>
      <w:r>
        <w:tab/>
        <w:t>–</w:t>
      </w:r>
      <w:r>
        <w:tab/>
      </w:r>
      <w:r w:rsidRPr="00AC3D6F">
        <w:t>Grundzüge eines QM-Systems, die Grundlagen des Projektmanagements, die Grundzüge eines Umweltmanagementsystems und die Grundlagen der statistischen Messtheorie an Praxisbeispielen verstehen und anwenden;</w:t>
      </w:r>
    </w:p>
    <w:p w:rsidR="00EE2C76" w:rsidRPr="00AC3D6F" w:rsidRDefault="00E16400" w:rsidP="00EE2C76">
      <w:pPr>
        <w:pStyle w:val="54aStriche1"/>
      </w:pPr>
      <w:r>
        <w:tab/>
        <w:t>–</w:t>
      </w:r>
      <w:r>
        <w:tab/>
      </w:r>
      <w:r w:rsidRPr="00AC3D6F">
        <w:t>fortgeschrittene Labor-, Mess- und Prüfgeräte und Prinzipien der Fehleranalyse bedienen bzw. erklären und anwenden;</w:t>
      </w:r>
    </w:p>
    <w:p w:rsidR="00EE2C76" w:rsidRPr="00AC3D6F" w:rsidRDefault="00E16400" w:rsidP="00EE2C76">
      <w:pPr>
        <w:pStyle w:val="54aStriche1"/>
      </w:pPr>
      <w:r>
        <w:tab/>
        <w:t>–</w:t>
      </w:r>
      <w:r>
        <w:tab/>
      </w:r>
      <w:r w:rsidRPr="00AC3D6F">
        <w:t>3D Drucker bedienen und einfache Modellierungen erstellen und drucken sowie Bauteile der Elektrik und Elektronik prüfen und verwenden.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Materialqualität und Materialanwendung:</w:t>
      </w:r>
    </w:p>
    <w:p w:rsidR="00EE2C76" w:rsidRPr="00AC3D6F" w:rsidRDefault="00E16400" w:rsidP="00EE2C76">
      <w:pPr>
        <w:pStyle w:val="51Abs"/>
      </w:pPr>
      <w:r w:rsidRPr="00AC3D6F">
        <w:t>Glassorten, Glasherstellung, Arten und Mischungen, Glasstrukturen, Verarbeitung von Glas zu Flaschen und Gebinden, Physiologische Aspekte von Glas.</w:t>
      </w:r>
    </w:p>
    <w:p w:rsidR="00EE2C76" w:rsidRPr="00AC3D6F" w:rsidRDefault="00E16400" w:rsidP="00EE2C76">
      <w:pPr>
        <w:pStyle w:val="83ErlText"/>
      </w:pPr>
      <w:r w:rsidRPr="00AC3D6F">
        <w:t>Qualitätssicherung und –</w:t>
      </w:r>
      <w:proofErr w:type="spellStart"/>
      <w:r w:rsidRPr="00AC3D6F">
        <w:t>management</w:t>
      </w:r>
      <w:proofErr w:type="spellEnd"/>
      <w:r w:rsidRPr="00AC3D6F">
        <w:t>:</w:t>
      </w:r>
    </w:p>
    <w:p w:rsidR="00EE2C76" w:rsidRPr="00AC3D6F" w:rsidRDefault="00E16400" w:rsidP="00EE2C76">
      <w:pPr>
        <w:pStyle w:val="51Abs"/>
      </w:pPr>
      <w:r w:rsidRPr="00AC3D6F">
        <w:t>QM-Systeme, Projektmanagement, Umweltmanagement.</w:t>
      </w:r>
    </w:p>
    <w:p w:rsidR="00EE2C76" w:rsidRPr="00AC3D6F" w:rsidRDefault="00E16400" w:rsidP="00EE2C76">
      <w:pPr>
        <w:pStyle w:val="83ErlText"/>
      </w:pPr>
      <w:r w:rsidRPr="00AC3D6F">
        <w:t>Medientechnologie:</w:t>
      </w:r>
    </w:p>
    <w:p w:rsidR="00EE2C76" w:rsidRPr="00AC3D6F" w:rsidRDefault="00E16400" w:rsidP="00EE2C76">
      <w:pPr>
        <w:pStyle w:val="51Abs"/>
      </w:pPr>
      <w:r w:rsidRPr="00AC3D6F">
        <w:t>CO2 Ausstoß von Druckereien, Umweltstandards.</w:t>
      </w:r>
    </w:p>
    <w:p w:rsidR="00EE2C76" w:rsidRPr="00AC3D6F" w:rsidRDefault="00E16400" w:rsidP="00EE2C76">
      <w:pPr>
        <w:pStyle w:val="51Abs"/>
      </w:pPr>
      <w:r w:rsidRPr="00AC3D6F">
        <w:lastRenderedPageBreak/>
        <w:t>Lichttechnik, Optik, Displaytechnologien.</w:t>
      </w:r>
    </w:p>
    <w:p w:rsidR="00EE2C76" w:rsidRPr="00AC3D6F" w:rsidRDefault="00E16400" w:rsidP="00EE2C76">
      <w:pPr>
        <w:pStyle w:val="83ErlText"/>
      </w:pPr>
      <w:r w:rsidRPr="00AC3D6F">
        <w:t>Laboratorium:</w:t>
      </w:r>
    </w:p>
    <w:p w:rsidR="00EE2C76" w:rsidRPr="00AC3D6F" w:rsidRDefault="00E16400" w:rsidP="00EE2C76">
      <w:pPr>
        <w:pStyle w:val="51Abs"/>
      </w:pPr>
      <w:r w:rsidRPr="00AC3D6F">
        <w:t>Protokollaufbau, Arbeitssicherheit, Laborprüfung im Bereich der Qualitätssicherung, chemische und physikalische Papierprüfung, angewandte Farbprüfung und Profilerstellung, 3D-Druck, Elektrische Bauteile.</w:t>
      </w:r>
    </w:p>
    <w:p w:rsidR="00EE2C76" w:rsidRPr="00AC3D6F" w:rsidRDefault="00E16400" w:rsidP="00EE2C76">
      <w:pPr>
        <w:pStyle w:val="83ErlText"/>
      </w:pPr>
      <w:r w:rsidRPr="00EF640E">
        <w:rPr>
          <w:spacing w:val="26"/>
        </w:rPr>
        <w:t>4</w:t>
      </w:r>
      <w:r>
        <w:rPr>
          <w:spacing w:val="26"/>
        </w:rPr>
        <w:t>. Klasse</w:t>
      </w:r>
      <w:r w:rsidRPr="00AC3D6F">
        <w:t xml:space="preserve"> </w:t>
      </w:r>
      <w:r w:rsidRPr="00EF640E">
        <w:rPr>
          <w:spacing w:val="26"/>
        </w:rPr>
        <w:t xml:space="preserve">– Kompetenzmodul 7 – </w:t>
      </w:r>
      <w:r w:rsidRPr="00AC3D6F">
        <w:t>gemäß Stundentafel I.1:</w:t>
      </w:r>
    </w:p>
    <w:p w:rsidR="00EE2C76" w:rsidRPr="00AC3D6F" w:rsidRDefault="00E16400" w:rsidP="00EE2C76">
      <w:pPr>
        <w:pStyle w:val="83ErlText"/>
      </w:pPr>
      <w:r w:rsidRPr="00EF640E">
        <w:rPr>
          <w:spacing w:val="26"/>
        </w:rPr>
        <w:t>7. Semester</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Material und Materialanwendung</w:t>
      </w:r>
    </w:p>
    <w:p w:rsidR="00EE2C76" w:rsidRPr="00AC3D6F" w:rsidRDefault="00E16400" w:rsidP="00EE2C76">
      <w:pPr>
        <w:pStyle w:val="54aStriche1"/>
      </w:pPr>
      <w:r>
        <w:tab/>
        <w:t>–</w:t>
      </w:r>
      <w:r>
        <w:tab/>
      </w:r>
      <w:r w:rsidRPr="00AC3D6F">
        <w:t>spezielle Bedruckstoffprobleme und -aufgaben benennen, anwenden und analysieren.</w:t>
      </w:r>
    </w:p>
    <w:p w:rsidR="00EE2C76" w:rsidRPr="00AC3D6F" w:rsidRDefault="00E16400" w:rsidP="00EE2C76">
      <w:pPr>
        <w:pStyle w:val="83ErlText"/>
      </w:pPr>
      <w:r w:rsidRPr="00EF640E">
        <w:rPr>
          <w:spacing w:val="26"/>
        </w:rPr>
        <w:t>Bereich Medientechnologie</w:t>
      </w:r>
    </w:p>
    <w:p w:rsidR="00EE2C76" w:rsidRPr="00AC3D6F" w:rsidRDefault="00E16400" w:rsidP="00EE2C76">
      <w:pPr>
        <w:pStyle w:val="54aStriche1"/>
      </w:pPr>
      <w:r>
        <w:tab/>
        <w:t>–</w:t>
      </w:r>
      <w:r>
        <w:tab/>
      </w:r>
      <w:r w:rsidRPr="00AC3D6F">
        <w:t>Akustik, Schall- und Tontechnik, Digitalkamera, Videoaufnahme und Wiedergabe in Grundzügen verstehen.</w:t>
      </w:r>
    </w:p>
    <w:p w:rsidR="00EE2C76" w:rsidRPr="00AC3D6F" w:rsidRDefault="00E16400" w:rsidP="00EE2C76">
      <w:pPr>
        <w:pStyle w:val="83ErlText"/>
      </w:pPr>
      <w:r w:rsidRPr="00EF640E">
        <w:rPr>
          <w:spacing w:val="26"/>
        </w:rPr>
        <w:t>Bereich Qualitätssicherung und -management</w:t>
      </w:r>
    </w:p>
    <w:p w:rsidR="00EE2C76" w:rsidRPr="00AC3D6F" w:rsidRDefault="00E16400" w:rsidP="00EE2C76">
      <w:pPr>
        <w:pStyle w:val="54aStriche1"/>
      </w:pPr>
      <w:r>
        <w:tab/>
        <w:t>–</w:t>
      </w:r>
      <w:r>
        <w:tab/>
      </w:r>
      <w:r w:rsidRPr="00AC3D6F">
        <w:t xml:space="preserve">spezielle Umwelt- QM- und </w:t>
      </w:r>
      <w:proofErr w:type="spellStart"/>
      <w:r w:rsidRPr="00AC3D6F">
        <w:t>Projektzertifierungssysteme</w:t>
      </w:r>
      <w:proofErr w:type="spellEnd"/>
      <w:r w:rsidRPr="00AC3D6F">
        <w:t xml:space="preserve"> anwenden.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Materialqualität und Materialanwendung:</w:t>
      </w:r>
    </w:p>
    <w:p w:rsidR="00EE2C76" w:rsidRPr="00AC3D6F" w:rsidRDefault="00E16400" w:rsidP="00EE2C76">
      <w:pPr>
        <w:pStyle w:val="51Abs"/>
      </w:pPr>
      <w:r w:rsidRPr="00AC3D6F">
        <w:t>Packmaterialen, Qualitätsparameter, moderne zukunftsträchtige Technologie.</w:t>
      </w:r>
    </w:p>
    <w:p w:rsidR="00EE2C76" w:rsidRPr="00AC3D6F" w:rsidRDefault="00E16400" w:rsidP="00EE2C76">
      <w:pPr>
        <w:pStyle w:val="83ErlText"/>
      </w:pPr>
      <w:r w:rsidRPr="00AC3D6F">
        <w:t>Medientechnologie:</w:t>
      </w:r>
    </w:p>
    <w:p w:rsidR="00EE2C76" w:rsidRPr="00AC3D6F" w:rsidRDefault="00E16400" w:rsidP="00EE2C76">
      <w:pPr>
        <w:pStyle w:val="51Abs"/>
      </w:pPr>
      <w:r w:rsidRPr="00AC3D6F">
        <w:t>Elektronische Bauteile und Schaltungen, Elektrotechnische Geräte und Maschinen.</w:t>
      </w:r>
    </w:p>
    <w:p w:rsidR="00EE2C76" w:rsidRPr="00AC3D6F" w:rsidRDefault="00E16400" w:rsidP="00EE2C76">
      <w:pPr>
        <w:pStyle w:val="51Abs"/>
      </w:pPr>
      <w:r w:rsidRPr="00AC3D6F">
        <w:t>Schallpegel, Akustik, Schallschutz, Digitalkamera, Videotechnologie.</w:t>
      </w:r>
    </w:p>
    <w:p w:rsidR="00EE2C76" w:rsidRPr="00AC3D6F" w:rsidRDefault="00E16400" w:rsidP="00EE2C76">
      <w:pPr>
        <w:pStyle w:val="83ErlText"/>
      </w:pPr>
      <w:r w:rsidRPr="00AC3D6F">
        <w:t>Qualitätssicherung und –</w:t>
      </w:r>
      <w:proofErr w:type="spellStart"/>
      <w:r w:rsidRPr="00AC3D6F">
        <w:t>management</w:t>
      </w:r>
      <w:proofErr w:type="spellEnd"/>
      <w:r w:rsidRPr="00AC3D6F">
        <w:t>:</w:t>
      </w:r>
    </w:p>
    <w:p w:rsidR="00EE2C76" w:rsidRPr="00AC3D6F" w:rsidRDefault="00E16400" w:rsidP="00EE2C76">
      <w:pPr>
        <w:pStyle w:val="51Abs"/>
      </w:pPr>
      <w:r w:rsidRPr="00AC3D6F">
        <w:t>QM, PM, UM und deren spezielle Techniken an Beispielen.</w:t>
      </w:r>
    </w:p>
    <w:p w:rsidR="00EE2C76" w:rsidRPr="00AC3D6F" w:rsidRDefault="00E16400" w:rsidP="00EE2C76">
      <w:pPr>
        <w:pStyle w:val="83ErlText"/>
      </w:pPr>
      <w:r w:rsidRPr="00EF640E">
        <w:rPr>
          <w:spacing w:val="26"/>
        </w:rPr>
        <w:t>4</w:t>
      </w:r>
      <w:r>
        <w:rPr>
          <w:spacing w:val="26"/>
        </w:rPr>
        <w:t>. Klasse</w:t>
      </w:r>
      <w:r w:rsidRPr="00AC3D6F">
        <w:t xml:space="preserve"> </w:t>
      </w:r>
      <w:r w:rsidRPr="00EF640E">
        <w:rPr>
          <w:spacing w:val="26"/>
        </w:rPr>
        <w:t xml:space="preserve">– Kompetenzmodul 7 – </w:t>
      </w:r>
      <w:r w:rsidRPr="00AC3D6F">
        <w:t>gemäß Stundentafel I.2:</w:t>
      </w:r>
    </w:p>
    <w:p w:rsidR="00EE2C76" w:rsidRPr="00AC3D6F" w:rsidRDefault="00E16400" w:rsidP="00EE2C76">
      <w:pPr>
        <w:pStyle w:val="83ErlText"/>
      </w:pPr>
      <w:r w:rsidRPr="00EF640E">
        <w:rPr>
          <w:spacing w:val="26"/>
        </w:rPr>
        <w:t>7. Semester</w:t>
      </w:r>
      <w:r w:rsidRPr="00AC3D6F">
        <w:t>:</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Material und Materialanwendung</w:t>
      </w:r>
    </w:p>
    <w:p w:rsidR="00EE2C76" w:rsidRPr="00AC3D6F" w:rsidRDefault="00E16400" w:rsidP="00EE2C76">
      <w:pPr>
        <w:pStyle w:val="54aStriche1"/>
      </w:pPr>
      <w:r>
        <w:tab/>
        <w:t>–</w:t>
      </w:r>
      <w:r>
        <w:tab/>
      </w:r>
      <w:r w:rsidRPr="00AC3D6F">
        <w:t>spezielle Bedruckstoffprobleme und -aufgaben benennen, anwenden, analysieren und selbstständig erarbeiten.</w:t>
      </w:r>
    </w:p>
    <w:p w:rsidR="00EE2C76" w:rsidRPr="00AC3D6F" w:rsidRDefault="00E16400" w:rsidP="00EE2C76">
      <w:pPr>
        <w:pStyle w:val="83ErlText"/>
      </w:pPr>
      <w:r w:rsidRPr="00EF640E">
        <w:rPr>
          <w:spacing w:val="26"/>
        </w:rPr>
        <w:t>Bereich Medientechnologie</w:t>
      </w:r>
    </w:p>
    <w:p w:rsidR="00EE2C76" w:rsidRPr="00AC3D6F" w:rsidRDefault="00E16400" w:rsidP="00EE2C76">
      <w:pPr>
        <w:pStyle w:val="54aStriche1"/>
      </w:pPr>
      <w:r>
        <w:tab/>
        <w:t>–</w:t>
      </w:r>
      <w:r>
        <w:tab/>
      </w:r>
      <w:r w:rsidRPr="00AC3D6F">
        <w:t>Akustik, Schall- und Tontechnik, Digitalkamera, Videoaufnahme und Wiedergabe in Grundzügen verstehen und erarbeiten;</w:t>
      </w:r>
    </w:p>
    <w:p w:rsidR="00EE2C76" w:rsidRPr="00AC3D6F" w:rsidRDefault="00E16400" w:rsidP="00EE2C76">
      <w:pPr>
        <w:pStyle w:val="54aStriche1"/>
      </w:pPr>
      <w:r>
        <w:tab/>
        <w:t>–</w:t>
      </w:r>
      <w:r>
        <w:tab/>
      </w:r>
      <w:r w:rsidRPr="00AC3D6F">
        <w:t>aktuelle technologische Entwicklungen verstehen.</w:t>
      </w:r>
    </w:p>
    <w:p w:rsidR="00EE2C76" w:rsidRPr="00AC3D6F" w:rsidRDefault="00E16400" w:rsidP="00EE2C76">
      <w:pPr>
        <w:pStyle w:val="83ErlText"/>
      </w:pPr>
      <w:r w:rsidRPr="00EF640E">
        <w:rPr>
          <w:spacing w:val="26"/>
        </w:rPr>
        <w:t>Bereich Qualitätssicherung und -management</w:t>
      </w:r>
    </w:p>
    <w:p w:rsidR="00EE2C76" w:rsidRPr="00AC3D6F" w:rsidRDefault="00E16400" w:rsidP="00EE2C76">
      <w:pPr>
        <w:pStyle w:val="54aStriche1"/>
      </w:pPr>
      <w:r>
        <w:tab/>
        <w:t>–</w:t>
      </w:r>
      <w:r>
        <w:tab/>
      </w:r>
      <w:r w:rsidRPr="00AC3D6F">
        <w:t xml:space="preserve">spezielle Umwelt- QM- und </w:t>
      </w:r>
      <w:proofErr w:type="spellStart"/>
      <w:r w:rsidRPr="00AC3D6F">
        <w:t>Projektzertifierungssysteme</w:t>
      </w:r>
      <w:proofErr w:type="spellEnd"/>
      <w:r w:rsidRPr="00AC3D6F">
        <w:t xml:space="preserve"> anwenden und selbstständig erarbeiten.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Materialqualität und Materialanwendung:</w:t>
      </w:r>
    </w:p>
    <w:p w:rsidR="00EE2C76" w:rsidRPr="00AC3D6F" w:rsidRDefault="00E16400" w:rsidP="00EE2C76">
      <w:pPr>
        <w:pStyle w:val="51Abs"/>
      </w:pPr>
      <w:r w:rsidRPr="00AC3D6F">
        <w:t>Packmaterialen, Qualitätsparameter, moderne zukunftsträchtige Technologie.</w:t>
      </w:r>
    </w:p>
    <w:p w:rsidR="00EE2C76" w:rsidRPr="00AC3D6F" w:rsidRDefault="00E16400" w:rsidP="00EE2C76">
      <w:pPr>
        <w:pStyle w:val="83ErlText"/>
      </w:pPr>
      <w:r w:rsidRPr="00AC3D6F">
        <w:t>Medientechnologie:</w:t>
      </w:r>
    </w:p>
    <w:p w:rsidR="00EE2C76" w:rsidRPr="00AC3D6F" w:rsidRDefault="00E16400" w:rsidP="00EE2C76">
      <w:pPr>
        <w:pStyle w:val="51Abs"/>
      </w:pPr>
      <w:r w:rsidRPr="00AC3D6F">
        <w:t>Schallpegel, Akustik, Schallschutz, Digitalkamera, Videofilm.</w:t>
      </w:r>
    </w:p>
    <w:p w:rsidR="00EE2C76" w:rsidRPr="00AC3D6F" w:rsidRDefault="00E16400" w:rsidP="00EE2C76">
      <w:pPr>
        <w:pStyle w:val="83ErlText"/>
      </w:pPr>
      <w:r w:rsidRPr="00AC3D6F">
        <w:t>Qualitätssicherung und –</w:t>
      </w:r>
      <w:proofErr w:type="spellStart"/>
      <w:r w:rsidRPr="00AC3D6F">
        <w:t>management</w:t>
      </w:r>
      <w:proofErr w:type="spellEnd"/>
      <w:r w:rsidRPr="00AC3D6F">
        <w:t>:</w:t>
      </w:r>
    </w:p>
    <w:p w:rsidR="00EE2C76" w:rsidRPr="00AC3D6F" w:rsidRDefault="00E16400" w:rsidP="00EE2C76">
      <w:pPr>
        <w:pStyle w:val="51Abs"/>
      </w:pPr>
      <w:r w:rsidRPr="00AC3D6F">
        <w:t>QM, PM, UM und deren spezielle Techniken an Beispielen.</w:t>
      </w:r>
    </w:p>
    <w:p w:rsidR="00EE2C76" w:rsidRPr="00AC3D6F" w:rsidRDefault="00E16400" w:rsidP="00EE2C76">
      <w:pPr>
        <w:pStyle w:val="83ErlText"/>
      </w:pPr>
      <w:r w:rsidRPr="00EF640E">
        <w:rPr>
          <w:spacing w:val="26"/>
        </w:rPr>
        <w:t xml:space="preserve">8. Semester – </w:t>
      </w:r>
      <w:r w:rsidRPr="00AC3D6F">
        <w:t>gemäß Stundentafel I.2:</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Material und Materialanwendung</w:t>
      </w:r>
    </w:p>
    <w:p w:rsidR="00EE2C76" w:rsidRPr="00AC3D6F" w:rsidRDefault="00E16400" w:rsidP="00EE2C76">
      <w:pPr>
        <w:pStyle w:val="54aStriche1"/>
      </w:pPr>
      <w:r>
        <w:lastRenderedPageBreak/>
        <w:tab/>
        <w:t>–</w:t>
      </w:r>
      <w:r>
        <w:tab/>
      </w:r>
      <w:r w:rsidRPr="00AC3D6F">
        <w:t>spezielle Bedruckstoffprobleme und -aufgaben benennen, anwenden und analysieren und selbstständig erarbeiten mit vertiefenden Beispielen.</w:t>
      </w:r>
    </w:p>
    <w:p w:rsidR="00EE2C76" w:rsidRPr="00AC3D6F" w:rsidRDefault="00E16400" w:rsidP="00EE2C76">
      <w:pPr>
        <w:pStyle w:val="83ErlText"/>
      </w:pPr>
      <w:r w:rsidRPr="00EF640E">
        <w:rPr>
          <w:spacing w:val="26"/>
        </w:rPr>
        <w:t>Bereich Medientechnologie</w:t>
      </w:r>
    </w:p>
    <w:p w:rsidR="00EE2C76" w:rsidRPr="00AC3D6F" w:rsidRDefault="00E16400" w:rsidP="00EE2C76">
      <w:pPr>
        <w:pStyle w:val="54aStriche1"/>
      </w:pPr>
      <w:r>
        <w:tab/>
        <w:t>–</w:t>
      </w:r>
      <w:r>
        <w:tab/>
      </w:r>
      <w:r w:rsidRPr="00AC3D6F">
        <w:t>komplexere Prüfverfahren sowie Standards der Drucktechnik verstehen;</w:t>
      </w:r>
    </w:p>
    <w:p w:rsidR="00EE2C76" w:rsidRPr="00AC3D6F" w:rsidRDefault="00E16400" w:rsidP="00EE2C76">
      <w:pPr>
        <w:pStyle w:val="54aStriche1"/>
      </w:pPr>
      <w:r>
        <w:tab/>
        <w:t>–</w:t>
      </w:r>
      <w:r>
        <w:tab/>
      </w:r>
      <w:r w:rsidRPr="00AC3D6F">
        <w:t>aktuelle technologische Innovationen verstehen.</w:t>
      </w:r>
    </w:p>
    <w:p w:rsidR="00EE2C76" w:rsidRPr="00AC3D6F" w:rsidRDefault="00E16400" w:rsidP="00EE2C76">
      <w:pPr>
        <w:pStyle w:val="83ErlText"/>
      </w:pPr>
      <w:r w:rsidRPr="00EF640E">
        <w:rPr>
          <w:spacing w:val="26"/>
        </w:rPr>
        <w:t>Bereich Qualitätssicherung und -management</w:t>
      </w:r>
    </w:p>
    <w:p w:rsidR="00EE2C76" w:rsidRPr="00AC3D6F" w:rsidRDefault="00E16400" w:rsidP="00EE2C76">
      <w:pPr>
        <w:pStyle w:val="54aStriche1"/>
      </w:pPr>
      <w:r>
        <w:tab/>
        <w:t>–</w:t>
      </w:r>
      <w:r>
        <w:tab/>
      </w:r>
      <w:r w:rsidRPr="00AC3D6F">
        <w:t xml:space="preserve">spezielle Umwelt- QM- und </w:t>
      </w:r>
      <w:proofErr w:type="spellStart"/>
      <w:r w:rsidRPr="00AC3D6F">
        <w:t>Projektzertifierungssysteme</w:t>
      </w:r>
      <w:proofErr w:type="spellEnd"/>
      <w:r w:rsidRPr="00AC3D6F">
        <w:t xml:space="preserve"> anwenden und selbstständig mit vertiefenden Beispielen erarbeiten.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Materialqualität und Materialanwendung:</w:t>
      </w:r>
    </w:p>
    <w:p w:rsidR="00EE2C76" w:rsidRPr="00AC3D6F" w:rsidRDefault="00E16400" w:rsidP="00EE2C76">
      <w:pPr>
        <w:pStyle w:val="51Abs"/>
      </w:pPr>
      <w:r w:rsidRPr="00AC3D6F">
        <w:t>Packmaterialen, Qualitätsparameter, moderne zukunftsträchtige Technologie.</w:t>
      </w:r>
    </w:p>
    <w:p w:rsidR="00EE2C76" w:rsidRPr="00AC3D6F" w:rsidRDefault="00E16400" w:rsidP="00EE2C76">
      <w:pPr>
        <w:pStyle w:val="83ErlText"/>
      </w:pPr>
      <w:r w:rsidRPr="00AC3D6F">
        <w:t>Medientechnologie:</w:t>
      </w:r>
    </w:p>
    <w:p w:rsidR="00EE2C76" w:rsidRPr="00AC3D6F" w:rsidRDefault="00E16400" w:rsidP="00EE2C76">
      <w:pPr>
        <w:pStyle w:val="51Abs"/>
      </w:pPr>
      <w:r w:rsidRPr="00AC3D6F">
        <w:t>Prüfmethoden der Drucktechnologie, Standardisierung, aktuelle technologische Entwicklungen.</w:t>
      </w:r>
    </w:p>
    <w:p w:rsidR="00EE2C76" w:rsidRPr="00AC3D6F" w:rsidRDefault="00E16400" w:rsidP="00EE2C76">
      <w:pPr>
        <w:pStyle w:val="83ErlText"/>
      </w:pPr>
      <w:r w:rsidRPr="00AC3D6F">
        <w:t>Qualitätssicherung und –</w:t>
      </w:r>
      <w:proofErr w:type="spellStart"/>
      <w:r w:rsidRPr="00AC3D6F">
        <w:t>management</w:t>
      </w:r>
      <w:proofErr w:type="spellEnd"/>
      <w:r w:rsidRPr="00AC3D6F">
        <w:t>:</w:t>
      </w:r>
    </w:p>
    <w:p w:rsidR="00EE2C76" w:rsidRPr="00AC3D6F" w:rsidRDefault="00E16400" w:rsidP="00EE2C76">
      <w:pPr>
        <w:pStyle w:val="51Abs"/>
      </w:pPr>
      <w:r w:rsidRPr="00AC3D6F">
        <w:t>QM, PM, UM und deren spezielle Techniken an Beispielen.</w:t>
      </w:r>
    </w:p>
    <w:p w:rsidR="00EE2C76" w:rsidRPr="00AC3D6F" w:rsidRDefault="00E16400" w:rsidP="00EE2C76">
      <w:pPr>
        <w:pStyle w:val="81ErlUeberschrZ"/>
      </w:pPr>
      <w:r w:rsidRPr="00EF640E">
        <w:rPr>
          <w:b w:val="0"/>
          <w:caps/>
        </w:rPr>
        <w:t>3. Mediengestaltung und Webdesign</w:t>
      </w:r>
    </w:p>
    <w:p w:rsidR="00EE2C76" w:rsidRPr="00AC3D6F" w:rsidRDefault="00E16400" w:rsidP="00EE2C76">
      <w:pPr>
        <w:pStyle w:val="83ErlText"/>
      </w:pPr>
      <w:r w:rsidRPr="00EF640E">
        <w:rPr>
          <w:spacing w:val="26"/>
        </w:rPr>
        <w:t>1</w:t>
      </w:r>
      <w:r>
        <w:rPr>
          <w:spacing w:val="26"/>
        </w:rPr>
        <w:t>. Klasse</w:t>
      </w:r>
      <w:r w:rsidRPr="00AC3D6F">
        <w:t xml:space="preserve"> (</w:t>
      </w:r>
      <w:r w:rsidRPr="00EF640E">
        <w:rPr>
          <w:spacing w:val="26"/>
        </w:rPr>
        <w:t>1. Semester)</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Mediengestaltung</w:t>
      </w:r>
    </w:p>
    <w:p w:rsidR="00EE2C76" w:rsidRPr="00AC3D6F" w:rsidRDefault="00E16400" w:rsidP="00EE2C76">
      <w:pPr>
        <w:pStyle w:val="54aStriche1"/>
      </w:pPr>
      <w:r>
        <w:tab/>
        <w:t>–</w:t>
      </w:r>
      <w:r>
        <w:tab/>
      </w:r>
      <w:r w:rsidRPr="00AC3D6F">
        <w:t>die Grundelemente der Gestaltung kennen und anwenden;</w:t>
      </w:r>
    </w:p>
    <w:p w:rsidR="00EE2C76" w:rsidRPr="00AC3D6F" w:rsidRDefault="00E16400" w:rsidP="00EE2C76">
      <w:pPr>
        <w:pStyle w:val="54aStriche1"/>
      </w:pPr>
      <w:r>
        <w:tab/>
        <w:t>–</w:t>
      </w:r>
      <w:r>
        <w:tab/>
      </w:r>
      <w:r w:rsidRPr="00AC3D6F">
        <w:t>die Elemente der Corporate Identity verstehen;</w:t>
      </w:r>
    </w:p>
    <w:p w:rsidR="00EE2C76" w:rsidRPr="00AC3D6F" w:rsidRDefault="00E16400" w:rsidP="00EE2C76">
      <w:pPr>
        <w:pStyle w:val="54aStriche1"/>
      </w:pPr>
      <w:r>
        <w:tab/>
        <w:t>–</w:t>
      </w:r>
      <w:r>
        <w:tab/>
      </w:r>
      <w:r w:rsidRPr="00AC3D6F">
        <w:t xml:space="preserve">Entwürfe für Medienprodukte </w:t>
      </w:r>
      <w:proofErr w:type="spellStart"/>
      <w:r w:rsidRPr="00AC3D6F">
        <w:t>scribbeln</w:t>
      </w:r>
      <w:proofErr w:type="spellEnd"/>
      <w:r w:rsidRPr="00AC3D6F">
        <w:t xml:space="preserve"> und produktgerecht aufbereiten;</w:t>
      </w:r>
    </w:p>
    <w:p w:rsidR="00EE2C76" w:rsidRPr="00AC3D6F" w:rsidRDefault="00E16400" w:rsidP="00EE2C76">
      <w:pPr>
        <w:pStyle w:val="54aStriche1"/>
      </w:pPr>
      <w:r>
        <w:tab/>
        <w:t>–</w:t>
      </w:r>
      <w:r>
        <w:tab/>
      </w:r>
      <w:r w:rsidRPr="00AC3D6F">
        <w:t>Gestaltungsarbeiten in üblichen Büro-Programmen (</w:t>
      </w:r>
      <w:proofErr w:type="spellStart"/>
      <w:r w:rsidRPr="00AC3D6F">
        <w:t>zB</w:t>
      </w:r>
      <w:proofErr w:type="spellEnd"/>
      <w:r w:rsidRPr="00AC3D6F">
        <w:t xml:space="preserve"> Office) ausführen und für die Weiterverwendung aufbereiten.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die Grundlagen der Internettechnologie, Websprachen und Web-Dateiformate verstehen;</w:t>
      </w:r>
    </w:p>
    <w:p w:rsidR="00EE2C76" w:rsidRPr="00AC3D6F" w:rsidRDefault="00E16400" w:rsidP="00EE2C76">
      <w:pPr>
        <w:pStyle w:val="54aStriche1"/>
      </w:pPr>
      <w:r>
        <w:tab/>
        <w:t>–</w:t>
      </w:r>
      <w:r>
        <w:tab/>
      </w:r>
      <w:r w:rsidRPr="00AC3D6F">
        <w:t>einfache Webseiten gestalten.</w:t>
      </w:r>
    </w:p>
    <w:p w:rsidR="00EE2C76" w:rsidRPr="00AC3D6F" w:rsidRDefault="00E16400" w:rsidP="00EE2C76">
      <w:pPr>
        <w:pStyle w:val="82ErlUeberschrL"/>
      </w:pPr>
      <w:r w:rsidRPr="00AC3D6F">
        <w:t>Lehrstoff:</w:t>
      </w:r>
    </w:p>
    <w:p w:rsidR="00EE2C76" w:rsidRPr="00AC3D6F" w:rsidRDefault="00E16400" w:rsidP="00EE2C76">
      <w:pPr>
        <w:pStyle w:val="51Abs"/>
      </w:pPr>
      <w:r w:rsidRPr="00AC3D6F">
        <w:t>Grundlagen der Gestaltung (Wahrnehmung, Gestaltgesetze, Gestaltungselemente, Farbe, Schrift, Typografie), Techniken für die Satzspiegelermittlung, Corporate Design, Entwurfstechnik (Scribble), produktabhängiges Design (Seitengestaltung), Schrift nach DIN 16 518, Grundlagen von Design, Gestaltungsübungen, Anfertigung von Produktentwürfen (Scribbles), Erstellung und Ausgabe von Office-Dokumenten.</w:t>
      </w:r>
    </w:p>
    <w:p w:rsidR="00EE2C76" w:rsidRPr="00AC3D6F" w:rsidRDefault="00E16400" w:rsidP="00EE2C76">
      <w:pPr>
        <w:pStyle w:val="83ErlText"/>
      </w:pPr>
      <w:r w:rsidRPr="00EF640E">
        <w:rPr>
          <w:spacing w:val="26"/>
        </w:rPr>
        <w:t>2. Semester</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Mediengestaltung</w:t>
      </w:r>
    </w:p>
    <w:p w:rsidR="00EE2C76" w:rsidRPr="00AC3D6F" w:rsidRDefault="00E16400" w:rsidP="00EE2C76">
      <w:pPr>
        <w:pStyle w:val="54aStriche1"/>
      </w:pPr>
      <w:r>
        <w:tab/>
        <w:t>–</w:t>
      </w:r>
      <w:r>
        <w:tab/>
      </w:r>
      <w:r w:rsidRPr="00AC3D6F">
        <w:t>einfache Printprodukte rechnergestützt entwerfen;</w:t>
      </w:r>
    </w:p>
    <w:p w:rsidR="00EE2C76" w:rsidRPr="00AC3D6F" w:rsidRDefault="00E16400" w:rsidP="00EE2C76">
      <w:pPr>
        <w:pStyle w:val="54aStriche1"/>
      </w:pPr>
      <w:r>
        <w:tab/>
        <w:t>–</w:t>
      </w:r>
      <w:r>
        <w:tab/>
      </w:r>
      <w:r w:rsidRPr="00AC3D6F">
        <w:t>Normen der Medienproduktion bei der Produktentwicklung anwenden;</w:t>
      </w:r>
    </w:p>
    <w:p w:rsidR="00EE2C76" w:rsidRPr="00AC3D6F" w:rsidRDefault="00E16400" w:rsidP="00EE2C76">
      <w:pPr>
        <w:pStyle w:val="54aStriche1"/>
      </w:pPr>
      <w:r>
        <w:tab/>
        <w:t>–</w:t>
      </w:r>
      <w:r>
        <w:tab/>
      </w:r>
      <w:r w:rsidRPr="00AC3D6F">
        <w:t>die Elemente der Gestaltung bei der Entwicklung von Projekten anwenden;</w:t>
      </w:r>
    </w:p>
    <w:p w:rsidR="00EE2C76" w:rsidRPr="00AC3D6F" w:rsidRDefault="00E16400" w:rsidP="00EE2C76">
      <w:pPr>
        <w:pStyle w:val="54aStriche1"/>
      </w:pPr>
      <w:r>
        <w:tab/>
        <w:t>–</w:t>
      </w:r>
      <w:r>
        <w:tab/>
      </w:r>
      <w:r w:rsidRPr="00AC3D6F">
        <w:t>Fachtermini richtig anwenden;</w:t>
      </w:r>
    </w:p>
    <w:p w:rsidR="00EE2C76" w:rsidRPr="00AC3D6F" w:rsidRDefault="00E16400" w:rsidP="00EE2C76">
      <w:pPr>
        <w:pStyle w:val="54aStriche1"/>
      </w:pPr>
      <w:r>
        <w:tab/>
        <w:t>–</w:t>
      </w:r>
      <w:r>
        <w:tab/>
      </w:r>
      <w:r w:rsidRPr="00AC3D6F">
        <w:t>ästhetische Kompetenz entwickeln;</w:t>
      </w:r>
    </w:p>
    <w:p w:rsidR="00EE2C76" w:rsidRPr="00AC3D6F" w:rsidRDefault="00E16400" w:rsidP="00EE2C76">
      <w:pPr>
        <w:pStyle w:val="54aStriche1"/>
      </w:pPr>
      <w:r>
        <w:tab/>
        <w:t>–</w:t>
      </w:r>
      <w:r>
        <w:tab/>
      </w:r>
      <w:r w:rsidRPr="00AC3D6F">
        <w:t xml:space="preserve">diverse Software-Tools nach den Grundlagen der Gestaltung für die Entwicklung von Print- und </w:t>
      </w:r>
      <w:proofErr w:type="spellStart"/>
      <w:r w:rsidRPr="00AC3D6F">
        <w:t>Screenmedien</w:t>
      </w:r>
      <w:proofErr w:type="spellEnd"/>
      <w:r w:rsidRPr="00AC3D6F">
        <w:t xml:space="preserve"> gestalterisch einsetzen.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einen Webauftritt planen, konzipieren;</w:t>
      </w:r>
    </w:p>
    <w:p w:rsidR="00EE2C76" w:rsidRPr="00AC3D6F" w:rsidRDefault="00E16400" w:rsidP="00EE2C76">
      <w:pPr>
        <w:pStyle w:val="54aStriche1"/>
      </w:pPr>
      <w:r>
        <w:tab/>
        <w:t>–</w:t>
      </w:r>
      <w:r>
        <w:tab/>
      </w:r>
      <w:r w:rsidRPr="00AC3D6F">
        <w:t>Strukturen der Nutzerführung entwerfen.</w:t>
      </w:r>
    </w:p>
    <w:p w:rsidR="00EE2C76" w:rsidRPr="00AC3D6F" w:rsidRDefault="00E16400" w:rsidP="00EE2C76">
      <w:pPr>
        <w:pStyle w:val="82ErlUeberschrL"/>
      </w:pPr>
      <w:r w:rsidRPr="00AC3D6F">
        <w:lastRenderedPageBreak/>
        <w:t>Lehrstoff:</w:t>
      </w:r>
    </w:p>
    <w:p w:rsidR="00EE2C76" w:rsidRPr="00AC3D6F" w:rsidRDefault="00E16400" w:rsidP="00EE2C76">
      <w:pPr>
        <w:pStyle w:val="51Abs"/>
      </w:pPr>
      <w:r w:rsidRPr="00AC3D6F">
        <w:t>Produktportfolio der Printmedien, Normen der Medienproduktion, Probleme der Usability, Fachtermini der Print- und Webwelt, Ästhetik in der Gestaltung, Webkonzepte, Analyse Nutzerführung, Anwendungsbereiche von üblichen Büro-Programmen (</w:t>
      </w:r>
      <w:proofErr w:type="spellStart"/>
      <w:r w:rsidRPr="00AC3D6F">
        <w:t>zB</w:t>
      </w:r>
      <w:proofErr w:type="spellEnd"/>
      <w:r w:rsidRPr="00AC3D6F">
        <w:t xml:space="preserve"> Office), Print- und </w:t>
      </w:r>
      <w:proofErr w:type="spellStart"/>
      <w:r w:rsidRPr="00AC3D6F">
        <w:t>Screenmedien</w:t>
      </w:r>
      <w:proofErr w:type="spellEnd"/>
      <w:r w:rsidRPr="00AC3D6F">
        <w:t xml:space="preserve">, Geschichte und Grundlagen des Internets, Web und Farbe, Schrift nach DIN 16 518, Grundlagen von Design, Gestaltung und Erstellung von einfachen HTML-Seiten (Struktur, Syntax, Verlinkung, Web und Farbe, </w:t>
      </w:r>
      <w:proofErr w:type="spellStart"/>
      <w:r w:rsidRPr="00AC3D6F">
        <w:t>etc</w:t>
      </w:r>
      <w:proofErr w:type="spellEnd"/>
      <w:r w:rsidRPr="00AC3D6F">
        <w:t>), Usability.</w:t>
      </w:r>
    </w:p>
    <w:p w:rsidR="00EE2C76" w:rsidRPr="00AC3D6F" w:rsidRDefault="00E16400" w:rsidP="00EE2C76">
      <w:pPr>
        <w:pStyle w:val="83ErlText"/>
      </w:pPr>
      <w:r w:rsidRPr="00EF640E">
        <w:rPr>
          <w:spacing w:val="26"/>
        </w:rPr>
        <w:t>2</w:t>
      </w:r>
      <w:r>
        <w:rPr>
          <w:spacing w:val="26"/>
        </w:rPr>
        <w:t>. Klasse</w:t>
      </w:r>
      <w:r w:rsidRPr="00AC3D6F">
        <w:t>:</w:t>
      </w:r>
    </w:p>
    <w:p w:rsidR="00EE2C76" w:rsidRPr="00AC3D6F" w:rsidRDefault="00E16400" w:rsidP="00EE2C76">
      <w:pPr>
        <w:pStyle w:val="83ErlText"/>
      </w:pPr>
      <w:r w:rsidRPr="00EF640E">
        <w:rPr>
          <w:spacing w:val="26"/>
        </w:rPr>
        <w:t>3. Semester – Kompetenzmodul 3:</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Mediengestaltung</w:t>
      </w:r>
    </w:p>
    <w:p w:rsidR="00EE2C76" w:rsidRPr="00AC3D6F" w:rsidRDefault="00E16400" w:rsidP="00EE2C76">
      <w:pPr>
        <w:pStyle w:val="54aStriche1"/>
      </w:pPr>
      <w:r>
        <w:tab/>
        <w:t>–</w:t>
      </w:r>
      <w:r>
        <w:tab/>
      </w:r>
      <w:r w:rsidRPr="00AC3D6F">
        <w:t>verschiedene Medien eines Projektes gestalterisch vereinheitlichen bzw. abstimmen;</w:t>
      </w:r>
    </w:p>
    <w:p w:rsidR="00EE2C76" w:rsidRPr="00AC3D6F" w:rsidRDefault="00E16400" w:rsidP="00EE2C76">
      <w:pPr>
        <w:pStyle w:val="54aStriche1"/>
      </w:pPr>
      <w:r>
        <w:tab/>
        <w:t>–</w:t>
      </w:r>
      <w:r>
        <w:tab/>
      </w:r>
      <w:r w:rsidRPr="00AC3D6F">
        <w:t>die in der Produktion gängigen Dateiformate generieren und richtig einsetzen;</w:t>
      </w:r>
    </w:p>
    <w:p w:rsidR="00EE2C76" w:rsidRPr="00AC3D6F" w:rsidRDefault="00E16400" w:rsidP="00EE2C76">
      <w:pPr>
        <w:pStyle w:val="54aStriche1"/>
      </w:pPr>
      <w:r>
        <w:tab/>
        <w:t>–</w:t>
      </w:r>
      <w:r>
        <w:tab/>
      </w:r>
      <w:r w:rsidRPr="00AC3D6F">
        <w:t>mehrseitige Printprodukte rechnergestützt entwerfen;</w:t>
      </w:r>
    </w:p>
    <w:p w:rsidR="00EE2C76" w:rsidRPr="00AC3D6F" w:rsidRDefault="00E16400" w:rsidP="00EE2C76">
      <w:pPr>
        <w:pStyle w:val="54aStriche1"/>
      </w:pPr>
      <w:r>
        <w:tab/>
        <w:t>–</w:t>
      </w:r>
      <w:r>
        <w:tab/>
      </w:r>
      <w:r w:rsidRPr="00AC3D6F">
        <w:t>Medienelemente und -</w:t>
      </w:r>
      <w:proofErr w:type="spellStart"/>
      <w:r w:rsidRPr="00AC3D6F">
        <w:t>teilprodukte</w:t>
      </w:r>
      <w:proofErr w:type="spellEnd"/>
      <w:r w:rsidRPr="00AC3D6F">
        <w:t xml:space="preserve"> kombinieren, bereitstellen und ausgeben;</w:t>
      </w:r>
    </w:p>
    <w:p w:rsidR="00EE2C76" w:rsidRPr="00AC3D6F" w:rsidRDefault="00E16400" w:rsidP="00EE2C76">
      <w:pPr>
        <w:pStyle w:val="54aStriche1"/>
      </w:pPr>
      <w:r>
        <w:tab/>
        <w:t>–</w:t>
      </w:r>
      <w:r>
        <w:tab/>
      </w:r>
      <w:r w:rsidRPr="00AC3D6F">
        <w:t>Logos und einfache Medienprodukte nach eigenen Entwürfen erarbeiten und kritisch diskutieren;</w:t>
      </w:r>
    </w:p>
    <w:p w:rsidR="00EE2C76" w:rsidRPr="00AC3D6F" w:rsidRDefault="00E16400" w:rsidP="00EE2C76">
      <w:pPr>
        <w:pStyle w:val="54aStriche1"/>
      </w:pPr>
      <w:r>
        <w:tab/>
        <w:t>–</w:t>
      </w:r>
      <w:r>
        <w:tab/>
      </w:r>
      <w:r w:rsidRPr="00AC3D6F">
        <w:t>Wissen um das aktuelle Medienrepertoire aufbauen.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HTML-Editoren für die Website-Erstellung einsetzen;</w:t>
      </w:r>
    </w:p>
    <w:p w:rsidR="00EE2C76" w:rsidRPr="00AC3D6F" w:rsidRDefault="00E16400" w:rsidP="00EE2C76">
      <w:pPr>
        <w:pStyle w:val="54aStriche1"/>
      </w:pPr>
      <w:r>
        <w:tab/>
        <w:t>–</w:t>
      </w:r>
      <w:r>
        <w:tab/>
      </w:r>
      <w:r w:rsidRPr="00AC3D6F">
        <w:t>die Nutzerführung auf die Zielgruppe abstimmen;</w:t>
      </w:r>
    </w:p>
    <w:p w:rsidR="00EE2C76" w:rsidRPr="00AC3D6F" w:rsidRDefault="00E16400" w:rsidP="00EE2C76">
      <w:pPr>
        <w:pStyle w:val="54aStriche1"/>
      </w:pPr>
      <w:r>
        <w:tab/>
        <w:t>–</w:t>
      </w:r>
      <w:r>
        <w:tab/>
      </w:r>
      <w:r w:rsidRPr="00AC3D6F">
        <w:t>HTML-Entwürfe präsentieren und diskutieren;</w:t>
      </w:r>
    </w:p>
    <w:p w:rsidR="00EE2C76" w:rsidRPr="00AC3D6F" w:rsidRDefault="00E16400" w:rsidP="00EE2C76">
      <w:pPr>
        <w:pStyle w:val="54aStriche1"/>
      </w:pPr>
      <w:r>
        <w:tab/>
        <w:t>–</w:t>
      </w:r>
      <w:r>
        <w:tab/>
      </w:r>
      <w:r w:rsidRPr="00AC3D6F">
        <w:t>Web-Dateiformate kennen und beim Entwurf richtig einsetzen;</w:t>
      </w:r>
    </w:p>
    <w:p w:rsidR="00EE2C76" w:rsidRPr="00AC3D6F" w:rsidRDefault="00E16400" w:rsidP="00EE2C76">
      <w:pPr>
        <w:pStyle w:val="54aStriche1"/>
      </w:pPr>
      <w:r>
        <w:tab/>
        <w:t>–</w:t>
      </w:r>
      <w:r>
        <w:tab/>
      </w:r>
      <w:r w:rsidRPr="00AC3D6F">
        <w:t>Webdesigns nach Vorgaben und eigenen Entwürfen entwickeln und planen.</w:t>
      </w:r>
    </w:p>
    <w:p w:rsidR="00EE2C76" w:rsidRPr="00AC3D6F" w:rsidRDefault="00E16400" w:rsidP="00EE2C76">
      <w:pPr>
        <w:pStyle w:val="82ErlUeberschrL"/>
      </w:pPr>
      <w:r w:rsidRPr="00AC3D6F">
        <w:t>Lehrstoff:</w:t>
      </w:r>
    </w:p>
    <w:p w:rsidR="00EE2C76" w:rsidRPr="00AC3D6F" w:rsidRDefault="00E16400" w:rsidP="00EE2C76">
      <w:pPr>
        <w:pStyle w:val="51Abs"/>
      </w:pPr>
      <w:r w:rsidRPr="00AC3D6F">
        <w:t>Piktogramme, Icons, Logoentwicklung, Dateiformate und deren Einsatz/Qualitäten, Medienvielfalt und Medienmix, Medien-Projektplanung, Buchgestaltung, Zeitschriftgestaltung.</w:t>
      </w:r>
    </w:p>
    <w:p w:rsidR="00EE2C76" w:rsidRPr="00AC3D6F" w:rsidRDefault="00E16400" w:rsidP="00EE2C76">
      <w:pPr>
        <w:pStyle w:val="83ErlText"/>
      </w:pPr>
      <w:r w:rsidRPr="00EF640E">
        <w:rPr>
          <w:spacing w:val="26"/>
        </w:rPr>
        <w:t>4. Semester – Kompetenzmodul 4:</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Mediengestaltung</w:t>
      </w:r>
    </w:p>
    <w:p w:rsidR="00EE2C76" w:rsidRPr="00AC3D6F" w:rsidRDefault="00E16400" w:rsidP="00EE2C76">
      <w:pPr>
        <w:pStyle w:val="54aStriche1"/>
      </w:pPr>
      <w:r>
        <w:tab/>
        <w:t>–</w:t>
      </w:r>
      <w:r>
        <w:tab/>
      </w:r>
      <w:r w:rsidRPr="00AC3D6F">
        <w:t>Ideen und Entwürfe für Medienprojekte visualisieren und präsentieren;</w:t>
      </w:r>
    </w:p>
    <w:p w:rsidR="00EE2C76" w:rsidRPr="00AC3D6F" w:rsidRDefault="00E16400" w:rsidP="00EE2C76">
      <w:pPr>
        <w:pStyle w:val="54aStriche1"/>
      </w:pPr>
      <w:r>
        <w:tab/>
        <w:t>–</w:t>
      </w:r>
      <w:r>
        <w:tab/>
      </w:r>
      <w:r w:rsidRPr="00AC3D6F">
        <w:t>Gestaltungsfehler in Print- und Online-Medien erkennen;</w:t>
      </w:r>
    </w:p>
    <w:p w:rsidR="00EE2C76" w:rsidRPr="00AC3D6F" w:rsidRDefault="00E16400" w:rsidP="00EE2C76">
      <w:pPr>
        <w:pStyle w:val="54aStriche1"/>
      </w:pPr>
      <w:r>
        <w:tab/>
        <w:t>–</w:t>
      </w:r>
      <w:r>
        <w:tab/>
      </w:r>
      <w:r w:rsidRPr="00AC3D6F">
        <w:t>einfache Produkte für mobile Endgeräte planen.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Web-CMS für die Entwicklung von Web-Sites einsetzen;</w:t>
      </w:r>
    </w:p>
    <w:p w:rsidR="00EE2C76" w:rsidRPr="00AC3D6F" w:rsidRDefault="00E16400" w:rsidP="00EE2C76">
      <w:pPr>
        <w:pStyle w:val="54aStriche1"/>
      </w:pPr>
      <w:r>
        <w:tab/>
        <w:t>–</w:t>
      </w:r>
      <w:r>
        <w:tab/>
      </w:r>
      <w:r w:rsidRPr="00AC3D6F">
        <w:t>Templates von CMS-Systemen anwenden und anpassen.</w:t>
      </w:r>
    </w:p>
    <w:p w:rsidR="00EE2C76" w:rsidRPr="00AC3D6F" w:rsidRDefault="00E16400" w:rsidP="00EE2C76">
      <w:pPr>
        <w:pStyle w:val="82ErlUeberschrL"/>
      </w:pPr>
      <w:r w:rsidRPr="00AC3D6F">
        <w:t>Lehrstoff:</w:t>
      </w:r>
    </w:p>
    <w:p w:rsidR="00EE2C76" w:rsidRPr="00AC3D6F" w:rsidRDefault="00E16400" w:rsidP="00EE2C76">
      <w:pPr>
        <w:pStyle w:val="51Abs"/>
      </w:pPr>
      <w:r w:rsidRPr="00AC3D6F">
        <w:t>Präsentationstechnik, Medienanalyse, Welt der Onlinemedien, CMS-Programme, Grundlagen von Grafik-Design, Medienprojekte für den Kunden aufbereiten, Analyse von aktuellen Medienprodukten, Medienentwurf für mobile Endgeräte.</w:t>
      </w:r>
    </w:p>
    <w:p w:rsidR="00EE2C76" w:rsidRPr="00AC3D6F" w:rsidRDefault="00E16400" w:rsidP="00EE2C76">
      <w:pPr>
        <w:pStyle w:val="83ErlText"/>
      </w:pPr>
      <w:r w:rsidRPr="00EF640E">
        <w:rPr>
          <w:spacing w:val="26"/>
        </w:rPr>
        <w:t>3</w:t>
      </w:r>
      <w:r>
        <w:rPr>
          <w:spacing w:val="26"/>
        </w:rPr>
        <w:t>. Klasse</w:t>
      </w:r>
      <w:r w:rsidRPr="00AC3D6F">
        <w:t>:</w:t>
      </w:r>
    </w:p>
    <w:p w:rsidR="00EE2C76" w:rsidRPr="00AC3D6F" w:rsidRDefault="00E16400" w:rsidP="00EE2C76">
      <w:pPr>
        <w:pStyle w:val="83ErlText"/>
      </w:pPr>
      <w:r w:rsidRPr="00EF640E">
        <w:rPr>
          <w:spacing w:val="26"/>
        </w:rPr>
        <w:t>5. Semester – Kompetenzmodul 5:</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Mediengestaltung</w:t>
      </w:r>
    </w:p>
    <w:p w:rsidR="00EE2C76" w:rsidRPr="00AC3D6F" w:rsidRDefault="00E16400" w:rsidP="00EE2C76">
      <w:pPr>
        <w:pStyle w:val="54aStriche1"/>
      </w:pPr>
      <w:r>
        <w:tab/>
        <w:t>–</w:t>
      </w:r>
      <w:r>
        <w:tab/>
      </w:r>
      <w:r w:rsidRPr="00AC3D6F">
        <w:t>komplexe Printprodukte rechnergestützt entwerfen;</w:t>
      </w:r>
    </w:p>
    <w:p w:rsidR="00EE2C76" w:rsidRPr="00AC3D6F" w:rsidRDefault="00E16400" w:rsidP="00EE2C76">
      <w:pPr>
        <w:pStyle w:val="54aStriche1"/>
      </w:pPr>
      <w:r>
        <w:tab/>
        <w:t>–</w:t>
      </w:r>
      <w:r>
        <w:tab/>
      </w:r>
      <w:r w:rsidRPr="00AC3D6F">
        <w:t>Re-Designs von bestehenden Produkten entwickeln und überprüfen;</w:t>
      </w:r>
    </w:p>
    <w:p w:rsidR="00EE2C76" w:rsidRPr="00AC3D6F" w:rsidRDefault="00E16400" w:rsidP="00EE2C76">
      <w:pPr>
        <w:pStyle w:val="54aStriche1"/>
      </w:pPr>
      <w:r>
        <w:lastRenderedPageBreak/>
        <w:tab/>
        <w:t>–</w:t>
      </w:r>
      <w:r>
        <w:tab/>
      </w:r>
      <w:r w:rsidRPr="00AC3D6F">
        <w:t>Designs nach gestalterischen Vorgaben (</w:t>
      </w:r>
      <w:proofErr w:type="spellStart"/>
      <w:r w:rsidRPr="00AC3D6F">
        <w:t>zB</w:t>
      </w:r>
      <w:proofErr w:type="spellEnd"/>
      <w:r w:rsidRPr="00AC3D6F">
        <w:t xml:space="preserve"> Corporate Designs) unter Beachtung gängiger Normen erstellen.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kurze Video- und Audiosequenzen planen und erstellen;</w:t>
      </w:r>
    </w:p>
    <w:p w:rsidR="00EE2C76" w:rsidRPr="00AC3D6F" w:rsidRDefault="00E16400" w:rsidP="00EE2C76">
      <w:pPr>
        <w:pStyle w:val="54aStriche1"/>
      </w:pPr>
      <w:r>
        <w:tab/>
        <w:t>–</w:t>
      </w:r>
      <w:r>
        <w:tab/>
      </w:r>
      <w:r w:rsidRPr="00AC3D6F">
        <w:t>Produkte für mobile Endgeräte entwickeln.</w:t>
      </w:r>
    </w:p>
    <w:p w:rsidR="00EE2C76" w:rsidRPr="00AC3D6F" w:rsidRDefault="00E16400" w:rsidP="00EE2C76">
      <w:pPr>
        <w:pStyle w:val="82ErlUeberschrL"/>
      </w:pPr>
      <w:r w:rsidRPr="00AC3D6F">
        <w:t>Lehrstoff:</w:t>
      </w:r>
    </w:p>
    <w:p w:rsidR="00EE2C76" w:rsidRPr="00AC3D6F" w:rsidRDefault="00E16400" w:rsidP="00EE2C76">
      <w:pPr>
        <w:pStyle w:val="51Abs"/>
      </w:pPr>
      <w:r w:rsidRPr="00AC3D6F">
        <w:t>Mehrteilige Printprodukte zu einem Projekt vereinen, Konzept des Corporate-Design-Handbuches, Kundengespräch, Designprodukte der Werbewelt, Audio/Video für kleine Projekte entwickeln, Konzepte für mobile Endgeräte.</w:t>
      </w:r>
    </w:p>
    <w:p w:rsidR="00EE2C76" w:rsidRPr="00AC3D6F" w:rsidRDefault="00E16400" w:rsidP="00EE2C76">
      <w:pPr>
        <w:pStyle w:val="83ErlText"/>
      </w:pPr>
      <w:r w:rsidRPr="00EF640E">
        <w:rPr>
          <w:spacing w:val="26"/>
        </w:rPr>
        <w:t>6. Semester – Kompetenzmodul 6:</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Mediengestaltung</w:t>
      </w:r>
    </w:p>
    <w:p w:rsidR="00EE2C76" w:rsidRPr="00AC3D6F" w:rsidRDefault="00E16400" w:rsidP="00EE2C76">
      <w:pPr>
        <w:pStyle w:val="54aStriche1"/>
      </w:pPr>
      <w:r>
        <w:tab/>
        <w:t>–</w:t>
      </w:r>
      <w:r>
        <w:tab/>
      </w:r>
      <w:r w:rsidRPr="00AC3D6F">
        <w:t>Printprodukte für teilautomatisierte Produktion vorbereiten;</w:t>
      </w:r>
    </w:p>
    <w:p w:rsidR="00EE2C76" w:rsidRPr="00AC3D6F" w:rsidRDefault="00E16400" w:rsidP="00EE2C76">
      <w:pPr>
        <w:pStyle w:val="54aStriche1"/>
      </w:pPr>
      <w:r>
        <w:tab/>
        <w:t>–</w:t>
      </w:r>
      <w:r>
        <w:tab/>
      </w:r>
      <w:r w:rsidRPr="00AC3D6F">
        <w:t xml:space="preserve">produktspezifische Designs für </w:t>
      </w:r>
      <w:proofErr w:type="spellStart"/>
      <w:r w:rsidRPr="00AC3D6F">
        <w:t>Multichannel</w:t>
      </w:r>
      <w:proofErr w:type="spellEnd"/>
      <w:r w:rsidRPr="00AC3D6F">
        <w:t>-Konzepte erstellen.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Designs für Web-Projekte entwickeln;</w:t>
      </w:r>
    </w:p>
    <w:p w:rsidR="00EE2C76" w:rsidRPr="00AC3D6F" w:rsidRDefault="00E16400" w:rsidP="00EE2C76">
      <w:pPr>
        <w:pStyle w:val="54aStriche1"/>
      </w:pPr>
      <w:r>
        <w:tab/>
        <w:t>–</w:t>
      </w:r>
      <w:r>
        <w:tab/>
      </w:r>
      <w:r w:rsidRPr="00AC3D6F">
        <w:t xml:space="preserve">Printprodukte für die Darstellung auf </w:t>
      </w:r>
      <w:proofErr w:type="spellStart"/>
      <w:r w:rsidRPr="00AC3D6F">
        <w:t>Screenmedien</w:t>
      </w:r>
      <w:proofErr w:type="spellEnd"/>
      <w:r w:rsidRPr="00AC3D6F">
        <w:t xml:space="preserve"> anpassen.</w:t>
      </w:r>
    </w:p>
    <w:p w:rsidR="00EE2C76" w:rsidRPr="00AC3D6F" w:rsidRDefault="00E16400" w:rsidP="00EE2C76">
      <w:pPr>
        <w:pStyle w:val="82ErlUeberschrL"/>
      </w:pPr>
      <w:r w:rsidRPr="00AC3D6F">
        <w:t>Lehrstoff:</w:t>
      </w:r>
    </w:p>
    <w:p w:rsidR="00EE2C76" w:rsidRPr="00AC3D6F" w:rsidRDefault="00E16400" w:rsidP="00EE2C76">
      <w:pPr>
        <w:pStyle w:val="51Abs"/>
      </w:pPr>
      <w:r w:rsidRPr="00AC3D6F">
        <w:t>Automatisierungsmöglichkeiten bei der Gestaltung von Medienprodukten, Produkt und Funktion, Werbe-, Informations- und Kommunikationskanäle, Datenverwaltung, Automatisierungsmöglichkeiten bei Design-Programmen, Produkte für Multi-Channel, Website-Konzeption, Gestaltungen für Print-/Screen.</w:t>
      </w:r>
    </w:p>
    <w:p w:rsidR="00EE2C76" w:rsidRPr="00AC3D6F" w:rsidRDefault="00E16400" w:rsidP="00EE2C76">
      <w:pPr>
        <w:pStyle w:val="83ErlText"/>
      </w:pPr>
      <w:r w:rsidRPr="00EF640E">
        <w:rPr>
          <w:spacing w:val="26"/>
        </w:rPr>
        <w:t>4</w:t>
      </w:r>
      <w:r>
        <w:rPr>
          <w:spacing w:val="26"/>
        </w:rPr>
        <w:t>. Klasse</w:t>
      </w:r>
      <w:r w:rsidRPr="00AC3D6F">
        <w:t xml:space="preserve"> </w:t>
      </w:r>
      <w:r w:rsidRPr="00EF640E">
        <w:rPr>
          <w:spacing w:val="26"/>
        </w:rPr>
        <w:t xml:space="preserve">– Kompetenzmodul 7 – </w:t>
      </w:r>
      <w:r w:rsidRPr="00AC3D6F">
        <w:t>gemäß Stundentafel I.1:</w:t>
      </w:r>
    </w:p>
    <w:p w:rsidR="00EE2C76" w:rsidRPr="00AC3D6F" w:rsidRDefault="00E16400" w:rsidP="00EE2C76">
      <w:pPr>
        <w:pStyle w:val="83ErlText"/>
      </w:pPr>
      <w:r w:rsidRPr="00EF640E">
        <w:rPr>
          <w:spacing w:val="26"/>
        </w:rPr>
        <w:t>7. Semester</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Mediengestaltung</w:t>
      </w:r>
    </w:p>
    <w:p w:rsidR="00EE2C76" w:rsidRPr="00AC3D6F" w:rsidRDefault="00E16400" w:rsidP="00EE2C76">
      <w:pPr>
        <w:pStyle w:val="54aStriche1"/>
      </w:pPr>
      <w:r>
        <w:tab/>
        <w:t>–</w:t>
      </w:r>
      <w:r>
        <w:tab/>
      </w:r>
      <w:r w:rsidRPr="00AC3D6F">
        <w:t>Printprodukte für teilautomatisierte Produktion selbstständig umsetzen</w:t>
      </w:r>
    </w:p>
    <w:p w:rsidR="00EE2C76" w:rsidRPr="00AC3D6F" w:rsidRDefault="00E16400" w:rsidP="00EE2C76">
      <w:pPr>
        <w:pStyle w:val="54aStriche1"/>
      </w:pPr>
      <w:r>
        <w:tab/>
        <w:t>–</w:t>
      </w:r>
      <w:r>
        <w:tab/>
      </w:r>
      <w:r w:rsidRPr="00AC3D6F">
        <w:t xml:space="preserve">produktspezifische Designs für </w:t>
      </w:r>
      <w:proofErr w:type="spellStart"/>
      <w:r w:rsidRPr="00AC3D6F">
        <w:t>Multichannel</w:t>
      </w:r>
      <w:proofErr w:type="spellEnd"/>
      <w:r w:rsidRPr="00AC3D6F">
        <w:t>-Konzepte selbstständig umsetzen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eigenständig Designs für Web-Projekte entwickeln;</w:t>
      </w:r>
    </w:p>
    <w:p w:rsidR="00EE2C76" w:rsidRPr="00AC3D6F" w:rsidRDefault="00E16400" w:rsidP="00EE2C76">
      <w:pPr>
        <w:pStyle w:val="83ErlText"/>
      </w:pPr>
      <w:r w:rsidRPr="00AC3D6F">
        <w:tab/>
        <w:t xml:space="preserve">Printprodukte für die Darstellung auf </w:t>
      </w:r>
      <w:proofErr w:type="spellStart"/>
      <w:r w:rsidRPr="00AC3D6F">
        <w:t>Screenmedien</w:t>
      </w:r>
      <w:proofErr w:type="spellEnd"/>
      <w:r w:rsidRPr="00AC3D6F">
        <w:t xml:space="preserve"> selbstständig umsetzen</w:t>
      </w:r>
    </w:p>
    <w:p w:rsidR="00EE2C76" w:rsidRPr="00AC3D6F" w:rsidRDefault="00E16400" w:rsidP="00EE2C76">
      <w:pPr>
        <w:pStyle w:val="82ErlUeberschrL"/>
      </w:pPr>
      <w:r w:rsidRPr="00AC3D6F">
        <w:t>Lehrstoff:</w:t>
      </w:r>
    </w:p>
    <w:p w:rsidR="00EE2C76" w:rsidRPr="00AC3D6F" w:rsidRDefault="00E16400" w:rsidP="00EE2C76">
      <w:pPr>
        <w:pStyle w:val="51Abs"/>
      </w:pPr>
      <w:r w:rsidRPr="00AC3D6F">
        <w:t>Automatisierungsmöglichkeiten bei der Gestaltung von Medienprodukten, Produkt und Funktion, Werbe-, Informations- und Kommunikationskanäle, Datenverwaltung, Automatisierungsmöglichkeiten bei Design-Programmen, Produkte für Multi-Channel, Website-Konzeption, Gestaltungen für Print-/Screen.</w:t>
      </w:r>
    </w:p>
    <w:p w:rsidR="00EE2C76" w:rsidRPr="00AC3D6F" w:rsidRDefault="00E16400" w:rsidP="00EE2C76">
      <w:pPr>
        <w:pStyle w:val="83ErlText"/>
      </w:pPr>
      <w:r w:rsidRPr="00EF640E">
        <w:rPr>
          <w:spacing w:val="26"/>
        </w:rPr>
        <w:t>4</w:t>
      </w:r>
      <w:r>
        <w:rPr>
          <w:spacing w:val="26"/>
        </w:rPr>
        <w:t>. Klasse</w:t>
      </w:r>
      <w:r w:rsidRPr="00AC3D6F">
        <w:t xml:space="preserve"> </w:t>
      </w:r>
      <w:r w:rsidRPr="00EF640E">
        <w:rPr>
          <w:spacing w:val="26"/>
        </w:rPr>
        <w:t xml:space="preserve">– Kompetenzmodul 7 – </w:t>
      </w:r>
      <w:r w:rsidRPr="00AC3D6F">
        <w:t>gemäß Stundentafel I.2:</w:t>
      </w:r>
    </w:p>
    <w:p w:rsidR="00EE2C76" w:rsidRPr="00AC3D6F" w:rsidRDefault="00E16400" w:rsidP="00EE2C76">
      <w:pPr>
        <w:pStyle w:val="83ErlText"/>
      </w:pPr>
      <w:r w:rsidRPr="00EF640E">
        <w:rPr>
          <w:spacing w:val="26"/>
        </w:rPr>
        <w:t>7. Semester</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Mediengestaltung</w:t>
      </w:r>
    </w:p>
    <w:p w:rsidR="00EE2C76" w:rsidRPr="00AC3D6F" w:rsidRDefault="00E16400" w:rsidP="00EE2C76">
      <w:pPr>
        <w:pStyle w:val="54aStriche1"/>
      </w:pPr>
      <w:r>
        <w:tab/>
        <w:t>–</w:t>
      </w:r>
      <w:r>
        <w:tab/>
      </w:r>
      <w:r w:rsidRPr="00AC3D6F">
        <w:t>umfassenden Gestaltungsprojekte erstellen;</w:t>
      </w:r>
    </w:p>
    <w:p w:rsidR="00EE2C76" w:rsidRPr="00AC3D6F" w:rsidRDefault="00E16400" w:rsidP="00EE2C76">
      <w:pPr>
        <w:pStyle w:val="54aStriche1"/>
      </w:pPr>
      <w:r>
        <w:tab/>
        <w:t>–</w:t>
      </w:r>
      <w:r>
        <w:tab/>
      </w:r>
      <w:r w:rsidRPr="00AC3D6F">
        <w:t>Kundeninteraktion in Übungsumgebungen abwickeln.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komplexe Gestaltungsprojekte erstellen;</w:t>
      </w:r>
    </w:p>
    <w:p w:rsidR="00EE2C76" w:rsidRPr="00AC3D6F" w:rsidRDefault="00E16400" w:rsidP="00EE2C76">
      <w:pPr>
        <w:pStyle w:val="54aStriche1"/>
      </w:pPr>
      <w:r>
        <w:tab/>
        <w:t>–</w:t>
      </w:r>
      <w:r>
        <w:tab/>
      </w:r>
      <w:r w:rsidRPr="00AC3D6F">
        <w:t>Datenaktualisierung bei Webprojekten durchführen.</w:t>
      </w:r>
    </w:p>
    <w:p w:rsidR="00EE2C76" w:rsidRPr="00AC3D6F" w:rsidRDefault="00E16400" w:rsidP="00EE2C76">
      <w:pPr>
        <w:pStyle w:val="82ErlUeberschrL"/>
      </w:pPr>
      <w:r w:rsidRPr="00AC3D6F">
        <w:lastRenderedPageBreak/>
        <w:t>Lehrstoff:</w:t>
      </w:r>
    </w:p>
    <w:p w:rsidR="00EE2C76" w:rsidRPr="00AC3D6F" w:rsidRDefault="00E16400" w:rsidP="00EE2C76">
      <w:pPr>
        <w:pStyle w:val="51Abs"/>
      </w:pPr>
      <w:r w:rsidRPr="00AC3D6F">
        <w:t>Automatisierungsmöglichkeiten bei der Gestaltung von Medienprodukten, Produkt und Funktion, Werbe-, Informations- und Kommunikationskanäle, Datenverwaltung, Automatisierungsmöglichkeiten bei Design-Programmen, Produkte für Multi-Channel, Website-Konzeption, Gestaltungen für Print-/Screen.</w:t>
      </w:r>
    </w:p>
    <w:p w:rsidR="00EE2C76" w:rsidRPr="00AC3D6F" w:rsidRDefault="00E16400" w:rsidP="00EE2C76">
      <w:pPr>
        <w:pStyle w:val="83ErlText"/>
      </w:pPr>
      <w:r w:rsidRPr="00EF640E">
        <w:rPr>
          <w:spacing w:val="26"/>
        </w:rPr>
        <w:t>8. Semester</w:t>
      </w:r>
      <w:r w:rsidRPr="00AC3D6F">
        <w:t xml:space="preserve"> – gemäß Stundentafel I.2:</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Mediengestaltung</w:t>
      </w:r>
    </w:p>
    <w:p w:rsidR="00EE2C76" w:rsidRPr="00AC3D6F" w:rsidRDefault="00E16400" w:rsidP="00EE2C76">
      <w:pPr>
        <w:pStyle w:val="54aStriche1"/>
      </w:pPr>
      <w:r>
        <w:tab/>
        <w:t>–</w:t>
      </w:r>
      <w:r>
        <w:tab/>
      </w:r>
      <w:r w:rsidRPr="00AC3D6F">
        <w:t>umfassenden Gestaltungsprojekte selbstständig erstellen;</w:t>
      </w:r>
    </w:p>
    <w:p w:rsidR="00EE2C76" w:rsidRPr="00AC3D6F" w:rsidRDefault="00E16400" w:rsidP="00EE2C76">
      <w:pPr>
        <w:pStyle w:val="54aStriche1"/>
      </w:pPr>
      <w:r>
        <w:tab/>
        <w:t>–</w:t>
      </w:r>
      <w:r>
        <w:tab/>
      </w:r>
      <w:r w:rsidRPr="00AC3D6F">
        <w:t>Kundeninteraktion selbstständig abwickeln.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komplexe Gestaltungsprojekte selbstständig erstellen;</w:t>
      </w:r>
    </w:p>
    <w:p w:rsidR="00EE2C76" w:rsidRPr="00AC3D6F" w:rsidRDefault="00E16400" w:rsidP="00EE2C76">
      <w:pPr>
        <w:pStyle w:val="54aStriche1"/>
      </w:pPr>
      <w:r>
        <w:tab/>
        <w:t>–</w:t>
      </w:r>
      <w:r>
        <w:tab/>
      </w:r>
      <w:r w:rsidRPr="00AC3D6F">
        <w:t>Datenaktualisierung bei Webprojekten selbstständig durchführen.</w:t>
      </w:r>
    </w:p>
    <w:p w:rsidR="00EE2C76" w:rsidRPr="00AC3D6F" w:rsidRDefault="00E16400" w:rsidP="00EE2C76">
      <w:pPr>
        <w:pStyle w:val="82ErlUeberschrL"/>
      </w:pPr>
      <w:r w:rsidRPr="00AC3D6F">
        <w:t>Lehrstoff:</w:t>
      </w:r>
    </w:p>
    <w:p w:rsidR="00EE2C76" w:rsidRPr="00AC3D6F" w:rsidRDefault="00E16400" w:rsidP="00EE2C76">
      <w:pPr>
        <w:pStyle w:val="51Abs"/>
      </w:pPr>
      <w:r w:rsidRPr="00AC3D6F">
        <w:t>Designtheorie, Automatisierungsmöglichkeiten bei der Gestaltung von Medienprodukten, Produkt und Funktion, Werbe-, Informations- und Kommunikationskanäle, Datenverwaltung, Automatisierungsmöglichkeiten bei Design-Programmen, Produkte für Multi-Channel, Website-Konzeption, Gestaltungen für Print-/Screen.</w:t>
      </w:r>
    </w:p>
    <w:p w:rsidR="00EE2C76" w:rsidRPr="00AC3D6F" w:rsidRDefault="00E16400" w:rsidP="00EE2C76">
      <w:pPr>
        <w:pStyle w:val="81ErlUeberschrZ"/>
      </w:pPr>
      <w:r w:rsidRPr="00EF640E">
        <w:rPr>
          <w:b w:val="0"/>
          <w:caps/>
        </w:rPr>
        <w:t>4. Medienvorstufe und Medieninformatik</w:t>
      </w:r>
    </w:p>
    <w:p w:rsidR="00EE2C76" w:rsidRPr="00AC3D6F" w:rsidRDefault="00E16400" w:rsidP="00EE2C76">
      <w:pPr>
        <w:pStyle w:val="82ErlUeberschrL"/>
      </w:pPr>
      <w:r w:rsidRPr="00AC3D6F">
        <w:t>Bildungs- und Lehraufgabe aller Bereiche:</w:t>
      </w:r>
    </w:p>
    <w:p w:rsidR="00EE2C76" w:rsidRPr="00AC3D6F" w:rsidRDefault="00E16400" w:rsidP="00EE2C76">
      <w:pPr>
        <w:pStyle w:val="51Abs"/>
      </w:pPr>
      <w:r w:rsidRPr="00AC3D6F">
        <w:t>Die Schülerinnen und Schüler können</w:t>
      </w:r>
    </w:p>
    <w:p w:rsidR="00EE2C76" w:rsidRPr="00AC3D6F" w:rsidRDefault="00E16400" w:rsidP="00EE2C76">
      <w:pPr>
        <w:pStyle w:val="54aStriche1"/>
      </w:pPr>
      <w:r>
        <w:tab/>
        <w:t>–</w:t>
      </w:r>
      <w:r>
        <w:tab/>
      </w:r>
      <w:r w:rsidRPr="00AC3D6F">
        <w:t>die im jeweiligen Bereich gebräuchlichen Werk- und Hilfsstoffe sowie die Arbeitsmethoden gemäß den einschlägigen Regelwerken erläutern;</w:t>
      </w:r>
    </w:p>
    <w:p w:rsidR="00EE2C76" w:rsidRPr="00AC3D6F" w:rsidRDefault="00E16400" w:rsidP="00EE2C76">
      <w:pPr>
        <w:pStyle w:val="54aStriche1"/>
      </w:pPr>
      <w:r>
        <w:tab/>
        <w:t>–</w:t>
      </w:r>
      <w:r>
        <w:tab/>
      </w:r>
      <w:r w:rsidRPr="00AC3D6F">
        <w:t>die Anordnungen der Sicherheitsunterweisung und Einschulung berücksichtigen.</w:t>
      </w:r>
    </w:p>
    <w:p w:rsidR="00EE2C76" w:rsidRPr="00AC3D6F" w:rsidRDefault="00E16400" w:rsidP="00EE2C76">
      <w:pPr>
        <w:pStyle w:val="82ErlUeberschrL"/>
      </w:pPr>
      <w:r w:rsidRPr="00AC3D6F">
        <w:t>Lehrstoff aller Bereiche:</w:t>
      </w:r>
    </w:p>
    <w:p w:rsidR="00EE2C76" w:rsidRPr="00AC3D6F" w:rsidRDefault="00E16400" w:rsidP="00EE2C76">
      <w:pPr>
        <w:pStyle w:val="51Abs"/>
      </w:pPr>
      <w:proofErr w:type="spellStart"/>
      <w:r w:rsidRPr="00AC3D6F">
        <w:t>Werkstättenbetrieb</w:t>
      </w:r>
      <w:proofErr w:type="spellEnd"/>
      <w:r w:rsidRPr="00AC3D6F">
        <w:t xml:space="preserve"> und </w:t>
      </w:r>
      <w:proofErr w:type="spellStart"/>
      <w:r w:rsidRPr="00AC3D6F">
        <w:t>Werkstättenordnung</w:t>
      </w:r>
      <w:proofErr w:type="spellEnd"/>
      <w:r w:rsidRPr="00AC3D6F">
        <w:t>; Sicherheitsunterweisung; Schutzmaßnahmen; technische Dokumentation; Einschulung, Qualitätsprüfung und Qualitätssicherung, Pflege von Werkzeugen, Maschinen und Geräten, Recycling.</w:t>
      </w:r>
    </w:p>
    <w:p w:rsidR="00EE2C76" w:rsidRPr="00AC3D6F" w:rsidRDefault="00E16400" w:rsidP="00EE2C76">
      <w:pPr>
        <w:pStyle w:val="51Abs"/>
      </w:pPr>
      <w:r w:rsidRPr="00AC3D6F">
        <w:t>Aufbau, Inbetriebnahme und Test von Baugruppen und Systemen; Herstellung eines oder mehrerer facheinschlägiger Produkte und Durchführung von Wartungs- oder Instandsetzungsarbeiten auf Projektbasis unter Berücksichtigung unterschiedlicher Bearbeitungstechniken, Materialien und Prüfverfahren in den angeführten Werkstätten:</w:t>
      </w:r>
    </w:p>
    <w:p w:rsidR="00EE2C76" w:rsidRPr="00AC3D6F" w:rsidRDefault="00E16400" w:rsidP="00EE2C76">
      <w:pPr>
        <w:pStyle w:val="51Abs"/>
      </w:pPr>
      <w:proofErr w:type="spellStart"/>
      <w:r w:rsidRPr="00AC3D6F">
        <w:t>Medienoperating</w:t>
      </w:r>
      <w:proofErr w:type="spellEnd"/>
      <w:r w:rsidRPr="00AC3D6F">
        <w:t>-Text/Bild/Grafik/Layout (Medienvorstufe)</w:t>
      </w:r>
    </w:p>
    <w:p w:rsidR="00EE2C76" w:rsidRPr="00AC3D6F" w:rsidRDefault="00E16400" w:rsidP="00EE2C76">
      <w:pPr>
        <w:pStyle w:val="51Abs"/>
      </w:pPr>
      <w:proofErr w:type="spellStart"/>
      <w:r w:rsidRPr="00AC3D6F">
        <w:t>Crossmedia</w:t>
      </w:r>
      <w:proofErr w:type="spellEnd"/>
      <w:r w:rsidRPr="00AC3D6F">
        <w:t xml:space="preserve"> – Medienübergreifendes Publizieren</w:t>
      </w:r>
    </w:p>
    <w:p w:rsidR="00EE2C76" w:rsidRPr="00AC3D6F" w:rsidRDefault="00E16400" w:rsidP="00EE2C76">
      <w:pPr>
        <w:pStyle w:val="51Abs"/>
        <w:rPr>
          <w:lang w:val="en-US"/>
        </w:rPr>
      </w:pPr>
      <w:r w:rsidRPr="00EF640E">
        <w:rPr>
          <w:lang w:val="en-US"/>
        </w:rPr>
        <w:t>Web-to-Print/Web-to-Media,</w:t>
      </w:r>
    </w:p>
    <w:p w:rsidR="00EE2C76" w:rsidRPr="00AC3D6F" w:rsidRDefault="00E16400" w:rsidP="00EE2C76">
      <w:pPr>
        <w:pStyle w:val="51Abs"/>
      </w:pPr>
      <w:r w:rsidRPr="00AC3D6F">
        <w:t>Datenmanagement</w:t>
      </w:r>
    </w:p>
    <w:p w:rsidR="00EE2C76" w:rsidRPr="00AC3D6F" w:rsidRDefault="00E16400" w:rsidP="00EE2C76">
      <w:pPr>
        <w:pStyle w:val="51Abs"/>
      </w:pPr>
      <w:r w:rsidRPr="00AC3D6F">
        <w:t>Produktionsautomatisierung</w:t>
      </w:r>
    </w:p>
    <w:p w:rsidR="00EE2C76" w:rsidRPr="00AC3D6F" w:rsidRDefault="00E16400" w:rsidP="00EE2C76">
      <w:pPr>
        <w:pStyle w:val="51Abs"/>
      </w:pPr>
      <w:proofErr w:type="spellStart"/>
      <w:r w:rsidRPr="00AC3D6F">
        <w:t>Packaging</w:t>
      </w:r>
      <w:proofErr w:type="spellEnd"/>
    </w:p>
    <w:p w:rsidR="00EE2C76" w:rsidRPr="00AC3D6F" w:rsidRDefault="00E16400" w:rsidP="00EE2C76">
      <w:pPr>
        <w:pStyle w:val="83ErlText"/>
      </w:pPr>
      <w:r w:rsidRPr="00EF640E">
        <w:rPr>
          <w:spacing w:val="26"/>
        </w:rPr>
        <w:t>1</w:t>
      </w:r>
      <w:r>
        <w:rPr>
          <w:spacing w:val="26"/>
        </w:rPr>
        <w:t>. Klasse</w:t>
      </w:r>
      <w:r w:rsidRPr="00AC3D6F">
        <w:t xml:space="preserve"> (</w:t>
      </w:r>
      <w:r w:rsidRPr="00EF640E">
        <w:rPr>
          <w:spacing w:val="26"/>
        </w:rPr>
        <w:t>1. Semester)</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-Text (Basis)</w:t>
      </w:r>
    </w:p>
    <w:p w:rsidR="00EE2C76" w:rsidRPr="00AC3D6F" w:rsidRDefault="00E16400" w:rsidP="00EE2C76">
      <w:pPr>
        <w:pStyle w:val="54aStriche1"/>
      </w:pPr>
      <w:r>
        <w:tab/>
        <w:t>–</w:t>
      </w:r>
      <w:r>
        <w:tab/>
      </w:r>
      <w:r w:rsidRPr="00AC3D6F">
        <w:t>die Basisfunktionen branchenüblicher Textverarbeitungs-Software zur Erfassung, Bearbeitung, Weiterverarbeitung und Ausgabe von analoger und digitaler Textinformation verstehen und nützen.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-Bild (Basis)</w:t>
      </w:r>
    </w:p>
    <w:p w:rsidR="00EE2C76" w:rsidRPr="00AC3D6F" w:rsidRDefault="00E16400" w:rsidP="00EE2C76">
      <w:pPr>
        <w:pStyle w:val="54aStriche1"/>
      </w:pPr>
      <w:r>
        <w:tab/>
        <w:t>–</w:t>
      </w:r>
      <w:r>
        <w:tab/>
      </w:r>
      <w:r w:rsidRPr="00AC3D6F">
        <w:t>die Basisfunktionen branchenüblicher Bildverarbeitungs-Software zur Erfassung, Bearbeitung, Weiterverarbeitung und Ausgabe von analoger und digitaler Bildinformation verstehen und nützen;</w:t>
      </w:r>
    </w:p>
    <w:p w:rsidR="00EE2C76" w:rsidRPr="00AC3D6F" w:rsidRDefault="00E16400" w:rsidP="00EE2C76">
      <w:pPr>
        <w:pStyle w:val="54aStriche1"/>
      </w:pPr>
      <w:r>
        <w:lastRenderedPageBreak/>
        <w:tab/>
        <w:t>–</w:t>
      </w:r>
      <w:r>
        <w:tab/>
      </w:r>
      <w:r w:rsidRPr="00AC3D6F">
        <w:t>Farbabmusterungen (-mischungen) auf Basis subtraktiver Druckfarben für unterschiedliche Druckverfahren durchführen und den Einsatz von Prozessfarben, Sonderfarben und Lacken differenzieren.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-Grafik (Basis)</w:t>
      </w:r>
    </w:p>
    <w:p w:rsidR="00EE2C76" w:rsidRPr="00AC3D6F" w:rsidRDefault="00E16400" w:rsidP="00EE2C76">
      <w:pPr>
        <w:pStyle w:val="54aStriche1"/>
      </w:pPr>
      <w:r>
        <w:tab/>
        <w:t>–</w:t>
      </w:r>
      <w:r>
        <w:tab/>
      </w:r>
      <w:r w:rsidRPr="00AC3D6F">
        <w:t>die Basisfunktionen branchenüblicher Grafik-Software zur Erfassung, Bearbeitung, Weiterverarbeitung und Ausgabe von analoger und digitaler Grafikinformation verstehen und nützen;</w:t>
      </w:r>
    </w:p>
    <w:p w:rsidR="00EE2C76" w:rsidRPr="00AC3D6F" w:rsidRDefault="00E16400" w:rsidP="00EE2C76">
      <w:pPr>
        <w:pStyle w:val="54aStriche1"/>
      </w:pPr>
      <w:r>
        <w:tab/>
        <w:t>–</w:t>
      </w:r>
      <w:r>
        <w:tab/>
      </w:r>
      <w:r w:rsidRPr="00AC3D6F">
        <w:t>die Erstellung einfarbiger Logos, Reinzeichnungen und Illustrationen beherrschen wobei sie bei der Realisierung der Abstraktion, Symbolik und Funktionalität berücksichtigen.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-Layout (Basis)</w:t>
      </w:r>
    </w:p>
    <w:p w:rsidR="00EE2C76" w:rsidRPr="00AC3D6F" w:rsidRDefault="00E16400" w:rsidP="00EE2C76">
      <w:pPr>
        <w:pStyle w:val="54aStriche1"/>
      </w:pPr>
      <w:r>
        <w:tab/>
        <w:t>–</w:t>
      </w:r>
      <w:r>
        <w:tab/>
      </w:r>
      <w:r w:rsidRPr="00AC3D6F">
        <w:t xml:space="preserve">die Basisfunktionen branchenüblicher Layout-Software zur Erfassung, Bearbeitung, Weiterverarbeitung und Ausgabe von analoger und digitaler </w:t>
      </w:r>
      <w:proofErr w:type="spellStart"/>
      <w:r w:rsidRPr="00AC3D6F">
        <w:t>Layoutinformation</w:t>
      </w:r>
      <w:proofErr w:type="spellEnd"/>
      <w:r w:rsidRPr="00AC3D6F">
        <w:t xml:space="preserve"> verstehen und nützen.</w:t>
      </w:r>
    </w:p>
    <w:p w:rsidR="00EE2C76" w:rsidRPr="00AC3D6F" w:rsidRDefault="00E16400" w:rsidP="00EE2C76">
      <w:pPr>
        <w:pStyle w:val="83ErlText"/>
      </w:pPr>
      <w:r w:rsidRPr="00EF640E">
        <w:rPr>
          <w:spacing w:val="26"/>
        </w:rPr>
        <w:t>Bereich Medieninformatik</w:t>
      </w:r>
    </w:p>
    <w:p w:rsidR="00EE2C76" w:rsidRPr="00AC3D6F" w:rsidRDefault="00E16400" w:rsidP="00EE2C76">
      <w:pPr>
        <w:pStyle w:val="54aStriche1"/>
      </w:pPr>
      <w:r>
        <w:tab/>
        <w:t>–</w:t>
      </w:r>
      <w:r>
        <w:tab/>
      </w:r>
      <w:r w:rsidRPr="00AC3D6F">
        <w:t>die für die Informatik wichtigen Grundlagen, wie aktuelle Dateiformate, Komponenten eines Computersystems, Speichermedien fachspezifisch einsetzen;</w:t>
      </w:r>
    </w:p>
    <w:p w:rsidR="00EE2C76" w:rsidRPr="00AC3D6F" w:rsidRDefault="00E16400" w:rsidP="00EE2C76">
      <w:pPr>
        <w:pStyle w:val="54aStriche1"/>
      </w:pPr>
      <w:r>
        <w:tab/>
        <w:t>–</w:t>
      </w:r>
      <w:r>
        <w:tab/>
      </w:r>
      <w:r w:rsidRPr="00AC3D6F">
        <w:t>Schriften technisch richtig installieren und die gängigen Schriftformate kennen.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 xml:space="preserve">Arbeitsschritte der Medienproduktion, Textverarbeitungssoftware, Entwicklung der Schrift, Schriftstile, DIN-Formate, Typographisches Maßsystem, Charakteristik Pixelgrafik, Bildverarbeitungssoftware, Eingabe-, Verarbeitungs- und Ausgabehardware, Licht, Physikalische Erscheinungen des Lichtes, Auge, Farbe, Grundbegriffe der Farbenlehre, Farbmischungen, Charakteristik Vektorgrafik, Software zur Erstellung von Vektorgrafiken, Werkzeugfunktionen der Grafik-Software, einfarbige Objekterstellung, einfarbige Logoerstellung, Objektattribute, </w:t>
      </w:r>
      <w:proofErr w:type="spellStart"/>
      <w:r w:rsidRPr="00AC3D6F">
        <w:t>Bezierkurven</w:t>
      </w:r>
      <w:proofErr w:type="spellEnd"/>
      <w:r w:rsidRPr="00AC3D6F">
        <w:t xml:space="preserve">, </w:t>
      </w:r>
      <w:proofErr w:type="spellStart"/>
      <w:r w:rsidRPr="00AC3D6F">
        <w:t>Layoutsoftware</w:t>
      </w:r>
      <w:proofErr w:type="spellEnd"/>
      <w:r w:rsidRPr="00AC3D6F">
        <w:t xml:space="preserve">, Satzspiegel, Goldener Schnitt, Schriftauszeichnungen im </w:t>
      </w:r>
      <w:proofErr w:type="spellStart"/>
      <w:r w:rsidRPr="00AC3D6F">
        <w:t>Layoutkontext</w:t>
      </w:r>
      <w:proofErr w:type="spellEnd"/>
      <w:r w:rsidRPr="00AC3D6F">
        <w:t>, Ziffern/Zahlen/Sonderzeichen.</w:t>
      </w:r>
    </w:p>
    <w:p w:rsidR="00EE2C76" w:rsidRPr="00AC3D6F" w:rsidRDefault="00E16400" w:rsidP="00EE2C76">
      <w:pPr>
        <w:pStyle w:val="83ErlText"/>
      </w:pPr>
      <w:r w:rsidRPr="00AC3D6F">
        <w:t>Medieninformatik:</w:t>
      </w:r>
    </w:p>
    <w:p w:rsidR="00EE2C76" w:rsidRPr="00AC3D6F" w:rsidRDefault="00E16400" w:rsidP="00EE2C76">
      <w:pPr>
        <w:pStyle w:val="51Abs"/>
      </w:pPr>
      <w:r w:rsidRPr="00AC3D6F">
        <w:t xml:space="preserve">Analoge und digitale Daten, Binärsystem, ASCII, Bit </w:t>
      </w:r>
      <w:proofErr w:type="spellStart"/>
      <w:r w:rsidRPr="00AC3D6F">
        <w:t>and</w:t>
      </w:r>
      <w:proofErr w:type="spellEnd"/>
      <w:r w:rsidRPr="00AC3D6F">
        <w:t xml:space="preserve"> Byte, Schrifttechnologie, Dateiformate (Office, Text, Layout, Bild und Grafik), Hardware, Speichermedien.</w:t>
      </w:r>
    </w:p>
    <w:p w:rsidR="00EE2C76" w:rsidRPr="00AC3D6F" w:rsidRDefault="00E16400" w:rsidP="00EE2C76">
      <w:pPr>
        <w:pStyle w:val="83ErlText"/>
      </w:pPr>
      <w:r w:rsidRPr="00AC3D6F">
        <w:t>Werkstätte:</w:t>
      </w:r>
    </w:p>
    <w:p w:rsidR="00EE2C76" w:rsidRPr="00AC3D6F" w:rsidRDefault="00E16400" w:rsidP="00EE2C76">
      <w:pPr>
        <w:pStyle w:val="51Abs"/>
      </w:pPr>
      <w:proofErr w:type="spellStart"/>
      <w:r w:rsidRPr="00AC3D6F">
        <w:t>Medienoperating</w:t>
      </w:r>
      <w:proofErr w:type="spellEnd"/>
      <w:r w:rsidRPr="00AC3D6F">
        <w:t>-Text Basis: Arbeitsschritte der Medienproduktion, Textverarbeitungssoftware, Entwicklung der Schrift, Schriftstile, DIN-Formate, Typographisches Maßsystem.</w:t>
      </w:r>
    </w:p>
    <w:p w:rsidR="00EE2C76" w:rsidRPr="00AC3D6F" w:rsidRDefault="00E16400" w:rsidP="00EE2C76">
      <w:pPr>
        <w:pStyle w:val="51Abs"/>
      </w:pPr>
      <w:proofErr w:type="spellStart"/>
      <w:r w:rsidRPr="00AC3D6F">
        <w:t>Medienoperating</w:t>
      </w:r>
      <w:proofErr w:type="spellEnd"/>
      <w:r w:rsidRPr="00AC3D6F">
        <w:t>-Bild Basis: Charakteristik Pixelgrafik, Bildverarbeitungssoftware, Eingabe- Verarbeitungs- und Ausgabehardware, Licht, Physikalische Erscheinungen des Lichtes, Auge, Farbe, Grundbegriffe der Farbenlehre, Farbmischungen.</w:t>
      </w:r>
    </w:p>
    <w:p w:rsidR="00EE2C76" w:rsidRPr="00AC3D6F" w:rsidRDefault="00E16400" w:rsidP="00EE2C76">
      <w:pPr>
        <w:pStyle w:val="51Abs"/>
      </w:pPr>
      <w:proofErr w:type="spellStart"/>
      <w:r w:rsidRPr="00AC3D6F">
        <w:t>Medienoperating</w:t>
      </w:r>
      <w:proofErr w:type="spellEnd"/>
      <w:r w:rsidRPr="00AC3D6F">
        <w:t xml:space="preserve">-Grafik Basis: Charakteristik Vektorgrafik, Software zur Erstellung von Vektorgrafiken, Werkzeugfunktionen der Grafik-Software, einfarbige Objekterstellung, einfarbige Logoerstellung, Objektattribute, </w:t>
      </w:r>
      <w:proofErr w:type="spellStart"/>
      <w:r w:rsidRPr="00AC3D6F">
        <w:t>Bezierkurven</w:t>
      </w:r>
      <w:proofErr w:type="spellEnd"/>
      <w:r w:rsidRPr="00AC3D6F">
        <w:t>.</w:t>
      </w:r>
    </w:p>
    <w:p w:rsidR="00EE2C76" w:rsidRPr="00AC3D6F" w:rsidRDefault="00E16400" w:rsidP="00EE2C76">
      <w:pPr>
        <w:pStyle w:val="51Abs"/>
      </w:pPr>
      <w:proofErr w:type="spellStart"/>
      <w:r w:rsidRPr="00AC3D6F">
        <w:t>Medienoperating</w:t>
      </w:r>
      <w:proofErr w:type="spellEnd"/>
      <w:r w:rsidRPr="00AC3D6F">
        <w:t xml:space="preserve">-Layout Basis: </w:t>
      </w:r>
      <w:proofErr w:type="spellStart"/>
      <w:r w:rsidRPr="00AC3D6F">
        <w:t>Layoutsoftware</w:t>
      </w:r>
      <w:proofErr w:type="spellEnd"/>
      <w:r w:rsidRPr="00AC3D6F">
        <w:t xml:space="preserve">, Satzspiegel, Goldener Schnitt, Schriftauszeichnungen im </w:t>
      </w:r>
      <w:proofErr w:type="spellStart"/>
      <w:r w:rsidRPr="00AC3D6F">
        <w:t>Layoutkontext</w:t>
      </w:r>
      <w:proofErr w:type="spellEnd"/>
      <w:r w:rsidRPr="00AC3D6F">
        <w:t>, Ziffern/Zahlen/Sonderzeichen.</w:t>
      </w:r>
    </w:p>
    <w:p w:rsidR="00EE2C76" w:rsidRPr="00AC3D6F" w:rsidRDefault="00E16400" w:rsidP="00EE2C76">
      <w:pPr>
        <w:pStyle w:val="83ErlText"/>
      </w:pPr>
      <w:r w:rsidRPr="00EF640E">
        <w:rPr>
          <w:spacing w:val="26"/>
        </w:rPr>
        <w:t>2. Semester</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-Text (Basis)</w:t>
      </w:r>
    </w:p>
    <w:p w:rsidR="00EE2C76" w:rsidRPr="00AC3D6F" w:rsidRDefault="00E16400" w:rsidP="00EE2C76">
      <w:pPr>
        <w:pStyle w:val="54aStriche1"/>
      </w:pPr>
      <w:r>
        <w:tab/>
        <w:t>–</w:t>
      </w:r>
      <w:r>
        <w:tab/>
      </w:r>
      <w:r w:rsidRPr="00AC3D6F">
        <w:t>Schriften stilistisch und historisch unterscheiden sowie Texte hinsichtlich der Funktionalität und Lesbarkeit gestalten und optimieren.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-Bild (Basis)</w:t>
      </w:r>
    </w:p>
    <w:p w:rsidR="00EE2C76" w:rsidRPr="00AC3D6F" w:rsidRDefault="00E16400" w:rsidP="00EE2C76">
      <w:pPr>
        <w:pStyle w:val="54aStriche1"/>
      </w:pPr>
      <w:r>
        <w:tab/>
        <w:t>–</w:t>
      </w:r>
      <w:r>
        <w:tab/>
      </w:r>
      <w:r w:rsidRPr="00AC3D6F">
        <w:t>die Differenzierung und Bewertung von analogen und digitalen Bildvorlagen durchführen;</w:t>
      </w:r>
    </w:p>
    <w:p w:rsidR="00EE2C76" w:rsidRPr="00AC3D6F" w:rsidRDefault="00E16400" w:rsidP="00EE2C76">
      <w:pPr>
        <w:pStyle w:val="54aStriche1"/>
      </w:pPr>
      <w:r>
        <w:tab/>
        <w:t>–</w:t>
      </w:r>
      <w:r>
        <w:tab/>
      </w:r>
      <w:r w:rsidRPr="00AC3D6F">
        <w:t>die für den Druck spezifischen Bildattribute wie: Vektor- bzw. Pixelgrafik unterscheiden.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-Grafik (Basis)</w:t>
      </w:r>
    </w:p>
    <w:p w:rsidR="00EE2C76" w:rsidRPr="00AC3D6F" w:rsidRDefault="00E16400" w:rsidP="00EE2C76">
      <w:pPr>
        <w:pStyle w:val="54aStriche1"/>
      </w:pPr>
      <w:r>
        <w:tab/>
        <w:t>–</w:t>
      </w:r>
      <w:r>
        <w:tab/>
      </w:r>
      <w:r w:rsidRPr="00AC3D6F">
        <w:t>Objektattribute wie Farben, Farbflächen und Konturen zuweisen und identifizieren, Farben definieren bzw. editieren und zwischen Web, Vollton- und Prozessfarben differenzieren;</w:t>
      </w:r>
    </w:p>
    <w:p w:rsidR="00EE2C76" w:rsidRPr="00AC3D6F" w:rsidRDefault="00E16400" w:rsidP="00EE2C76">
      <w:pPr>
        <w:pStyle w:val="54aStriche1"/>
      </w:pPr>
      <w:r>
        <w:lastRenderedPageBreak/>
        <w:tab/>
        <w:t>–</w:t>
      </w:r>
      <w:r>
        <w:tab/>
      </w:r>
      <w:r w:rsidRPr="00AC3D6F">
        <w:t xml:space="preserve">Texte wie </w:t>
      </w:r>
      <w:proofErr w:type="spellStart"/>
      <w:r w:rsidRPr="00AC3D6F">
        <w:t>Pfadtext</w:t>
      </w:r>
      <w:proofErr w:type="spellEnd"/>
      <w:r w:rsidRPr="00AC3D6F">
        <w:t xml:space="preserve"> und </w:t>
      </w:r>
      <w:proofErr w:type="spellStart"/>
      <w:r w:rsidRPr="00AC3D6F">
        <w:t>Rundsatz</w:t>
      </w:r>
      <w:proofErr w:type="spellEnd"/>
      <w:r w:rsidRPr="00AC3D6F">
        <w:t xml:space="preserve"> erstellen und editieren, Formatierungen und Effekte anwenden bzw. Pfadtexte erzeugen und bearbeiten aber auch Textobjekte in Pfade umwandeln.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-Layout (Basis)</w:t>
      </w:r>
    </w:p>
    <w:p w:rsidR="00EE2C76" w:rsidRPr="00AC3D6F" w:rsidRDefault="00E16400" w:rsidP="00EE2C76">
      <w:pPr>
        <w:pStyle w:val="54aStriche1"/>
      </w:pPr>
      <w:r>
        <w:tab/>
        <w:t>–</w:t>
      </w:r>
      <w:r>
        <w:tab/>
      </w:r>
      <w:r w:rsidRPr="00AC3D6F">
        <w:t>mit den in der Medientechnik verwendeten Datenformate bzw. Dateiformate umgehen;</w:t>
      </w:r>
    </w:p>
    <w:p w:rsidR="00EE2C76" w:rsidRPr="00AC3D6F" w:rsidRDefault="00E16400" w:rsidP="00EE2C76">
      <w:pPr>
        <w:pStyle w:val="54aStriche1"/>
      </w:pPr>
      <w:r>
        <w:tab/>
        <w:t>–</w:t>
      </w:r>
      <w:r>
        <w:tab/>
      </w:r>
      <w:r w:rsidRPr="00AC3D6F">
        <w:t>Mediendaten organisieren, um Datenhygiene zu gewährleisten.</w:t>
      </w:r>
    </w:p>
    <w:p w:rsidR="00EE2C76" w:rsidRPr="00AC3D6F" w:rsidRDefault="00E16400" w:rsidP="00EE2C76">
      <w:pPr>
        <w:pStyle w:val="83ErlText"/>
      </w:pPr>
      <w:r w:rsidRPr="00EF640E">
        <w:rPr>
          <w:spacing w:val="26"/>
        </w:rPr>
        <w:t>Bereich Medieninformatik</w:t>
      </w:r>
    </w:p>
    <w:p w:rsidR="00EE2C76" w:rsidRPr="00AC3D6F" w:rsidRDefault="00E16400" w:rsidP="00EE2C76">
      <w:pPr>
        <w:pStyle w:val="54aStriche1"/>
      </w:pPr>
      <w:r>
        <w:tab/>
        <w:t>–</w:t>
      </w:r>
      <w:r>
        <w:tab/>
      </w:r>
      <w:r w:rsidRPr="00AC3D6F">
        <w:t>Dokumente mit den üblichen Büro-Programmen (</w:t>
      </w:r>
      <w:proofErr w:type="spellStart"/>
      <w:r w:rsidRPr="00AC3D6F">
        <w:t>zB</w:t>
      </w:r>
      <w:proofErr w:type="spellEnd"/>
      <w:r w:rsidRPr="00AC3D6F">
        <w:t xml:space="preserve"> Office-Word, Excel und PowerPoint) erstellen und kombiniert einsetzen;</w:t>
      </w:r>
    </w:p>
    <w:p w:rsidR="00EE2C76" w:rsidRPr="00AC3D6F" w:rsidRDefault="00E16400" w:rsidP="00EE2C76">
      <w:pPr>
        <w:pStyle w:val="54aStriche1"/>
      </w:pPr>
      <w:r>
        <w:tab/>
        <w:t>–</w:t>
      </w:r>
      <w:r>
        <w:tab/>
      </w:r>
      <w:r w:rsidRPr="00AC3D6F">
        <w:t>einfache Netzwerke erstellen und Netzwerkdrucker installieren/konfigurieren.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 xml:space="preserve">Font-Verwaltung, Manuskript, Zeichen-Absatzformate-Objektformate, Dateiformate-Text, Schriftauszeichnung, Korrekturzeichen, Zuordnung von Vorlagen, Strich/Halbton/Raster, Basiswissen Farbauszug, RGB/CMYK, Sonderfarbe, Berechnung des Formats, Reprofaktor, Dateiformate-Bild, Prozessfarben/Sonderfarben, Farbskalen, Reinzeichnungserstellung, </w:t>
      </w:r>
      <w:proofErr w:type="spellStart"/>
      <w:r w:rsidRPr="00AC3D6F">
        <w:t>Pfadtext</w:t>
      </w:r>
      <w:proofErr w:type="spellEnd"/>
      <w:r w:rsidRPr="00AC3D6F">
        <w:t xml:space="preserve">, Dateiformate-Grafik, Textumbruch, Organisation von </w:t>
      </w:r>
      <w:proofErr w:type="spellStart"/>
      <w:r w:rsidRPr="00AC3D6F">
        <w:t>Layoutdaten</w:t>
      </w:r>
      <w:proofErr w:type="spellEnd"/>
      <w:r w:rsidRPr="00AC3D6F">
        <w:t>, Dateiformate-Layout, Papierklassen.</w:t>
      </w:r>
    </w:p>
    <w:p w:rsidR="00EE2C76" w:rsidRPr="00AC3D6F" w:rsidRDefault="00E16400" w:rsidP="00EE2C76">
      <w:pPr>
        <w:pStyle w:val="82ErlUeberschrL"/>
      </w:pPr>
      <w:r w:rsidRPr="00EF640E">
        <w:rPr>
          <w:b w:val="0"/>
        </w:rPr>
        <w:t>Werkstätte:</w:t>
      </w:r>
    </w:p>
    <w:p w:rsidR="00EE2C76" w:rsidRPr="00AC3D6F" w:rsidRDefault="00E16400" w:rsidP="00EE2C76">
      <w:pPr>
        <w:pStyle w:val="51Abs"/>
      </w:pPr>
      <w:proofErr w:type="spellStart"/>
      <w:r w:rsidRPr="00AC3D6F">
        <w:t>Medienoperating</w:t>
      </w:r>
      <w:proofErr w:type="spellEnd"/>
      <w:r w:rsidRPr="00AC3D6F">
        <w:t>-Text Basis: Font-Verwaltung, Manuskript, Zeichen-Absatzformate-Objektformate, Dateiformate-Text, Schriftauszeichnung, Korrekturzeichen.</w:t>
      </w:r>
    </w:p>
    <w:p w:rsidR="00EE2C76" w:rsidRPr="00AC3D6F" w:rsidRDefault="00E16400" w:rsidP="00EE2C76">
      <w:pPr>
        <w:pStyle w:val="51Abs"/>
      </w:pPr>
      <w:proofErr w:type="spellStart"/>
      <w:r w:rsidRPr="00AC3D6F">
        <w:t>Medienoperating</w:t>
      </w:r>
      <w:proofErr w:type="spellEnd"/>
      <w:r w:rsidRPr="00AC3D6F">
        <w:t>-Bild Basis: Zuordnung von Vorlagen, Strich/Halbton/Raster, Basiswissen Farbauszug, RGB/CMYK, Sonderfarbe, Berechnung des Formats, Reprofaktor, Dateiformate-Bild.</w:t>
      </w:r>
    </w:p>
    <w:p w:rsidR="00EE2C76" w:rsidRPr="00AC3D6F" w:rsidRDefault="00E16400" w:rsidP="00EE2C76">
      <w:pPr>
        <w:pStyle w:val="51Abs"/>
      </w:pPr>
      <w:proofErr w:type="spellStart"/>
      <w:r w:rsidRPr="00AC3D6F">
        <w:t>Medienoperating</w:t>
      </w:r>
      <w:proofErr w:type="spellEnd"/>
      <w:r w:rsidRPr="00AC3D6F">
        <w:t xml:space="preserve">-Grafik Basis: Prozessfarben/Sonderfarben, Farbskalen, Reinzeichnungserstellung, </w:t>
      </w:r>
      <w:proofErr w:type="spellStart"/>
      <w:r w:rsidRPr="00AC3D6F">
        <w:t>Pfadtext</w:t>
      </w:r>
      <w:proofErr w:type="spellEnd"/>
      <w:r w:rsidRPr="00AC3D6F">
        <w:t>, Dateiformate-Grafik.</w:t>
      </w:r>
    </w:p>
    <w:p w:rsidR="00EE2C76" w:rsidRPr="00AC3D6F" w:rsidRDefault="00E16400" w:rsidP="00EE2C76">
      <w:pPr>
        <w:pStyle w:val="51Abs"/>
      </w:pPr>
      <w:proofErr w:type="spellStart"/>
      <w:r w:rsidRPr="00AC3D6F">
        <w:t>Medienoperating</w:t>
      </w:r>
      <w:proofErr w:type="spellEnd"/>
      <w:r w:rsidRPr="00AC3D6F">
        <w:t xml:space="preserve">-Layout Basis: Textumbruch, Organisation von </w:t>
      </w:r>
      <w:proofErr w:type="spellStart"/>
      <w:r w:rsidRPr="00AC3D6F">
        <w:t>Layoutdaten</w:t>
      </w:r>
      <w:proofErr w:type="spellEnd"/>
      <w:r w:rsidRPr="00AC3D6F">
        <w:t>, Dateiformate-Layout, Papierklassen.</w:t>
      </w:r>
    </w:p>
    <w:p w:rsidR="00EE2C76" w:rsidRPr="00AC3D6F" w:rsidRDefault="00E16400" w:rsidP="00EE2C76">
      <w:pPr>
        <w:pStyle w:val="51Abs"/>
      </w:pPr>
      <w:r w:rsidRPr="00AC3D6F">
        <w:t>Medieninformatik: Office-Programme, Serienbrief, Grundlagen der Netzwerktechnik, Netzwerktopologien, Netzwerkkomponenten, Netzwerkprotokolle und -dienste (URL, DNS, IP, DHCP, HTTP, FTP, etc.), Fehleranalyse, Datenanalyse und –pflege.</w:t>
      </w:r>
    </w:p>
    <w:p w:rsidR="00EE2C76" w:rsidRPr="00AC3D6F" w:rsidRDefault="00E16400" w:rsidP="00EE2C76">
      <w:pPr>
        <w:pStyle w:val="83ErlText"/>
      </w:pPr>
      <w:r w:rsidRPr="00EF640E">
        <w:rPr>
          <w:spacing w:val="26"/>
        </w:rPr>
        <w:t>2</w:t>
      </w:r>
      <w:r>
        <w:rPr>
          <w:spacing w:val="26"/>
        </w:rPr>
        <w:t>. Klasse</w:t>
      </w:r>
      <w:r w:rsidRPr="00AC3D6F">
        <w:t>:</w:t>
      </w:r>
    </w:p>
    <w:p w:rsidR="00EE2C76" w:rsidRPr="00AC3D6F" w:rsidRDefault="00E16400" w:rsidP="00EE2C76">
      <w:pPr>
        <w:pStyle w:val="83ErlText"/>
      </w:pPr>
      <w:r w:rsidRPr="00EF640E">
        <w:rPr>
          <w:spacing w:val="26"/>
        </w:rPr>
        <w:t>3. Semester – Kompetenzmodul 3:</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-Text (Erweiterung)</w:t>
      </w:r>
    </w:p>
    <w:p w:rsidR="00EE2C76" w:rsidRPr="00AC3D6F" w:rsidRDefault="00E16400" w:rsidP="00EE2C76">
      <w:pPr>
        <w:pStyle w:val="54aStriche1"/>
      </w:pPr>
      <w:r>
        <w:tab/>
        <w:t>–</w:t>
      </w:r>
      <w:r>
        <w:tab/>
      </w:r>
      <w:r w:rsidRPr="00AC3D6F">
        <w:t>die erweiterten Funktionen branchenüblicher Textverarbeitungs-Software zur Erfassung, Bearbeitung, Weiterverarbeitung und Ausgabe von analoger und digitaler Textinformation verstehen und nützen.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-Bild (Erweiterung)</w:t>
      </w:r>
    </w:p>
    <w:p w:rsidR="00EE2C76" w:rsidRPr="00AC3D6F" w:rsidRDefault="00E16400" w:rsidP="00EE2C76">
      <w:pPr>
        <w:pStyle w:val="54aStriche1"/>
      </w:pPr>
      <w:r>
        <w:tab/>
        <w:t>–</w:t>
      </w:r>
      <w:r>
        <w:tab/>
      </w:r>
      <w:r w:rsidRPr="00AC3D6F">
        <w:t>die erweiterten Funktionen branchenüblicher Bildverarbeitungs-Software zur Erfassung, Bearbeitung, Weiterverarbeitung und Ausgabe von analoger und digitaler Bildinformation verstehen und nützen;</w:t>
      </w:r>
    </w:p>
    <w:p w:rsidR="00EE2C76" w:rsidRPr="00AC3D6F" w:rsidRDefault="00E16400" w:rsidP="00EE2C76">
      <w:pPr>
        <w:pStyle w:val="54aStriche1"/>
      </w:pPr>
      <w:r>
        <w:tab/>
        <w:t>–</w:t>
      </w:r>
      <w:r>
        <w:tab/>
      </w:r>
      <w:r w:rsidRPr="00AC3D6F">
        <w:t>zur Erfassung von Bildern geeignete Eingabegeräte auswählen und die Qualität von bereitgestellten digitalen Bilddateien und berücksichtigen Qualitätskriterien wie Kontrast, Schärfe, Farbanmutung, Datenmengen und Bildauflösungen bewerten.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-Grafik (Erweiterung)</w:t>
      </w:r>
    </w:p>
    <w:p w:rsidR="00EE2C76" w:rsidRPr="00AC3D6F" w:rsidRDefault="00E16400" w:rsidP="00EE2C76">
      <w:pPr>
        <w:pStyle w:val="54aStriche1"/>
      </w:pPr>
      <w:r>
        <w:tab/>
        <w:t>–</w:t>
      </w:r>
      <w:r>
        <w:tab/>
      </w:r>
      <w:r w:rsidRPr="00AC3D6F">
        <w:t>die erweiterten Funktionen branchenüblicher Grafik-Software zur Erfassung, Bearbeitung, Weiterverarbeitung und Ausgabe von analoger und digitaler Grafikinformation verstehen und nützen;</w:t>
      </w:r>
    </w:p>
    <w:p w:rsidR="00EE2C76" w:rsidRPr="00AC3D6F" w:rsidRDefault="00E16400" w:rsidP="00EE2C76">
      <w:pPr>
        <w:pStyle w:val="54aStriche1"/>
      </w:pPr>
      <w:r>
        <w:tab/>
        <w:t>–</w:t>
      </w:r>
      <w:r>
        <w:tab/>
      </w:r>
      <w:r w:rsidRPr="00AC3D6F">
        <w:t>die Erstellung mehrfarbiger Logos, Reinzeichnungen und Illustrationen beherrschen.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-Layout (Erweiterung)</w:t>
      </w:r>
    </w:p>
    <w:p w:rsidR="00EE2C76" w:rsidRPr="00AC3D6F" w:rsidRDefault="00E16400" w:rsidP="00EE2C76">
      <w:pPr>
        <w:pStyle w:val="54aStriche1"/>
      </w:pPr>
      <w:r>
        <w:tab/>
        <w:t>–</w:t>
      </w:r>
      <w:r>
        <w:tab/>
      </w:r>
      <w:r w:rsidRPr="00AC3D6F">
        <w:t xml:space="preserve">die erweiterten Funktionen branchenüblicher Layout-Software zur Erfassung, Bearbeitung, Weiterverarbeitung und Ausgabe von analoger und digitaler </w:t>
      </w:r>
      <w:proofErr w:type="spellStart"/>
      <w:r w:rsidRPr="00AC3D6F">
        <w:t>Layoutinformation</w:t>
      </w:r>
      <w:proofErr w:type="spellEnd"/>
      <w:r w:rsidRPr="00AC3D6F">
        <w:t xml:space="preserve"> verstehen und nützen.</w:t>
      </w:r>
    </w:p>
    <w:p w:rsidR="00EE2C76" w:rsidRPr="00AC3D6F" w:rsidRDefault="00E16400" w:rsidP="00EE2C76">
      <w:pPr>
        <w:pStyle w:val="83ErlText"/>
      </w:pPr>
      <w:r w:rsidRPr="00EF640E">
        <w:rPr>
          <w:spacing w:val="26"/>
        </w:rPr>
        <w:lastRenderedPageBreak/>
        <w:t>Bereich Medieninformatik</w:t>
      </w:r>
    </w:p>
    <w:p w:rsidR="00EE2C76" w:rsidRPr="00AC3D6F" w:rsidRDefault="00E16400" w:rsidP="00EE2C76">
      <w:pPr>
        <w:pStyle w:val="54aStriche1"/>
      </w:pPr>
      <w:r>
        <w:tab/>
        <w:t>–</w:t>
      </w:r>
      <w:r>
        <w:tab/>
      </w:r>
      <w:r w:rsidRPr="00AC3D6F">
        <w:t>Bilder technisch richtig einscannen und für den Verwendungszweck in differenzierten Medienprogrammen aufbereiten;</w:t>
      </w:r>
    </w:p>
    <w:p w:rsidR="00EE2C76" w:rsidRPr="00AC3D6F" w:rsidRDefault="00E16400" w:rsidP="00EE2C76">
      <w:pPr>
        <w:pStyle w:val="54aStriche1"/>
      </w:pPr>
      <w:r>
        <w:tab/>
        <w:t>–</w:t>
      </w:r>
      <w:r>
        <w:tab/>
      </w:r>
      <w:r w:rsidRPr="00AC3D6F">
        <w:t>Mediendaten klassifizieren, auf Qualität und Verwendbarkeit prüfen und als PDF-Format bereitstellen.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 xml:space="preserve">Schrifttechnologie, Mikrotypografie, Schriftgestaltung, Grundbegriffe der Densitometrie, Bit-Tiefe, Auflösung, Bildauflösung/ </w:t>
      </w:r>
      <w:proofErr w:type="spellStart"/>
      <w:r w:rsidRPr="00AC3D6F">
        <w:t>Belichterauflösung</w:t>
      </w:r>
      <w:proofErr w:type="spellEnd"/>
      <w:r w:rsidRPr="00AC3D6F">
        <w:t xml:space="preserve">, Tonwertkorrektur, Farbkorrektur, Rasterweite, Rasterprozentwert, Rasterwinkel, </w:t>
      </w:r>
      <w:proofErr w:type="spellStart"/>
      <w:r w:rsidRPr="00AC3D6F">
        <w:t>Moiré</w:t>
      </w:r>
      <w:proofErr w:type="spellEnd"/>
      <w:r w:rsidRPr="00AC3D6F">
        <w:t xml:space="preserve">, Rasterpunktform, FM-Raster, Hybrid-Raster, Erstellung mehrfarbiger Logos, Symbolik und Funktionalität, Grundlagen </w:t>
      </w:r>
      <w:proofErr w:type="spellStart"/>
      <w:r w:rsidRPr="00AC3D6F">
        <w:t>Scribbleerstellung</w:t>
      </w:r>
      <w:proofErr w:type="spellEnd"/>
      <w:r w:rsidRPr="00AC3D6F">
        <w:t xml:space="preserve">, mehrspaltige </w:t>
      </w:r>
      <w:proofErr w:type="spellStart"/>
      <w:r w:rsidRPr="00AC3D6F">
        <w:t>Layoutvarianten</w:t>
      </w:r>
      <w:proofErr w:type="spellEnd"/>
      <w:r w:rsidRPr="00AC3D6F">
        <w:t>, Tabellensatz.</w:t>
      </w:r>
    </w:p>
    <w:p w:rsidR="00EE2C76" w:rsidRPr="00AC3D6F" w:rsidRDefault="00E16400" w:rsidP="00EE2C76">
      <w:pPr>
        <w:pStyle w:val="83ErlText"/>
      </w:pPr>
      <w:r w:rsidRPr="00AC3D6F">
        <w:t>Werkstätte:</w:t>
      </w:r>
    </w:p>
    <w:p w:rsidR="00EE2C76" w:rsidRPr="00AC3D6F" w:rsidRDefault="00E16400" w:rsidP="00EE2C76">
      <w:pPr>
        <w:pStyle w:val="51Abs"/>
      </w:pPr>
      <w:proofErr w:type="spellStart"/>
      <w:r w:rsidRPr="00AC3D6F">
        <w:t>Medienoperating</w:t>
      </w:r>
      <w:proofErr w:type="spellEnd"/>
      <w:r w:rsidRPr="00AC3D6F">
        <w:t>-Text Erweiterung: Schrifttechnologie, Mikrotypografie, Schriftgestaltung</w:t>
      </w:r>
    </w:p>
    <w:p w:rsidR="00EE2C76" w:rsidRPr="00AC3D6F" w:rsidRDefault="00E16400" w:rsidP="00EE2C76">
      <w:pPr>
        <w:pStyle w:val="51Abs"/>
      </w:pPr>
      <w:proofErr w:type="spellStart"/>
      <w:r w:rsidRPr="00AC3D6F">
        <w:t>Medienoperating</w:t>
      </w:r>
      <w:proofErr w:type="spellEnd"/>
      <w:r w:rsidRPr="00AC3D6F">
        <w:t xml:space="preserve">-Bild Erweiterung: Grundbegriffe der Densitometrie, Bit-: </w:t>
      </w:r>
      <w:proofErr w:type="spellStart"/>
      <w:r w:rsidRPr="00AC3D6F">
        <w:t>iefe</w:t>
      </w:r>
      <w:proofErr w:type="spellEnd"/>
      <w:r w:rsidRPr="00AC3D6F">
        <w:t xml:space="preserve">, Auflösung, Bildauflösung/ </w:t>
      </w:r>
      <w:proofErr w:type="spellStart"/>
      <w:r w:rsidRPr="00AC3D6F">
        <w:t>Belichterauflösung</w:t>
      </w:r>
      <w:proofErr w:type="spellEnd"/>
      <w:r w:rsidRPr="00AC3D6F">
        <w:t xml:space="preserve">, Tonwertkorrektur, Farbkorrektur, Rasterweite, Rasterprozentwert, Rasterwinkel, </w:t>
      </w:r>
      <w:proofErr w:type="spellStart"/>
      <w:r w:rsidRPr="00AC3D6F">
        <w:t>Moiré</w:t>
      </w:r>
      <w:proofErr w:type="spellEnd"/>
      <w:r w:rsidRPr="00AC3D6F">
        <w:t>, Rasterpunktform, FM-Raster, Hybrid-Raster</w:t>
      </w:r>
    </w:p>
    <w:p w:rsidR="00EE2C76" w:rsidRPr="00AC3D6F" w:rsidRDefault="00E16400" w:rsidP="00EE2C76">
      <w:pPr>
        <w:pStyle w:val="51Abs"/>
      </w:pPr>
      <w:proofErr w:type="spellStart"/>
      <w:r w:rsidRPr="00AC3D6F">
        <w:t>Medienoperating</w:t>
      </w:r>
      <w:proofErr w:type="spellEnd"/>
      <w:r w:rsidRPr="00AC3D6F">
        <w:t>-Grafik Erweiterung: Erstellung mehrfarbiger Logos, Symbolik und Funktionalität</w:t>
      </w:r>
    </w:p>
    <w:p w:rsidR="00EE2C76" w:rsidRPr="00AC3D6F" w:rsidRDefault="00E16400" w:rsidP="00EE2C76">
      <w:pPr>
        <w:pStyle w:val="51Abs"/>
      </w:pPr>
      <w:proofErr w:type="spellStart"/>
      <w:r w:rsidRPr="00AC3D6F">
        <w:t>Medienoperating</w:t>
      </w:r>
      <w:proofErr w:type="spellEnd"/>
      <w:r w:rsidRPr="00AC3D6F">
        <w:t xml:space="preserve">-Layout Erweiterung: Grundlagen </w:t>
      </w:r>
      <w:proofErr w:type="spellStart"/>
      <w:r w:rsidRPr="00AC3D6F">
        <w:t>Scribbleerstellung</w:t>
      </w:r>
      <w:proofErr w:type="spellEnd"/>
      <w:r w:rsidRPr="00AC3D6F">
        <w:t xml:space="preserve">, mehrspaltige </w:t>
      </w:r>
      <w:proofErr w:type="spellStart"/>
      <w:r w:rsidRPr="00AC3D6F">
        <w:t>Layoutvarianten</w:t>
      </w:r>
      <w:proofErr w:type="spellEnd"/>
      <w:r w:rsidRPr="00AC3D6F">
        <w:t>, Tabellensatz</w:t>
      </w:r>
    </w:p>
    <w:p w:rsidR="00EE2C76" w:rsidRPr="00AC3D6F" w:rsidRDefault="00E16400" w:rsidP="00EE2C76">
      <w:pPr>
        <w:pStyle w:val="51Abs"/>
      </w:pPr>
      <w:r w:rsidRPr="00AC3D6F">
        <w:t>Medieninformatik: Dateiaustausch-Formate, RGB und CMYK in der Medienbranche, Funktion Scanner und Digitalkamera, Qualitätsparameter bei der Medienproduktion, PDF und PDF/X</w:t>
      </w:r>
    </w:p>
    <w:p w:rsidR="00EE2C76" w:rsidRPr="00AC3D6F" w:rsidRDefault="00E16400" w:rsidP="00EE2C76">
      <w:pPr>
        <w:pStyle w:val="83ErlText"/>
      </w:pPr>
      <w:r w:rsidRPr="00EF640E">
        <w:rPr>
          <w:spacing w:val="26"/>
        </w:rPr>
        <w:t>4. Semester – Kompetenzmodul 4:</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-Text (Erweiterung)</w:t>
      </w:r>
    </w:p>
    <w:p w:rsidR="00EE2C76" w:rsidRPr="00AC3D6F" w:rsidRDefault="00E16400" w:rsidP="00EE2C76">
      <w:pPr>
        <w:pStyle w:val="54aStriche1"/>
      </w:pPr>
      <w:r>
        <w:tab/>
        <w:t>–</w:t>
      </w:r>
      <w:r>
        <w:tab/>
      </w:r>
      <w:r w:rsidRPr="00AC3D6F">
        <w:t>das Gestalten von Medienprodukten nach kundenspezifischen Vorgaben erfüllen;</w:t>
      </w:r>
    </w:p>
    <w:p w:rsidR="00EE2C76" w:rsidRPr="00AC3D6F" w:rsidRDefault="00E16400" w:rsidP="00EE2C76">
      <w:pPr>
        <w:pStyle w:val="54aStriche1"/>
      </w:pPr>
      <w:r>
        <w:tab/>
        <w:t>–</w:t>
      </w:r>
      <w:r>
        <w:tab/>
      </w:r>
      <w:r w:rsidRPr="00AC3D6F">
        <w:t>Schriften stilistisch und historisch unterscheiden sowie Texte hinsichtlich der Funktionalität und Lesbarkeit gestalten und optimieren.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-Bild (Erweiterung)</w:t>
      </w:r>
    </w:p>
    <w:p w:rsidR="00EE2C76" w:rsidRPr="00AC3D6F" w:rsidRDefault="00E16400" w:rsidP="00EE2C76">
      <w:pPr>
        <w:pStyle w:val="54aStriche1"/>
      </w:pPr>
      <w:r>
        <w:tab/>
        <w:t>–</w:t>
      </w:r>
      <w:r>
        <w:tab/>
      </w:r>
      <w:r w:rsidRPr="00AC3D6F">
        <w:t>Bilder erfassen und Bilddaten für Medienprodukte aufbereiten, Bilddaten auf Integrationsfähigkeit in Print- und Digitalmedien überprüfen;</w:t>
      </w:r>
    </w:p>
    <w:p w:rsidR="00EE2C76" w:rsidRPr="00AC3D6F" w:rsidRDefault="00E16400" w:rsidP="00EE2C76">
      <w:pPr>
        <w:pStyle w:val="54aStriche1"/>
      </w:pPr>
      <w:r>
        <w:tab/>
        <w:t>–</w:t>
      </w:r>
      <w:r>
        <w:tab/>
      </w:r>
      <w:r w:rsidRPr="00AC3D6F">
        <w:t>die Notwendigkeit der autotypischen Rasterverfahren erkennen sowie deren Parameter für unterschiedliche Druckverfahren anwenden.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-Grafik (Erweiterung)</w:t>
      </w:r>
    </w:p>
    <w:p w:rsidR="00EE2C76" w:rsidRPr="00AC3D6F" w:rsidRDefault="00E16400" w:rsidP="00EE2C76">
      <w:pPr>
        <w:pStyle w:val="54aStriche1"/>
      </w:pPr>
      <w:r>
        <w:tab/>
        <w:t>–</w:t>
      </w:r>
      <w:r>
        <w:tab/>
      </w:r>
      <w:r w:rsidRPr="00AC3D6F">
        <w:t xml:space="preserve">erweiterten Programmfunktionen einsetzen, um </w:t>
      </w:r>
      <w:proofErr w:type="spellStart"/>
      <w:r w:rsidRPr="00AC3D6F">
        <w:t>Objektransparenz</w:t>
      </w:r>
      <w:proofErr w:type="spellEnd"/>
      <w:r w:rsidRPr="00AC3D6F">
        <w:t xml:space="preserve"> und </w:t>
      </w:r>
      <w:proofErr w:type="spellStart"/>
      <w:r w:rsidRPr="00AC3D6F">
        <w:t>Ebenentransparenz</w:t>
      </w:r>
      <w:proofErr w:type="spellEnd"/>
      <w:r w:rsidRPr="00AC3D6F">
        <w:t xml:space="preserve"> via Deckkraftmasken zu erstellen;</w:t>
      </w:r>
    </w:p>
    <w:p w:rsidR="00EE2C76" w:rsidRPr="00AC3D6F" w:rsidRDefault="00E16400" w:rsidP="00EE2C76">
      <w:pPr>
        <w:pStyle w:val="54aStriche1"/>
      </w:pPr>
      <w:r>
        <w:tab/>
        <w:t>–</w:t>
      </w:r>
      <w:r>
        <w:tab/>
      </w:r>
      <w:r w:rsidRPr="00AC3D6F">
        <w:t>Diagramme entwickeln, erstellen und bearbeiten.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-Layout (Erweiterung)</w:t>
      </w:r>
    </w:p>
    <w:p w:rsidR="00EE2C76" w:rsidRPr="00AC3D6F" w:rsidRDefault="00E16400" w:rsidP="00EE2C76">
      <w:pPr>
        <w:pStyle w:val="54aStriche1"/>
      </w:pPr>
      <w:r>
        <w:tab/>
        <w:t>–</w:t>
      </w:r>
      <w:r>
        <w:tab/>
      </w:r>
      <w:r w:rsidRPr="00AC3D6F">
        <w:t>Scribbles – nach gestalterische Grundregeln – für mehrseitige Druckprodukte erstellen;</w:t>
      </w:r>
    </w:p>
    <w:p w:rsidR="00EE2C76" w:rsidRPr="00AC3D6F" w:rsidRDefault="00E16400" w:rsidP="00EE2C76">
      <w:pPr>
        <w:pStyle w:val="54aStriche1"/>
      </w:pPr>
      <w:r>
        <w:tab/>
        <w:t>–</w:t>
      </w:r>
      <w:r>
        <w:tab/>
      </w:r>
      <w:r w:rsidRPr="00AC3D6F">
        <w:t xml:space="preserve">die Automatisierungsfunktionen von </w:t>
      </w:r>
      <w:proofErr w:type="spellStart"/>
      <w:r w:rsidRPr="00AC3D6F">
        <w:t>Layoutprogrammen</w:t>
      </w:r>
      <w:proofErr w:type="spellEnd"/>
      <w:r w:rsidRPr="00AC3D6F">
        <w:t xml:space="preserve"> einsetzen.</w:t>
      </w:r>
    </w:p>
    <w:p w:rsidR="00EE2C76" w:rsidRPr="00AC3D6F" w:rsidRDefault="00E16400" w:rsidP="00EE2C76">
      <w:pPr>
        <w:pStyle w:val="83ErlText"/>
      </w:pPr>
      <w:r w:rsidRPr="00EF640E">
        <w:rPr>
          <w:spacing w:val="26"/>
        </w:rPr>
        <w:t>Bereich Medieninformatik</w:t>
      </w:r>
    </w:p>
    <w:p w:rsidR="00EE2C76" w:rsidRPr="00AC3D6F" w:rsidRDefault="00E16400" w:rsidP="00EE2C76">
      <w:pPr>
        <w:pStyle w:val="54aStriche1"/>
      </w:pPr>
      <w:r>
        <w:tab/>
        <w:t>–</w:t>
      </w:r>
      <w:r>
        <w:tab/>
      </w:r>
      <w:r w:rsidRPr="00AC3D6F">
        <w:t xml:space="preserve">Vektoroperationen und </w:t>
      </w:r>
      <w:proofErr w:type="spellStart"/>
      <w:r w:rsidRPr="00AC3D6F">
        <w:t>Vektorisierungstechniken</w:t>
      </w:r>
      <w:proofErr w:type="spellEnd"/>
      <w:r w:rsidRPr="00AC3D6F">
        <w:t xml:space="preserve"> in aktuellen Grafikprogrammen effektiv anwenden;</w:t>
      </w:r>
    </w:p>
    <w:p w:rsidR="00EE2C76" w:rsidRPr="00AC3D6F" w:rsidRDefault="00E16400" w:rsidP="00EE2C76">
      <w:pPr>
        <w:pStyle w:val="54aStriche1"/>
      </w:pPr>
      <w:r>
        <w:tab/>
        <w:t>–</w:t>
      </w:r>
      <w:r>
        <w:tab/>
      </w:r>
      <w:r w:rsidRPr="00AC3D6F">
        <w:t xml:space="preserve">Satzdateien für die Ausgabe als </w:t>
      </w:r>
      <w:proofErr w:type="spellStart"/>
      <w:r w:rsidRPr="00AC3D6F">
        <w:t>eBook</w:t>
      </w:r>
      <w:proofErr w:type="spellEnd"/>
      <w:r w:rsidRPr="00AC3D6F">
        <w:t xml:space="preserve"> aufbereiten und prüfen.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 xml:space="preserve">Erstellung von Geschäftsdrucksorten, Formelsatz, CCD-Element, Farbtemperatur, Farbprofil, Metamerie, Bildbearbeitung: Gradation, Kontrast, Tonwertumfang, Schärfe, Raster Image Prozessor, </w:t>
      </w:r>
      <w:proofErr w:type="spellStart"/>
      <w:r w:rsidRPr="00AC3D6F">
        <w:t>Bildcomposing</w:t>
      </w:r>
      <w:proofErr w:type="spellEnd"/>
      <w:r w:rsidRPr="00AC3D6F">
        <w:t xml:space="preserve">, Bildretusche, Datenkompression, Artefakte, Proof, Effekt- und Filterfunktionen, </w:t>
      </w:r>
      <w:r w:rsidRPr="00AC3D6F">
        <w:lastRenderedPageBreak/>
        <w:t>Transparenz, 3D-Objekte, Diagramme, Zeilen- Objekt- Absatzformate, Umbruch, Verknüpfungen im Layout, PDF-Export, Nutzen, Imprimatur.</w:t>
      </w:r>
    </w:p>
    <w:p w:rsidR="00EE2C76" w:rsidRPr="00AC3D6F" w:rsidRDefault="00E16400" w:rsidP="00EE2C76">
      <w:pPr>
        <w:pStyle w:val="83ErlText"/>
      </w:pPr>
      <w:r w:rsidRPr="00AC3D6F">
        <w:t>Werkstätte:</w:t>
      </w:r>
    </w:p>
    <w:p w:rsidR="00EE2C76" w:rsidRPr="00AC3D6F" w:rsidRDefault="00E16400" w:rsidP="00EE2C76">
      <w:pPr>
        <w:pStyle w:val="51Abs"/>
      </w:pPr>
      <w:proofErr w:type="spellStart"/>
      <w:r w:rsidRPr="00AC3D6F">
        <w:t>Medienoperating</w:t>
      </w:r>
      <w:proofErr w:type="spellEnd"/>
      <w:r w:rsidRPr="00AC3D6F">
        <w:t>-Text Erweiterung: Erstellung von Geschäftsdrucksorten, Formelsatz</w:t>
      </w:r>
    </w:p>
    <w:p w:rsidR="00EE2C76" w:rsidRPr="00AC3D6F" w:rsidRDefault="00E16400" w:rsidP="00EE2C76">
      <w:pPr>
        <w:pStyle w:val="51Abs"/>
      </w:pPr>
      <w:proofErr w:type="spellStart"/>
      <w:r w:rsidRPr="00AC3D6F">
        <w:t>Medienoperating</w:t>
      </w:r>
      <w:proofErr w:type="spellEnd"/>
      <w:r w:rsidRPr="00AC3D6F">
        <w:t xml:space="preserve">-Bild Erweiterung: CCD-Element, Farbtemperatur, Farbprofil, Metamerie, Bildbearbeitung: Gradation, Kontrast, Tonwertumfang, Schärfe, Raster Image Prozessor, </w:t>
      </w:r>
      <w:proofErr w:type="spellStart"/>
      <w:r w:rsidRPr="00AC3D6F">
        <w:t>Bildcomposing</w:t>
      </w:r>
      <w:proofErr w:type="spellEnd"/>
      <w:r w:rsidRPr="00AC3D6F">
        <w:t>, Bildretusche, Datenkompression, Artefakte, Proof</w:t>
      </w:r>
    </w:p>
    <w:p w:rsidR="00EE2C76" w:rsidRPr="00AC3D6F" w:rsidRDefault="00E16400" w:rsidP="00EE2C76">
      <w:pPr>
        <w:pStyle w:val="51Abs"/>
      </w:pPr>
      <w:proofErr w:type="spellStart"/>
      <w:r w:rsidRPr="00AC3D6F">
        <w:t>Medienoperating</w:t>
      </w:r>
      <w:proofErr w:type="spellEnd"/>
      <w:r w:rsidRPr="00AC3D6F">
        <w:t>-Grafik Erweiterung: Effekt- und Filterfunktionen, Transparenz, 3D-Objekte, Diagramme.</w:t>
      </w:r>
    </w:p>
    <w:p w:rsidR="00EE2C76" w:rsidRPr="00AC3D6F" w:rsidRDefault="00E16400" w:rsidP="00EE2C76">
      <w:pPr>
        <w:pStyle w:val="51Abs"/>
      </w:pPr>
      <w:proofErr w:type="spellStart"/>
      <w:r w:rsidRPr="00AC3D6F">
        <w:t>Medienoperating</w:t>
      </w:r>
      <w:proofErr w:type="spellEnd"/>
      <w:r w:rsidRPr="00AC3D6F">
        <w:t>-Layout Erweiterung: Zeilen- Objekt- Absatzformate, Umbruch, Verknüpfungen im Layout, PDF-Export, Nutzen, Imprimatur</w:t>
      </w:r>
    </w:p>
    <w:p w:rsidR="00EE2C76" w:rsidRPr="00AC3D6F" w:rsidRDefault="00E16400" w:rsidP="00EE2C76">
      <w:pPr>
        <w:pStyle w:val="51Abs"/>
      </w:pPr>
      <w:r w:rsidRPr="00AC3D6F">
        <w:t xml:space="preserve">Medieninformatik: Pixel vs. Vektoren, Bézier-Technik (Pathfinder), </w:t>
      </w:r>
      <w:proofErr w:type="spellStart"/>
      <w:r w:rsidRPr="00AC3D6F">
        <w:t>Vektorisieren</w:t>
      </w:r>
      <w:proofErr w:type="spellEnd"/>
      <w:r w:rsidRPr="00AC3D6F">
        <w:t xml:space="preserve">, automatisierte Satzerstellung, </w:t>
      </w:r>
      <w:proofErr w:type="spellStart"/>
      <w:r w:rsidRPr="00AC3D6F">
        <w:t>eBook</w:t>
      </w:r>
      <w:proofErr w:type="spellEnd"/>
      <w:r w:rsidRPr="00AC3D6F">
        <w:t>.</w:t>
      </w:r>
    </w:p>
    <w:p w:rsidR="00EE2C76" w:rsidRPr="00AC3D6F" w:rsidRDefault="00E16400" w:rsidP="00EE2C76">
      <w:pPr>
        <w:pStyle w:val="83ErlText"/>
      </w:pPr>
      <w:r w:rsidRPr="00EF640E">
        <w:rPr>
          <w:spacing w:val="26"/>
        </w:rPr>
        <w:t>3</w:t>
      </w:r>
      <w:r>
        <w:rPr>
          <w:spacing w:val="26"/>
        </w:rPr>
        <w:t>. Klasse</w:t>
      </w:r>
      <w:r w:rsidRPr="00AC3D6F">
        <w:t>:</w:t>
      </w:r>
    </w:p>
    <w:p w:rsidR="00EE2C76" w:rsidRPr="00AC3D6F" w:rsidRDefault="00E16400" w:rsidP="00EE2C76">
      <w:pPr>
        <w:pStyle w:val="83ErlText"/>
      </w:pPr>
      <w:r w:rsidRPr="00EF640E">
        <w:rPr>
          <w:spacing w:val="26"/>
        </w:rPr>
        <w:t>5. Semester – Kompetenzmodul 5:</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-Text (Experte)</w:t>
      </w:r>
    </w:p>
    <w:p w:rsidR="00EE2C76" w:rsidRPr="00AC3D6F" w:rsidRDefault="00E16400" w:rsidP="00EE2C76">
      <w:pPr>
        <w:pStyle w:val="54aStriche1"/>
      </w:pPr>
      <w:r>
        <w:tab/>
        <w:t>–</w:t>
      </w:r>
      <w:r>
        <w:tab/>
      </w:r>
      <w:r w:rsidRPr="00AC3D6F">
        <w:t>die Expertenfunktionen branchenüblicher Textverarbeitungs-Software zur Erfassung, Bearbeitung, Weiterverarbeitung und Ausgabe von analoger und digitaler Textinformation verstehen und nützen.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-Bild (Experte)</w:t>
      </w:r>
    </w:p>
    <w:p w:rsidR="00EE2C76" w:rsidRPr="00AC3D6F" w:rsidRDefault="00E16400" w:rsidP="00EE2C76">
      <w:pPr>
        <w:pStyle w:val="54aStriche1"/>
      </w:pPr>
      <w:r>
        <w:tab/>
        <w:t>–</w:t>
      </w:r>
      <w:r>
        <w:tab/>
      </w:r>
      <w:r w:rsidRPr="00AC3D6F">
        <w:t>die Expertenfunktionen branchenüblicher Bildverarbeitungs-Software zur Erfassung, Bearbeitung, Weiterverarbeitung und Ausgabe von analoger und digitaler Bildinformation verstehen und nützen;</w:t>
      </w:r>
    </w:p>
    <w:p w:rsidR="00EE2C76" w:rsidRPr="00AC3D6F" w:rsidRDefault="00E16400" w:rsidP="00EE2C76">
      <w:pPr>
        <w:pStyle w:val="54aStriche1"/>
      </w:pPr>
      <w:r>
        <w:tab/>
        <w:t>–</w:t>
      </w:r>
      <w:r>
        <w:tab/>
      </w:r>
      <w:r w:rsidRPr="00AC3D6F">
        <w:t xml:space="preserve">die Qualität von bereitgestellten digitalen Bilddateien bewerten und die Qualitätskriterien wie Kontrast, Schärfe, Farbanmutung, Datenmengen und Bildauflösungen beim manuellen, </w:t>
      </w:r>
      <w:proofErr w:type="spellStart"/>
      <w:r w:rsidRPr="00AC3D6F">
        <w:t>druckverfahrenspezifischen</w:t>
      </w:r>
      <w:proofErr w:type="spellEnd"/>
      <w:r w:rsidRPr="00AC3D6F">
        <w:t xml:space="preserve"> Bildsetup berücksichtigen.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-Grafik (Experte)</w:t>
      </w:r>
    </w:p>
    <w:p w:rsidR="00EE2C76" w:rsidRPr="00AC3D6F" w:rsidRDefault="00E16400" w:rsidP="00EE2C76">
      <w:pPr>
        <w:pStyle w:val="54aStriche1"/>
      </w:pPr>
      <w:r>
        <w:tab/>
        <w:t>–</w:t>
      </w:r>
      <w:r>
        <w:tab/>
      </w:r>
      <w:r w:rsidRPr="00AC3D6F">
        <w:t>Expertenfunktionen branchenüblicher Grafik-Software zur Erfassung, Bearbeitung, Weiterverarbeitung und Ausgabe von analoger und digitaler Grafikinformation verstehen und nützen;</w:t>
      </w:r>
    </w:p>
    <w:p w:rsidR="00EE2C76" w:rsidRPr="00AC3D6F" w:rsidRDefault="00E16400" w:rsidP="00EE2C76">
      <w:pPr>
        <w:pStyle w:val="54aStriche1"/>
      </w:pPr>
      <w:r>
        <w:tab/>
        <w:t>–</w:t>
      </w:r>
      <w:r>
        <w:tab/>
      </w:r>
      <w:r w:rsidRPr="00AC3D6F">
        <w:t xml:space="preserve">themenbezogener Infografiken und Illustration nach den Vorgaben eines Corporate Designs unter Berücksichtigung des Farbmanagements mit </w:t>
      </w:r>
      <w:proofErr w:type="spellStart"/>
      <w:r w:rsidRPr="00AC3D6F">
        <w:t>Softproof</w:t>
      </w:r>
      <w:proofErr w:type="spellEnd"/>
      <w:r w:rsidRPr="00AC3D6F">
        <w:t xml:space="preserve"> Simulation erstellen.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-Layout (Experte)</w:t>
      </w:r>
    </w:p>
    <w:p w:rsidR="00EE2C76" w:rsidRPr="00AC3D6F" w:rsidRDefault="00E16400" w:rsidP="00EE2C76">
      <w:pPr>
        <w:pStyle w:val="54aStriche1"/>
      </w:pPr>
      <w:r>
        <w:tab/>
        <w:t>–</w:t>
      </w:r>
      <w:r>
        <w:tab/>
      </w:r>
      <w:r w:rsidRPr="00AC3D6F">
        <w:t xml:space="preserve">die Expertenfunktionen branchenüblicher Layout-Software zur Erfassung, Bearbeitung, Weiterverarbeitung und Ausgabe von analoger und digitaler </w:t>
      </w:r>
      <w:proofErr w:type="spellStart"/>
      <w:r w:rsidRPr="00AC3D6F">
        <w:t>Layoutinformation</w:t>
      </w:r>
      <w:proofErr w:type="spellEnd"/>
      <w:r w:rsidRPr="00AC3D6F">
        <w:t xml:space="preserve"> verstehen und nützen;</w:t>
      </w:r>
    </w:p>
    <w:p w:rsidR="00EE2C76" w:rsidRPr="00AC3D6F" w:rsidRDefault="00E16400" w:rsidP="00EE2C76">
      <w:pPr>
        <w:pStyle w:val="54aStriche1"/>
      </w:pPr>
      <w:r>
        <w:tab/>
        <w:t>–</w:t>
      </w:r>
      <w:r>
        <w:tab/>
      </w:r>
      <w:r w:rsidRPr="00AC3D6F">
        <w:t>Scribbles erstellen, gestalterische Grundregeln beachten und diese bei der Gestaltung von Printmedien und elektronischen Medien anwenden.</w:t>
      </w:r>
    </w:p>
    <w:p w:rsidR="00EE2C76" w:rsidRPr="00AC3D6F" w:rsidRDefault="00E16400" w:rsidP="00EE2C76">
      <w:pPr>
        <w:pStyle w:val="83ErlText"/>
      </w:pPr>
      <w:r w:rsidRPr="00EF640E">
        <w:rPr>
          <w:spacing w:val="26"/>
        </w:rPr>
        <w:t>Bereich Medieninformatik</w:t>
      </w:r>
    </w:p>
    <w:p w:rsidR="00EE2C76" w:rsidRPr="00AC3D6F" w:rsidRDefault="00E16400" w:rsidP="00EE2C76">
      <w:pPr>
        <w:pStyle w:val="54aStriche1"/>
      </w:pPr>
      <w:r>
        <w:tab/>
        <w:t>–</w:t>
      </w:r>
      <w:r>
        <w:tab/>
      </w:r>
      <w:r w:rsidRPr="00AC3D6F">
        <w:t>die Dateiformate für Audio- und Videoprodukte erstellen und richtig einsetzen;</w:t>
      </w:r>
    </w:p>
    <w:p w:rsidR="00EE2C76" w:rsidRPr="00AC3D6F" w:rsidRDefault="00E16400" w:rsidP="00EE2C76">
      <w:pPr>
        <w:pStyle w:val="54aStriche1"/>
      </w:pPr>
      <w:r>
        <w:tab/>
        <w:t>–</w:t>
      </w:r>
      <w:r>
        <w:tab/>
      </w:r>
      <w:r w:rsidRPr="00AC3D6F">
        <w:t>einfache Datenbanken zur Steuerung von Web-</w:t>
      </w:r>
      <w:proofErr w:type="spellStart"/>
      <w:r w:rsidRPr="00AC3D6F">
        <w:t>to</w:t>
      </w:r>
      <w:proofErr w:type="spellEnd"/>
      <w:r w:rsidRPr="00AC3D6F">
        <w:t>-Print Produkten erstellen.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 xml:space="preserve">umfangreiche Typografie, Unicode, </w:t>
      </w:r>
      <w:proofErr w:type="spellStart"/>
      <w:r w:rsidRPr="00AC3D6F">
        <w:t>Glyphenverwaltung</w:t>
      </w:r>
      <w:proofErr w:type="spellEnd"/>
      <w:r w:rsidRPr="00AC3D6F">
        <w:t xml:space="preserve">, Farbräume, Farbprofile, Druckspezifisches Bildsetup, Gesamtfarbauftrag, Tonwertzunahme, Druckkennlinie, Binding, Corporate Design, Infografik, Verwendung von </w:t>
      </w:r>
      <w:proofErr w:type="spellStart"/>
      <w:r w:rsidRPr="00AC3D6F">
        <w:t>Layoutebenen</w:t>
      </w:r>
      <w:proofErr w:type="spellEnd"/>
      <w:r w:rsidRPr="00AC3D6F">
        <w:t>, Bibliotheken, Musterseiten, komplexe Seitengestaltung für Print- und Screen, Web-</w:t>
      </w:r>
      <w:proofErr w:type="spellStart"/>
      <w:r w:rsidRPr="00AC3D6F">
        <w:t>to</w:t>
      </w:r>
      <w:proofErr w:type="spellEnd"/>
      <w:r w:rsidRPr="00AC3D6F">
        <w:t>-Print.</w:t>
      </w:r>
    </w:p>
    <w:p w:rsidR="00EE2C76" w:rsidRPr="00AC3D6F" w:rsidRDefault="00E16400" w:rsidP="00EE2C76">
      <w:pPr>
        <w:pStyle w:val="83ErlText"/>
      </w:pPr>
      <w:r w:rsidRPr="00AC3D6F">
        <w:t>Werkstätte:</w:t>
      </w:r>
    </w:p>
    <w:p w:rsidR="00EE2C76" w:rsidRPr="00AC3D6F" w:rsidRDefault="00E16400" w:rsidP="00EE2C76">
      <w:pPr>
        <w:pStyle w:val="51Abs"/>
      </w:pPr>
      <w:proofErr w:type="spellStart"/>
      <w:r w:rsidRPr="00AC3D6F">
        <w:t>Medienoperating</w:t>
      </w:r>
      <w:proofErr w:type="spellEnd"/>
      <w:r w:rsidRPr="00AC3D6F">
        <w:t xml:space="preserve">-Text Experte: umfangreiche Typografie, Unicode, </w:t>
      </w:r>
      <w:proofErr w:type="spellStart"/>
      <w:r w:rsidRPr="00AC3D6F">
        <w:t>Glyphenverwaltung</w:t>
      </w:r>
      <w:proofErr w:type="spellEnd"/>
      <w:r w:rsidRPr="00AC3D6F">
        <w:t>.</w:t>
      </w:r>
    </w:p>
    <w:p w:rsidR="00EE2C76" w:rsidRPr="00AC3D6F" w:rsidRDefault="00E16400" w:rsidP="00EE2C76">
      <w:pPr>
        <w:pStyle w:val="51Abs"/>
      </w:pPr>
      <w:proofErr w:type="spellStart"/>
      <w:r w:rsidRPr="00AC3D6F">
        <w:lastRenderedPageBreak/>
        <w:t>Medienoperating</w:t>
      </w:r>
      <w:proofErr w:type="spellEnd"/>
      <w:r w:rsidRPr="00AC3D6F">
        <w:t>-Bild Experte: Farbräume, Farbprofile, Druckspezifisches Bildsetup, Gesamtfarbauftrag, Tonwertzunahme, Druckkennlinie, Binding.</w:t>
      </w:r>
    </w:p>
    <w:p w:rsidR="00EE2C76" w:rsidRPr="00AC3D6F" w:rsidRDefault="00E16400" w:rsidP="00EE2C76">
      <w:pPr>
        <w:pStyle w:val="51Abs"/>
      </w:pPr>
      <w:proofErr w:type="spellStart"/>
      <w:r w:rsidRPr="00AC3D6F">
        <w:t>Medienoperating</w:t>
      </w:r>
      <w:proofErr w:type="spellEnd"/>
      <w:r w:rsidRPr="00AC3D6F">
        <w:t>-Grafik Experte: Corporate Design, Infografik.</w:t>
      </w:r>
    </w:p>
    <w:p w:rsidR="00EE2C76" w:rsidRPr="00AC3D6F" w:rsidRDefault="00E16400" w:rsidP="00EE2C76">
      <w:pPr>
        <w:pStyle w:val="51Abs"/>
      </w:pPr>
      <w:proofErr w:type="spellStart"/>
      <w:r w:rsidRPr="00AC3D6F">
        <w:t>Medienoperating</w:t>
      </w:r>
      <w:proofErr w:type="spellEnd"/>
      <w:r w:rsidRPr="00AC3D6F">
        <w:t xml:space="preserve">-Layout Experte: Verwendung von </w:t>
      </w:r>
      <w:proofErr w:type="spellStart"/>
      <w:r w:rsidRPr="00AC3D6F">
        <w:t>Layoutebenen</w:t>
      </w:r>
      <w:proofErr w:type="spellEnd"/>
      <w:r w:rsidRPr="00AC3D6F">
        <w:t>, Bibliotheken, Musterseiten, komplexe Seitengestaltung für Print- und Screen.</w:t>
      </w:r>
    </w:p>
    <w:p w:rsidR="00EE2C76" w:rsidRPr="00AC3D6F" w:rsidRDefault="00E16400" w:rsidP="00EE2C76">
      <w:pPr>
        <w:pStyle w:val="51Abs"/>
      </w:pPr>
      <w:r w:rsidRPr="00AC3D6F">
        <w:t>Medieninformatik: Dateiformate (Audio und Video), Datenbanken, Datenzusammenführung (</w:t>
      </w:r>
      <w:proofErr w:type="spellStart"/>
      <w:r w:rsidRPr="00AC3D6F">
        <w:t>zB</w:t>
      </w:r>
      <w:proofErr w:type="spellEnd"/>
      <w:r w:rsidRPr="00AC3D6F">
        <w:t xml:space="preserve"> in </w:t>
      </w:r>
      <w:proofErr w:type="spellStart"/>
      <w:r w:rsidRPr="00AC3D6F">
        <w:t>InDesign</w:t>
      </w:r>
      <w:proofErr w:type="spellEnd"/>
      <w:r w:rsidRPr="00AC3D6F">
        <w:t>), Web, HTML, CSS.</w:t>
      </w:r>
    </w:p>
    <w:p w:rsidR="00EE2C76" w:rsidRPr="00AC3D6F" w:rsidRDefault="00E16400" w:rsidP="00EE2C76">
      <w:pPr>
        <w:pStyle w:val="83ErlText"/>
      </w:pPr>
      <w:r w:rsidRPr="00EF640E">
        <w:rPr>
          <w:spacing w:val="26"/>
        </w:rPr>
        <w:t>6. Semester – Kompetenzmodul 6:</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-Text (Experte)</w:t>
      </w:r>
    </w:p>
    <w:p w:rsidR="00EE2C76" w:rsidRPr="00AC3D6F" w:rsidRDefault="00E16400" w:rsidP="00EE2C76">
      <w:pPr>
        <w:pStyle w:val="54aStriche1"/>
      </w:pPr>
      <w:r>
        <w:tab/>
        <w:t>–</w:t>
      </w:r>
      <w:r>
        <w:tab/>
      </w:r>
      <w:r w:rsidRPr="00AC3D6F">
        <w:t>den Seitenumbruch mehrseitiger Medienprodukte unter Berücksichtigung der Endfertigung durchführen.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-Bild (Experte)</w:t>
      </w:r>
    </w:p>
    <w:p w:rsidR="00EE2C76" w:rsidRPr="00AC3D6F" w:rsidRDefault="00E16400" w:rsidP="00EE2C76">
      <w:pPr>
        <w:pStyle w:val="54aStriche1"/>
      </w:pPr>
      <w:r>
        <w:tab/>
        <w:t>–</w:t>
      </w:r>
      <w:r>
        <w:tab/>
      </w:r>
      <w:r w:rsidRPr="00AC3D6F">
        <w:t xml:space="preserve">Bilder digital erfassen, für Medienprodukte mit Ausgabeprofilen versehen und anhand von </w:t>
      </w:r>
      <w:proofErr w:type="spellStart"/>
      <w:r w:rsidRPr="00AC3D6F">
        <w:t>Softproofs</w:t>
      </w:r>
      <w:proofErr w:type="spellEnd"/>
      <w:r w:rsidRPr="00AC3D6F">
        <w:t xml:space="preserve"> überprüfen;</w:t>
      </w:r>
    </w:p>
    <w:p w:rsidR="00EE2C76" w:rsidRPr="00AC3D6F" w:rsidRDefault="00E16400" w:rsidP="00EE2C76">
      <w:pPr>
        <w:pStyle w:val="54aStriche1"/>
      </w:pPr>
      <w:r>
        <w:tab/>
        <w:t>–</w:t>
      </w:r>
      <w:r>
        <w:tab/>
      </w:r>
      <w:r w:rsidRPr="00AC3D6F">
        <w:t>druckverfahrensspezifische sowie substratabhängige Farbseparationen für differenzierte Farbseparationsmodelle anwenden.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-Grafik (Experte)</w:t>
      </w:r>
    </w:p>
    <w:p w:rsidR="00EE2C76" w:rsidRPr="00AC3D6F" w:rsidRDefault="00E16400" w:rsidP="00EE2C76">
      <w:pPr>
        <w:pStyle w:val="54aStriche1"/>
      </w:pPr>
      <w:r>
        <w:tab/>
        <w:t>–</w:t>
      </w:r>
      <w:r>
        <w:tab/>
      </w:r>
      <w:r w:rsidRPr="00AC3D6F">
        <w:t>komplexer Grafiken erstellen, Pfaden exakte Zeichnen und Editieren, mit Bézierkurven arbeiten, Ankerpunkten bearbeiten, Pfaden teilen, glätten und verknüpfen um diese mit Farben, Verläufen und Muster zu füllen;</w:t>
      </w:r>
    </w:p>
    <w:p w:rsidR="00EE2C76" w:rsidRPr="00AC3D6F" w:rsidRDefault="00E16400" w:rsidP="00EE2C76">
      <w:pPr>
        <w:pStyle w:val="54aStriche1"/>
      </w:pPr>
      <w:r>
        <w:tab/>
        <w:t>–</w:t>
      </w:r>
      <w:r>
        <w:tab/>
      </w:r>
      <w:r w:rsidRPr="00AC3D6F">
        <w:t>Vektorgrafikdateien für das Web und den Druck optimieren, geeignete Ausgabeformate für den Export erstellen und für den Druck wie: Farbreihenfolge, Überfüllung, Aussparung und das Überdrucken von Grafikelementen definieren.</w:t>
      </w:r>
    </w:p>
    <w:p w:rsidR="00EE2C76" w:rsidRPr="00AC3D6F" w:rsidRDefault="00E16400" w:rsidP="00EE2C76">
      <w:pPr>
        <w:pStyle w:val="83ErlText"/>
      </w:pPr>
      <w:r w:rsidRPr="00EF640E">
        <w:rPr>
          <w:spacing w:val="26"/>
        </w:rPr>
        <w:t xml:space="preserve">Bereich </w:t>
      </w:r>
      <w:proofErr w:type="spellStart"/>
      <w:r w:rsidRPr="00EF640E">
        <w:rPr>
          <w:spacing w:val="26"/>
        </w:rPr>
        <w:t>Medienoperating</w:t>
      </w:r>
      <w:proofErr w:type="spellEnd"/>
      <w:r w:rsidRPr="00EF640E">
        <w:rPr>
          <w:spacing w:val="26"/>
        </w:rPr>
        <w:t>-Layout (Experte)</w:t>
      </w:r>
    </w:p>
    <w:p w:rsidR="00EE2C76" w:rsidRPr="00AC3D6F" w:rsidRDefault="00E16400" w:rsidP="00EE2C76">
      <w:pPr>
        <w:pStyle w:val="54aStriche1"/>
      </w:pPr>
      <w:r>
        <w:tab/>
        <w:t>–</w:t>
      </w:r>
      <w:r>
        <w:tab/>
      </w:r>
      <w:r w:rsidRPr="00AC3D6F">
        <w:t>mit Werkzeugen umgehen, die zur Erstellung von interaktiven Formularen dienen;</w:t>
      </w:r>
    </w:p>
    <w:p w:rsidR="00EE2C76" w:rsidRPr="00AC3D6F" w:rsidRDefault="00E16400" w:rsidP="00EE2C76">
      <w:pPr>
        <w:pStyle w:val="54aStriche1"/>
      </w:pPr>
      <w:r>
        <w:tab/>
        <w:t>–</w:t>
      </w:r>
      <w:r>
        <w:tab/>
      </w:r>
      <w:r w:rsidRPr="00AC3D6F">
        <w:t>Fehler in Druckdaten erkennen (</w:t>
      </w:r>
      <w:proofErr w:type="spellStart"/>
      <w:r w:rsidRPr="00AC3D6F">
        <w:t>Preflight</w:t>
      </w:r>
      <w:proofErr w:type="spellEnd"/>
      <w:r w:rsidRPr="00AC3D6F">
        <w:t>), optimieren, korrigieren und die Exportdatei zertifizieren.</w:t>
      </w:r>
    </w:p>
    <w:p w:rsidR="00EE2C76" w:rsidRPr="00AC3D6F" w:rsidRDefault="00E16400" w:rsidP="00EE2C76">
      <w:pPr>
        <w:pStyle w:val="83ErlText"/>
      </w:pPr>
      <w:r w:rsidRPr="00EF640E">
        <w:rPr>
          <w:spacing w:val="26"/>
        </w:rPr>
        <w:t>Bereich Medieninformatik</w:t>
      </w:r>
    </w:p>
    <w:p w:rsidR="00EE2C76" w:rsidRPr="00AC3D6F" w:rsidRDefault="00E16400" w:rsidP="00EE2C76">
      <w:pPr>
        <w:pStyle w:val="54aStriche1"/>
      </w:pPr>
      <w:r>
        <w:tab/>
        <w:t>–</w:t>
      </w:r>
      <w:r>
        <w:tab/>
      </w:r>
      <w:r w:rsidRPr="00AC3D6F">
        <w:t>die Bedeutung von SQL und XML-Formaten kennen;</w:t>
      </w:r>
    </w:p>
    <w:p w:rsidR="00EE2C76" w:rsidRPr="00AC3D6F" w:rsidRDefault="00E16400" w:rsidP="00EE2C76">
      <w:pPr>
        <w:pStyle w:val="54aStriche1"/>
      </w:pPr>
      <w:r>
        <w:tab/>
        <w:t>–</w:t>
      </w:r>
      <w:r>
        <w:tab/>
      </w:r>
      <w:r w:rsidRPr="00AC3D6F">
        <w:t>einfache Websites erstellen und CMS-Systeme nutzen.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 xml:space="preserve">Erweiterte Absatzformate/Tabellenformate, vererbte </w:t>
      </w:r>
      <w:proofErr w:type="spellStart"/>
      <w:r w:rsidRPr="00AC3D6F">
        <w:t>Absatzvormate</w:t>
      </w:r>
      <w:proofErr w:type="spellEnd"/>
      <w:r w:rsidRPr="00AC3D6F">
        <w:t xml:space="preserve">, Buntaufbau, </w:t>
      </w:r>
      <w:proofErr w:type="spellStart"/>
      <w:r w:rsidRPr="00AC3D6F">
        <w:t>Unbuntaufbau</w:t>
      </w:r>
      <w:proofErr w:type="spellEnd"/>
      <w:r w:rsidRPr="00AC3D6F">
        <w:t xml:space="preserve">, Buntfarbenaddition, Color Management Systeme, Rendering </w:t>
      </w:r>
      <w:proofErr w:type="spellStart"/>
      <w:r w:rsidRPr="00AC3D6F">
        <w:t>Intents</w:t>
      </w:r>
      <w:proofErr w:type="spellEnd"/>
      <w:r w:rsidRPr="00AC3D6F">
        <w:t>, RAW, Ursachen der Ton- und Farbwertkorrektur, Überfüllen, Transparenz, Duplex/</w:t>
      </w:r>
      <w:proofErr w:type="spellStart"/>
      <w:r w:rsidRPr="00AC3D6F">
        <w:t>Triplex</w:t>
      </w:r>
      <w:proofErr w:type="spellEnd"/>
      <w:r w:rsidRPr="00AC3D6F">
        <w:t>/</w:t>
      </w:r>
      <w:proofErr w:type="spellStart"/>
      <w:r w:rsidRPr="00AC3D6F">
        <w:t>Quadruplex</w:t>
      </w:r>
      <w:proofErr w:type="spellEnd"/>
      <w:r w:rsidRPr="00AC3D6F">
        <w:t xml:space="preserve">, Device-Link, Colorserver, Kalibrieren, PostScript, themenbezogene Infografik, </w:t>
      </w:r>
      <w:proofErr w:type="spellStart"/>
      <w:r w:rsidRPr="00AC3D6F">
        <w:t>Trapping</w:t>
      </w:r>
      <w:proofErr w:type="spellEnd"/>
      <w:r w:rsidRPr="00AC3D6F">
        <w:t>, Überdrucken, Aussparen, Corporate Design, Formulare, Tageszeitung, Anzeige, PDF-Export, Zertifizierung, MySQL-, SQL-, PHP-Grundlagen, XML-Grundlagen.</w:t>
      </w:r>
    </w:p>
    <w:p w:rsidR="00EE2C76" w:rsidRPr="00AC3D6F" w:rsidRDefault="00E16400" w:rsidP="00EE2C76">
      <w:pPr>
        <w:pStyle w:val="83ErlText"/>
      </w:pPr>
      <w:r w:rsidRPr="00AC3D6F">
        <w:t>Werkstätte:</w:t>
      </w:r>
    </w:p>
    <w:p w:rsidR="00EE2C76" w:rsidRPr="00AC3D6F" w:rsidRDefault="00E16400" w:rsidP="00EE2C76">
      <w:pPr>
        <w:pStyle w:val="51Abs"/>
      </w:pPr>
      <w:proofErr w:type="spellStart"/>
      <w:r w:rsidRPr="00AC3D6F">
        <w:t>Medienoperating</w:t>
      </w:r>
      <w:proofErr w:type="spellEnd"/>
      <w:r w:rsidRPr="00AC3D6F">
        <w:t xml:space="preserve">-Text Experte: Erweiterte Absatzformate/Tabellenformate, vererbte </w:t>
      </w:r>
      <w:proofErr w:type="spellStart"/>
      <w:r w:rsidRPr="00AC3D6F">
        <w:t>Absatzvormate</w:t>
      </w:r>
      <w:proofErr w:type="spellEnd"/>
      <w:r w:rsidRPr="00AC3D6F">
        <w:t>.</w:t>
      </w:r>
    </w:p>
    <w:p w:rsidR="00EE2C76" w:rsidRPr="00AC3D6F" w:rsidRDefault="00E16400" w:rsidP="00EE2C76">
      <w:pPr>
        <w:pStyle w:val="51Abs"/>
      </w:pPr>
      <w:proofErr w:type="spellStart"/>
      <w:r w:rsidRPr="00AC3D6F">
        <w:t>Medienoperating</w:t>
      </w:r>
      <w:proofErr w:type="spellEnd"/>
      <w:r w:rsidRPr="00AC3D6F">
        <w:t xml:space="preserve">-Bild Experte: Buntaufbau, </w:t>
      </w:r>
      <w:proofErr w:type="spellStart"/>
      <w:r w:rsidRPr="00AC3D6F">
        <w:t>Unbuntaufbau</w:t>
      </w:r>
      <w:proofErr w:type="spellEnd"/>
      <w:r w:rsidRPr="00AC3D6F">
        <w:t xml:space="preserve">, Buntfarbenaddition, Color Management Systeme, Rendering </w:t>
      </w:r>
      <w:proofErr w:type="spellStart"/>
      <w:r w:rsidRPr="00AC3D6F">
        <w:t>Intents</w:t>
      </w:r>
      <w:proofErr w:type="spellEnd"/>
      <w:r w:rsidRPr="00AC3D6F">
        <w:t>, RAW, Ursachen der Ton- und Farbwertkorrektur, Überfüllen, Transparenz, Duplex/</w:t>
      </w:r>
      <w:proofErr w:type="spellStart"/>
      <w:r w:rsidRPr="00AC3D6F">
        <w:t>Triplex</w:t>
      </w:r>
      <w:proofErr w:type="spellEnd"/>
      <w:r w:rsidRPr="00AC3D6F">
        <w:t>/</w:t>
      </w:r>
      <w:proofErr w:type="spellStart"/>
      <w:r w:rsidRPr="00AC3D6F">
        <w:t>Quadruplex</w:t>
      </w:r>
      <w:proofErr w:type="spellEnd"/>
      <w:r w:rsidRPr="00AC3D6F">
        <w:t>, Device-Link, Colorserver, Kalibrieren, PostScript.</w:t>
      </w:r>
    </w:p>
    <w:p w:rsidR="00EE2C76" w:rsidRPr="00AC3D6F" w:rsidRDefault="00E16400" w:rsidP="00EE2C76">
      <w:pPr>
        <w:pStyle w:val="51Abs"/>
      </w:pPr>
      <w:proofErr w:type="spellStart"/>
      <w:r w:rsidRPr="00AC3D6F">
        <w:t>Medienoperating</w:t>
      </w:r>
      <w:proofErr w:type="spellEnd"/>
      <w:r w:rsidRPr="00AC3D6F">
        <w:t xml:space="preserve">-Grafik Experte: themenbezogene Infografik, </w:t>
      </w:r>
      <w:proofErr w:type="spellStart"/>
      <w:r w:rsidRPr="00AC3D6F">
        <w:t>Trapping</w:t>
      </w:r>
      <w:proofErr w:type="spellEnd"/>
      <w:r w:rsidRPr="00AC3D6F">
        <w:t>, Überdrucken, Aussparen, Corporate Design.</w:t>
      </w:r>
    </w:p>
    <w:p w:rsidR="00EE2C76" w:rsidRPr="00AC3D6F" w:rsidRDefault="00E16400" w:rsidP="00EE2C76">
      <w:pPr>
        <w:pStyle w:val="51Abs"/>
      </w:pPr>
      <w:proofErr w:type="spellStart"/>
      <w:r w:rsidRPr="00AC3D6F">
        <w:t>Medienoperating</w:t>
      </w:r>
      <w:proofErr w:type="spellEnd"/>
      <w:r w:rsidRPr="00AC3D6F">
        <w:t>-Layout Experte: Formulare, Tageszeitung, Anzeige, PDF-Export, Zertifizierung.</w:t>
      </w:r>
    </w:p>
    <w:p w:rsidR="00EE2C76" w:rsidRPr="00AC3D6F" w:rsidRDefault="00E16400" w:rsidP="00EE2C76">
      <w:pPr>
        <w:pStyle w:val="51Abs"/>
      </w:pPr>
      <w:r w:rsidRPr="00AC3D6F">
        <w:t>Medieninformatik: Datenbanken, Formulare, Tabellen, SQL, MySQL, PHP, XML, HTML, CSS, CMS, Video, Audio.</w:t>
      </w:r>
    </w:p>
    <w:p w:rsidR="00EE2C76" w:rsidRPr="00AC3D6F" w:rsidRDefault="00E16400" w:rsidP="00EE2C76">
      <w:pPr>
        <w:pStyle w:val="83ErlText"/>
      </w:pPr>
      <w:r w:rsidRPr="00EF640E">
        <w:rPr>
          <w:spacing w:val="26"/>
        </w:rPr>
        <w:t>4</w:t>
      </w:r>
      <w:r>
        <w:rPr>
          <w:spacing w:val="26"/>
        </w:rPr>
        <w:t>. Klasse</w:t>
      </w:r>
      <w:r w:rsidRPr="00AC3D6F">
        <w:t xml:space="preserve"> </w:t>
      </w:r>
      <w:r w:rsidRPr="00EF640E">
        <w:rPr>
          <w:spacing w:val="26"/>
        </w:rPr>
        <w:t>– Kompetenzmodul 7</w:t>
      </w:r>
      <w:r w:rsidRPr="00AC3D6F">
        <w:t>:</w:t>
      </w:r>
    </w:p>
    <w:p w:rsidR="00EE2C76" w:rsidRPr="00AC3D6F" w:rsidRDefault="00E16400" w:rsidP="00EE2C76">
      <w:pPr>
        <w:pStyle w:val="83ErlText"/>
      </w:pPr>
      <w:r w:rsidRPr="00EF640E">
        <w:rPr>
          <w:spacing w:val="26"/>
        </w:rPr>
        <w:lastRenderedPageBreak/>
        <w:t>7. Semester:</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 xml:space="preserve">Bereich </w:t>
      </w:r>
      <w:proofErr w:type="spellStart"/>
      <w:r w:rsidRPr="00EF640E">
        <w:rPr>
          <w:spacing w:val="26"/>
        </w:rPr>
        <w:t>Packaging</w:t>
      </w:r>
      <w:proofErr w:type="spellEnd"/>
    </w:p>
    <w:p w:rsidR="00EE2C76" w:rsidRPr="00AC3D6F" w:rsidRDefault="00E16400" w:rsidP="00EE2C76">
      <w:pPr>
        <w:pStyle w:val="54aStriche1"/>
      </w:pPr>
      <w:r>
        <w:tab/>
        <w:t>–</w:t>
      </w:r>
      <w:r>
        <w:tab/>
      </w:r>
      <w:r w:rsidRPr="00AC3D6F">
        <w:t xml:space="preserve">Verpackungen für Faltschachteln, flexible Verpackungen und </w:t>
      </w:r>
      <w:proofErr w:type="spellStart"/>
      <w:r w:rsidRPr="00AC3D6F">
        <w:t>Sleeves</w:t>
      </w:r>
      <w:proofErr w:type="spellEnd"/>
      <w:r w:rsidRPr="00AC3D6F">
        <w:t xml:space="preserve"> unter Berücksichtigung der Druckvorstufenparameter für Offset-, </w:t>
      </w:r>
      <w:proofErr w:type="spellStart"/>
      <w:r w:rsidRPr="00AC3D6F">
        <w:t>Flexo</w:t>
      </w:r>
      <w:proofErr w:type="spellEnd"/>
      <w:r w:rsidRPr="00AC3D6F">
        <w:t xml:space="preserve">- und Tiefdruck erstellen, Bedruckstoffe, Skalenfarben, Schmuckfarben, Mehrfarbendruck, Rastertechniken, </w:t>
      </w:r>
      <w:proofErr w:type="spellStart"/>
      <w:r w:rsidRPr="00AC3D6F">
        <w:t>Trapping</w:t>
      </w:r>
      <w:proofErr w:type="spellEnd"/>
      <w:r w:rsidRPr="00AC3D6F">
        <w:t>, Linienstärken, Veredelungen und Verformungen einsetzen.</w:t>
      </w:r>
    </w:p>
    <w:p w:rsidR="00EE2C76" w:rsidRPr="00AC3D6F" w:rsidRDefault="00E16400" w:rsidP="00EE2C76">
      <w:pPr>
        <w:pStyle w:val="83ErlText"/>
      </w:pPr>
      <w:r w:rsidRPr="00EF640E">
        <w:rPr>
          <w:spacing w:val="26"/>
        </w:rPr>
        <w:t>Bereich Datenmanagement</w:t>
      </w:r>
    </w:p>
    <w:p w:rsidR="00EE2C76" w:rsidRPr="00AC3D6F" w:rsidRDefault="00E16400" w:rsidP="00EE2C76">
      <w:pPr>
        <w:pStyle w:val="54aStriche1"/>
      </w:pPr>
      <w:r>
        <w:tab/>
        <w:t>–</w:t>
      </w:r>
      <w:r>
        <w:tab/>
      </w:r>
      <w:r w:rsidRPr="00AC3D6F">
        <w:t>die Auftragsdatenverwaltung durch strukturierte Benennung der Texte, Bilder, Logos und Layouts in vorgegebenen bzw. zu erarbeitenden Workflowstrukturen auf Produktionsservern organisieren, optimieren und zertifizieren.</w:t>
      </w:r>
    </w:p>
    <w:p w:rsidR="00EE2C76" w:rsidRPr="00AC3D6F" w:rsidRDefault="00E16400" w:rsidP="00EE2C76">
      <w:pPr>
        <w:pStyle w:val="83ErlText"/>
      </w:pPr>
      <w:r w:rsidRPr="00EF640E">
        <w:rPr>
          <w:spacing w:val="26"/>
        </w:rPr>
        <w:t>Bereich Medieninformatik</w:t>
      </w:r>
    </w:p>
    <w:p w:rsidR="00EE2C76" w:rsidRPr="00AC3D6F" w:rsidRDefault="00E16400" w:rsidP="00EE2C76">
      <w:pPr>
        <w:pStyle w:val="54aStriche1"/>
      </w:pPr>
      <w:r>
        <w:tab/>
        <w:t>–</w:t>
      </w:r>
      <w:r>
        <w:tab/>
      </w:r>
      <w:r w:rsidRPr="00AC3D6F">
        <w:t>Mediendaten automatisiert, durch die Hinterlegung einer Datenbank für die Ausgabe, erstellen.</w:t>
      </w:r>
    </w:p>
    <w:p w:rsidR="00EE2C76" w:rsidRPr="00AC3D6F" w:rsidRDefault="00E16400" w:rsidP="00EE2C76">
      <w:pPr>
        <w:pStyle w:val="83ErlText"/>
      </w:pPr>
      <w:r w:rsidRPr="00EF640E">
        <w:rPr>
          <w:spacing w:val="26"/>
        </w:rPr>
        <w:t>Bereich Medienprojekt</w:t>
      </w:r>
    </w:p>
    <w:p w:rsidR="00EE2C76" w:rsidRPr="00AC3D6F" w:rsidRDefault="00E16400" w:rsidP="00EE2C76">
      <w:pPr>
        <w:pStyle w:val="54aStriche1"/>
      </w:pPr>
      <w:r>
        <w:tab/>
        <w:t>–</w:t>
      </w:r>
      <w:r>
        <w:tab/>
      </w:r>
      <w:r w:rsidRPr="00AC3D6F">
        <w:t>Gestaltungsentwürfe für einfache Medienprojekte erarbeiten, diese produktionsreif mit branchentypischen Anwendungsprogrammen fertigen.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Werkstätte:</w:t>
      </w:r>
    </w:p>
    <w:p w:rsidR="00EE2C76" w:rsidRPr="00AC3D6F" w:rsidRDefault="00E16400" w:rsidP="00EE2C76">
      <w:pPr>
        <w:pStyle w:val="51Abs"/>
      </w:pPr>
      <w:proofErr w:type="spellStart"/>
      <w:r w:rsidRPr="00AC3D6F">
        <w:t>Packaging</w:t>
      </w:r>
      <w:proofErr w:type="spellEnd"/>
      <w:r w:rsidRPr="00AC3D6F">
        <w:t>: Software, Druckverfahren, Bedruckstoffe, Farben, Lacke, Folien, Prägungen, Formenherstellung, Rastertechnologie, Stanz- Rill- und Prägeformen, CAD, strukturelles Design, Funktionalität, virtuelle 3D-Dummies, Musterbau, virtuelle Veredelung, Sicherheitsmerkmale, Artikelkodierung (Barcode, …).</w:t>
      </w:r>
    </w:p>
    <w:p w:rsidR="00EE2C76" w:rsidRPr="00AC3D6F" w:rsidRDefault="00E16400" w:rsidP="00EE2C76">
      <w:pPr>
        <w:pStyle w:val="51Abs"/>
      </w:pPr>
      <w:r w:rsidRPr="00AC3D6F">
        <w:t>Medieninformatik: automatisierten Austausch von Text/Bild/Grafik, gesteuert über Datenbanken, die Nutzung von Workflowstrukturen zur Produktionsoptimierung.</w:t>
      </w:r>
    </w:p>
    <w:p w:rsidR="00EE2C76" w:rsidRPr="00AC3D6F" w:rsidRDefault="00E16400" w:rsidP="00EE2C76">
      <w:pPr>
        <w:pStyle w:val="51Abs"/>
      </w:pPr>
      <w:r w:rsidRPr="00AC3D6F">
        <w:t xml:space="preserve">Datenmanagement: Datenübernahme und Prüfung, Datenaufbereitung, Datenhygiene, Datenzusammenführung, </w:t>
      </w:r>
      <w:proofErr w:type="spellStart"/>
      <w:r w:rsidRPr="00AC3D6F">
        <w:t>Preflight</w:t>
      </w:r>
      <w:proofErr w:type="spellEnd"/>
      <w:r w:rsidRPr="00AC3D6F">
        <w:t>, Korrekturwerkzeuge.</w:t>
      </w:r>
    </w:p>
    <w:p w:rsidR="00EE2C76" w:rsidRPr="00AC3D6F" w:rsidRDefault="00E16400" w:rsidP="00EE2C76">
      <w:pPr>
        <w:pStyle w:val="51Abs"/>
      </w:pPr>
      <w:r w:rsidRPr="00AC3D6F">
        <w:t>Medienprojekt: Briefing, Kundengespräch, Auftragsannahme, Bedruckstoffauswahl, Kalkulation, Fertigung bzw. Produktion, Nachkalkulation, kundenbezogene Interaktion.</w:t>
      </w:r>
    </w:p>
    <w:p w:rsidR="00EE2C76" w:rsidRPr="00AC3D6F" w:rsidRDefault="00E16400" w:rsidP="00EE2C76">
      <w:pPr>
        <w:pStyle w:val="83ErlText"/>
      </w:pPr>
      <w:r w:rsidRPr="00EF640E">
        <w:rPr>
          <w:spacing w:val="26"/>
        </w:rPr>
        <w:t xml:space="preserve">8. Semester – </w:t>
      </w:r>
      <w:r w:rsidRPr="00AC3D6F">
        <w:t>gemäß Stundentafel I.2:</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 xml:space="preserve">Bereich </w:t>
      </w:r>
      <w:proofErr w:type="spellStart"/>
      <w:r w:rsidRPr="00EF640E">
        <w:rPr>
          <w:spacing w:val="26"/>
        </w:rPr>
        <w:t>Packaging</w:t>
      </w:r>
      <w:proofErr w:type="spellEnd"/>
    </w:p>
    <w:p w:rsidR="00EE2C76" w:rsidRPr="00AC3D6F" w:rsidRDefault="00E16400" w:rsidP="00EE2C76">
      <w:pPr>
        <w:pStyle w:val="54aStriche1"/>
      </w:pPr>
      <w:r>
        <w:tab/>
        <w:t>–</w:t>
      </w:r>
      <w:r>
        <w:tab/>
      </w:r>
      <w:r w:rsidRPr="00AC3D6F">
        <w:t xml:space="preserve">Verpackungen für Faltschachteln, flexible Verpackungen und </w:t>
      </w:r>
      <w:proofErr w:type="spellStart"/>
      <w:r w:rsidRPr="00AC3D6F">
        <w:t>Sleeves</w:t>
      </w:r>
      <w:proofErr w:type="spellEnd"/>
      <w:r w:rsidRPr="00AC3D6F">
        <w:t xml:space="preserve"> unter Berücksichtigung der Druckvorstufenparameter für Offset-, </w:t>
      </w:r>
      <w:proofErr w:type="spellStart"/>
      <w:r w:rsidRPr="00AC3D6F">
        <w:t>Flexo</w:t>
      </w:r>
      <w:proofErr w:type="spellEnd"/>
      <w:r w:rsidRPr="00AC3D6F">
        <w:t xml:space="preserve">- und Tiefdruck erstellen, Bedruckstoffe, Skalenfarben, Schmuckfarben, Mehrfarbendruck, Rastertechniken, </w:t>
      </w:r>
      <w:proofErr w:type="spellStart"/>
      <w:r w:rsidRPr="00AC3D6F">
        <w:t>Trapping</w:t>
      </w:r>
      <w:proofErr w:type="spellEnd"/>
      <w:r w:rsidRPr="00AC3D6F">
        <w:t>, Linienstärken, Veredelungen und Verformungen einsetzen.</w:t>
      </w:r>
    </w:p>
    <w:p w:rsidR="00EE2C76" w:rsidRPr="00AC3D6F" w:rsidRDefault="00E16400" w:rsidP="00EE2C76">
      <w:pPr>
        <w:pStyle w:val="83ErlText"/>
      </w:pPr>
      <w:r w:rsidRPr="00EF640E">
        <w:rPr>
          <w:spacing w:val="26"/>
        </w:rPr>
        <w:t>Bereich Datenmanagement</w:t>
      </w:r>
    </w:p>
    <w:p w:rsidR="00EE2C76" w:rsidRPr="00AC3D6F" w:rsidRDefault="00E16400" w:rsidP="00EE2C76">
      <w:pPr>
        <w:pStyle w:val="54aStriche1"/>
      </w:pPr>
      <w:r>
        <w:tab/>
        <w:t>–</w:t>
      </w:r>
      <w:r>
        <w:tab/>
      </w:r>
      <w:r w:rsidRPr="00AC3D6F">
        <w:t>die Auftragsdatenverwaltung durch strukturierte Benennung der Texte, Bilder, Logos und Layouts in vorgegebenen bzw. zu erarbeitenden Workflowstrukturen auf Produktionsservern organisieren und Vorteile dieser „Datenhygiene“ verstehen und nützen;</w:t>
      </w:r>
    </w:p>
    <w:p w:rsidR="00EE2C76" w:rsidRPr="00AC3D6F" w:rsidRDefault="00E16400" w:rsidP="00EE2C76">
      <w:pPr>
        <w:pStyle w:val="54aStriche1"/>
      </w:pPr>
      <w:r>
        <w:tab/>
        <w:t>–</w:t>
      </w:r>
      <w:r>
        <w:tab/>
      </w:r>
      <w:r w:rsidRPr="00AC3D6F">
        <w:t>die Datenüberprüfung, Optimierung und Zertifizierung von beigestellten bzw. selbst erstellten Druckdaten automatisiert durchführen.</w:t>
      </w:r>
    </w:p>
    <w:p w:rsidR="00EE2C76" w:rsidRPr="00AC3D6F" w:rsidRDefault="00E16400" w:rsidP="00EE2C76">
      <w:pPr>
        <w:pStyle w:val="83ErlText"/>
      </w:pPr>
      <w:r w:rsidRPr="00EF640E">
        <w:rPr>
          <w:spacing w:val="26"/>
        </w:rPr>
        <w:t>Bereich Medieninformatik</w:t>
      </w:r>
    </w:p>
    <w:p w:rsidR="00EE2C76" w:rsidRPr="00AC3D6F" w:rsidRDefault="00E16400" w:rsidP="00EE2C76">
      <w:pPr>
        <w:pStyle w:val="54aStriche1"/>
      </w:pPr>
      <w:r>
        <w:tab/>
        <w:t>–</w:t>
      </w:r>
      <w:r>
        <w:tab/>
      </w:r>
      <w:r w:rsidRPr="00AC3D6F">
        <w:t>Webprojekte mit multimedialen Anteilen selbstständig durchführen.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Werkstätte:</w:t>
      </w:r>
    </w:p>
    <w:p w:rsidR="00EE2C76" w:rsidRPr="00AC3D6F" w:rsidRDefault="00E16400" w:rsidP="00EE2C76">
      <w:pPr>
        <w:pStyle w:val="51Abs"/>
      </w:pPr>
      <w:proofErr w:type="spellStart"/>
      <w:r w:rsidRPr="00AC3D6F">
        <w:t>Packaging</w:t>
      </w:r>
      <w:proofErr w:type="spellEnd"/>
      <w:r w:rsidRPr="00AC3D6F">
        <w:t>: Verpackungen für Faltschachteln, Musterbau, 3D-Dummies</w:t>
      </w:r>
    </w:p>
    <w:p w:rsidR="00EE2C76" w:rsidRPr="00AC3D6F" w:rsidRDefault="00E16400" w:rsidP="00EE2C76">
      <w:pPr>
        <w:pStyle w:val="51Abs"/>
      </w:pPr>
      <w:r w:rsidRPr="00AC3D6F">
        <w:t>Datenmanagement: Datenverwaltung, Datenüberprüfung, Optimierung und Zertifizierung</w:t>
      </w:r>
    </w:p>
    <w:p w:rsidR="00EE2C76" w:rsidRPr="00AC3D6F" w:rsidRDefault="00E16400" w:rsidP="00EE2C76">
      <w:pPr>
        <w:pStyle w:val="51Abs"/>
      </w:pPr>
      <w:r w:rsidRPr="00AC3D6F">
        <w:t>Medieninformatik: Webprojekte</w:t>
      </w:r>
    </w:p>
    <w:p w:rsidR="00EE2C76" w:rsidRPr="00AC3D6F" w:rsidRDefault="00E16400" w:rsidP="00EE2C76">
      <w:pPr>
        <w:pStyle w:val="81ErlUeberschrZ"/>
      </w:pPr>
      <w:r w:rsidRPr="00EF640E">
        <w:rPr>
          <w:b w:val="0"/>
          <w:caps/>
        </w:rPr>
        <w:lastRenderedPageBreak/>
        <w:t>5. Arbeitsvorbereitung und Medienproduktion</w:t>
      </w:r>
    </w:p>
    <w:p w:rsidR="00EE2C76" w:rsidRPr="00AC3D6F" w:rsidRDefault="00E16400" w:rsidP="00EE2C76">
      <w:pPr>
        <w:pStyle w:val="82ErlUeberschrL"/>
      </w:pPr>
      <w:r w:rsidRPr="00AC3D6F">
        <w:t>Bildungs- und Lehraufgabe aller Bereiche:</w:t>
      </w:r>
    </w:p>
    <w:p w:rsidR="00EE2C76" w:rsidRPr="00AC3D6F" w:rsidRDefault="00E16400" w:rsidP="00EE2C76">
      <w:pPr>
        <w:pStyle w:val="51Abs"/>
      </w:pPr>
      <w:r w:rsidRPr="00AC3D6F">
        <w:t>Die Schülerinnen und Schüler können</w:t>
      </w:r>
    </w:p>
    <w:p w:rsidR="00EE2C76" w:rsidRPr="00AC3D6F" w:rsidRDefault="00E16400" w:rsidP="00EE2C76">
      <w:pPr>
        <w:pStyle w:val="54aStriche1"/>
      </w:pPr>
      <w:r>
        <w:tab/>
        <w:t>–</w:t>
      </w:r>
      <w:r>
        <w:tab/>
      </w:r>
      <w:r w:rsidRPr="00AC3D6F">
        <w:t>die im jeweiligen Bereich gebräuchlichen Werk- und Hilfsstoffe sowie die Arbeitsmethoden gemäß den einschlägigen Regelwerken erläutern;</w:t>
      </w:r>
    </w:p>
    <w:p w:rsidR="00EE2C76" w:rsidRPr="00AC3D6F" w:rsidRDefault="00E16400" w:rsidP="00EE2C76">
      <w:pPr>
        <w:pStyle w:val="54aStriche1"/>
      </w:pPr>
      <w:r>
        <w:tab/>
        <w:t>–</w:t>
      </w:r>
      <w:r>
        <w:tab/>
      </w:r>
      <w:r w:rsidRPr="00AC3D6F">
        <w:t>die Anordnungen der Sicherheitsunterweisung und Einschulung berücksichtigen.</w:t>
      </w:r>
    </w:p>
    <w:p w:rsidR="00EE2C76" w:rsidRPr="00AC3D6F" w:rsidRDefault="00E16400" w:rsidP="00EE2C76">
      <w:pPr>
        <w:pStyle w:val="82ErlUeberschrL"/>
      </w:pPr>
      <w:r w:rsidRPr="00AC3D6F">
        <w:t>Lehrstoff aller Bereiche:</w:t>
      </w:r>
    </w:p>
    <w:p w:rsidR="00EE2C76" w:rsidRPr="00AC3D6F" w:rsidRDefault="00E16400" w:rsidP="00EE2C76">
      <w:pPr>
        <w:pStyle w:val="51Abs"/>
      </w:pPr>
      <w:proofErr w:type="spellStart"/>
      <w:r w:rsidRPr="00AC3D6F">
        <w:t>Werkstättenbetrieb</w:t>
      </w:r>
      <w:proofErr w:type="spellEnd"/>
      <w:r w:rsidRPr="00AC3D6F">
        <w:t xml:space="preserve"> und </w:t>
      </w:r>
      <w:proofErr w:type="spellStart"/>
      <w:r w:rsidRPr="00AC3D6F">
        <w:t>Werkstättenordnung</w:t>
      </w:r>
      <w:proofErr w:type="spellEnd"/>
      <w:r w:rsidRPr="00AC3D6F">
        <w:t>; Sicherheitsunterweisung; Schutzmaßnahmen; technische Dokumentation; Einschulung, Qualitätsprüfung und Qualitätssicherung, Pflege von Werkzeugen, Maschinen und Geräten, Recycling.</w:t>
      </w:r>
    </w:p>
    <w:p w:rsidR="00EE2C76" w:rsidRPr="00AC3D6F" w:rsidRDefault="00E16400" w:rsidP="00EE2C76">
      <w:pPr>
        <w:pStyle w:val="51Abs"/>
      </w:pPr>
      <w:r w:rsidRPr="00AC3D6F">
        <w:t>Aufbau, Inbetriebnahme und Test von Baugruppen und Systemen; Herstellung eines oder mehrerer facheinschlägiger Produkte und Durchführung von Wartungs- oder Instandsetzungsarbeiten auf Projektbasis unter Berücksichtigung unterschiedlicher Bearbeitungstechniken, Materialien und Prüfverfahren in den angeführten Werkstätten:</w:t>
      </w:r>
    </w:p>
    <w:p w:rsidR="00EE2C76" w:rsidRPr="00AC3D6F" w:rsidRDefault="00E16400" w:rsidP="00EE2C76">
      <w:pPr>
        <w:pStyle w:val="51Abs"/>
      </w:pPr>
      <w:r w:rsidRPr="00AC3D6F">
        <w:t>Offsetdruck</w:t>
      </w:r>
    </w:p>
    <w:p w:rsidR="00EE2C76" w:rsidRPr="00AC3D6F" w:rsidRDefault="00E16400" w:rsidP="00EE2C76">
      <w:pPr>
        <w:pStyle w:val="51Abs"/>
      </w:pPr>
      <w:r w:rsidRPr="00AC3D6F">
        <w:t>Montage/CTP</w:t>
      </w:r>
    </w:p>
    <w:p w:rsidR="00EE2C76" w:rsidRPr="00AC3D6F" w:rsidRDefault="00E16400" w:rsidP="00EE2C76">
      <w:pPr>
        <w:pStyle w:val="51Abs"/>
      </w:pPr>
      <w:r w:rsidRPr="00AC3D6F">
        <w:t>Hochdruck</w:t>
      </w:r>
    </w:p>
    <w:p w:rsidR="00EE2C76" w:rsidRPr="00AC3D6F" w:rsidRDefault="00E16400" w:rsidP="00EE2C76">
      <w:pPr>
        <w:pStyle w:val="51Abs"/>
      </w:pPr>
      <w:r w:rsidRPr="00AC3D6F">
        <w:t>Druckformenherstellung Hochdruck</w:t>
      </w:r>
    </w:p>
    <w:p w:rsidR="00EE2C76" w:rsidRPr="00AC3D6F" w:rsidRDefault="00E16400" w:rsidP="00EE2C76">
      <w:pPr>
        <w:pStyle w:val="51Abs"/>
      </w:pPr>
      <w:r w:rsidRPr="00AC3D6F">
        <w:t>Siebdruck</w:t>
      </w:r>
    </w:p>
    <w:p w:rsidR="00EE2C76" w:rsidRPr="00AC3D6F" w:rsidRDefault="00E16400" w:rsidP="00EE2C76">
      <w:pPr>
        <w:pStyle w:val="51Abs"/>
      </w:pPr>
      <w:r w:rsidRPr="00AC3D6F">
        <w:t>Druckformenherstellung Siebdruck</w:t>
      </w:r>
    </w:p>
    <w:p w:rsidR="00EE2C76" w:rsidRPr="00AC3D6F" w:rsidRDefault="00E16400" w:rsidP="00EE2C76">
      <w:pPr>
        <w:pStyle w:val="51Abs"/>
      </w:pPr>
      <w:r w:rsidRPr="00AC3D6F">
        <w:t>Digitaldruck</w:t>
      </w:r>
    </w:p>
    <w:p w:rsidR="00EE2C76" w:rsidRPr="00AC3D6F" w:rsidRDefault="00E16400" w:rsidP="00EE2C76">
      <w:pPr>
        <w:pStyle w:val="51Abs"/>
      </w:pPr>
      <w:r w:rsidRPr="00AC3D6F">
        <w:t>Endfertigung</w:t>
      </w:r>
    </w:p>
    <w:p w:rsidR="00EE2C76" w:rsidRPr="00AC3D6F" w:rsidRDefault="00E16400" w:rsidP="00EE2C76">
      <w:pPr>
        <w:pStyle w:val="51Abs"/>
      </w:pPr>
      <w:r w:rsidRPr="00AC3D6F">
        <w:t>Tiefdruck</w:t>
      </w:r>
    </w:p>
    <w:p w:rsidR="00EE2C76" w:rsidRPr="00AC3D6F" w:rsidRDefault="00E16400" w:rsidP="00EE2C76">
      <w:pPr>
        <w:pStyle w:val="51Abs"/>
      </w:pPr>
      <w:r w:rsidRPr="00AC3D6F">
        <w:t>Druckformenherstellung Tiefdruck</w:t>
      </w:r>
    </w:p>
    <w:p w:rsidR="00EE2C76" w:rsidRPr="00AC3D6F" w:rsidRDefault="00E16400" w:rsidP="00EE2C76">
      <w:pPr>
        <w:pStyle w:val="83ErlText"/>
      </w:pPr>
      <w:r w:rsidRPr="00EF640E">
        <w:rPr>
          <w:spacing w:val="26"/>
        </w:rPr>
        <w:t>1</w:t>
      </w:r>
      <w:r>
        <w:t>. Klasse</w:t>
      </w:r>
      <w:r w:rsidRPr="00EF640E">
        <w:rPr>
          <w:spacing w:val="26"/>
        </w:rPr>
        <w:t xml:space="preserve"> (1. Semester):</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Produktionsberatung</w:t>
      </w:r>
    </w:p>
    <w:p w:rsidR="00EE2C76" w:rsidRPr="00AC3D6F" w:rsidRDefault="00E16400" w:rsidP="00EE2C76">
      <w:pPr>
        <w:pStyle w:val="54aStriche1"/>
      </w:pPr>
      <w:r>
        <w:tab/>
        <w:t>–</w:t>
      </w:r>
      <w:r>
        <w:tab/>
      </w:r>
      <w:r w:rsidRPr="00AC3D6F">
        <w:t>Materialien und Maschinen zur Medienproduktion benennen;</w:t>
      </w:r>
    </w:p>
    <w:p w:rsidR="00EE2C76" w:rsidRPr="00AC3D6F" w:rsidRDefault="00E16400" w:rsidP="00EE2C76">
      <w:pPr>
        <w:pStyle w:val="54aStriche1"/>
      </w:pPr>
      <w:r>
        <w:tab/>
        <w:t>–</w:t>
      </w:r>
      <w:r>
        <w:tab/>
      </w:r>
      <w:r w:rsidRPr="00AC3D6F">
        <w:t>branchenübliche Computerprogramme benennen.</w:t>
      </w:r>
    </w:p>
    <w:p w:rsidR="00EE2C76" w:rsidRPr="00AC3D6F" w:rsidRDefault="00E16400" w:rsidP="00EE2C76">
      <w:pPr>
        <w:pStyle w:val="83ErlText"/>
      </w:pPr>
      <w:r w:rsidRPr="00EF640E">
        <w:rPr>
          <w:spacing w:val="26"/>
        </w:rPr>
        <w:t>Bereich Arbeitsvorbereitung und Kalkulation</w:t>
      </w:r>
    </w:p>
    <w:p w:rsidR="00EE2C76" w:rsidRPr="00AC3D6F" w:rsidRDefault="00E16400" w:rsidP="00EE2C76">
      <w:pPr>
        <w:pStyle w:val="54aStriche1"/>
      </w:pPr>
      <w:r>
        <w:tab/>
        <w:t>–</w:t>
      </w:r>
      <w:r>
        <w:tab/>
      </w:r>
      <w:r w:rsidRPr="00AC3D6F">
        <w:t>die ökologischen Aspekte der Produktion benennen;</w:t>
      </w:r>
    </w:p>
    <w:p w:rsidR="00EE2C76" w:rsidRPr="00AC3D6F" w:rsidRDefault="00E16400" w:rsidP="00EE2C76">
      <w:pPr>
        <w:pStyle w:val="54aStriche1"/>
      </w:pPr>
      <w:r>
        <w:tab/>
        <w:t>–</w:t>
      </w:r>
      <w:r>
        <w:tab/>
      </w:r>
      <w:r w:rsidRPr="00AC3D6F">
        <w:t>Sicherheitsaspekte und Normen benennen;</w:t>
      </w:r>
    </w:p>
    <w:p w:rsidR="00EE2C76" w:rsidRPr="00AC3D6F" w:rsidRDefault="00E16400" w:rsidP="00EE2C76">
      <w:pPr>
        <w:pStyle w:val="54aStriche1"/>
      </w:pPr>
      <w:r>
        <w:tab/>
        <w:t>–</w:t>
      </w:r>
      <w:r>
        <w:tab/>
      </w:r>
      <w:r w:rsidRPr="00AC3D6F">
        <w:t>die Arbeitsplatzergonomie verstehen;</w:t>
      </w:r>
    </w:p>
    <w:p w:rsidR="00EE2C76" w:rsidRPr="00AC3D6F" w:rsidRDefault="00E16400" w:rsidP="00EE2C76">
      <w:pPr>
        <w:pStyle w:val="54aStriche1"/>
      </w:pPr>
      <w:r>
        <w:tab/>
        <w:t>–</w:t>
      </w:r>
      <w:r>
        <w:tab/>
      </w:r>
      <w:r w:rsidRPr="00AC3D6F">
        <w:t>die gültigen Arbeitsschutzvorschriften einhalten.</w:t>
      </w:r>
    </w:p>
    <w:p w:rsidR="00EE2C76" w:rsidRPr="00AC3D6F" w:rsidRDefault="00E16400" w:rsidP="00EE2C76">
      <w:pPr>
        <w:pStyle w:val="83ErlText"/>
      </w:pPr>
      <w:r w:rsidRPr="00EF640E">
        <w:rPr>
          <w:spacing w:val="26"/>
        </w:rPr>
        <w:t>Bereich Produktionsumsetzung und -technik</w:t>
      </w:r>
    </w:p>
    <w:p w:rsidR="00EE2C76" w:rsidRPr="00AC3D6F" w:rsidRDefault="00E16400" w:rsidP="00EE2C76">
      <w:pPr>
        <w:pStyle w:val="54aStriche1"/>
      </w:pPr>
      <w:r>
        <w:tab/>
        <w:t>–</w:t>
      </w:r>
      <w:r>
        <w:tab/>
      </w:r>
      <w:r w:rsidRPr="00AC3D6F">
        <w:t>die geltenden Sicherheits-, Gesundheits- und Umweltvorschriften beachten;</w:t>
      </w:r>
    </w:p>
    <w:p w:rsidR="00EE2C76" w:rsidRPr="00AC3D6F" w:rsidRDefault="00E16400" w:rsidP="00EE2C76">
      <w:pPr>
        <w:pStyle w:val="54aStriche1"/>
      </w:pPr>
      <w:r>
        <w:tab/>
        <w:t>–</w:t>
      </w:r>
      <w:r>
        <w:tab/>
      </w:r>
      <w:r w:rsidRPr="00AC3D6F">
        <w:t xml:space="preserve">die Basisfunktionen branchenüblicher Text-, Bild-, Grafik- und </w:t>
      </w:r>
      <w:proofErr w:type="spellStart"/>
      <w:r w:rsidRPr="00AC3D6F">
        <w:t>Layoutsoftware</w:t>
      </w:r>
      <w:proofErr w:type="spellEnd"/>
      <w:r w:rsidRPr="00AC3D6F">
        <w:t xml:space="preserve"> zur Erfassung, Bearbeitung, Weiterverarbeitung und Ausgabe analoger und digitaler Information verstehen und nützen;</w:t>
      </w:r>
    </w:p>
    <w:p w:rsidR="00EE2C76" w:rsidRPr="00AC3D6F" w:rsidRDefault="00E16400" w:rsidP="00EE2C76">
      <w:pPr>
        <w:pStyle w:val="54aStriche1"/>
      </w:pPr>
      <w:r>
        <w:tab/>
        <w:t>–</w:t>
      </w:r>
      <w:r>
        <w:tab/>
      </w:r>
      <w:r w:rsidRPr="00AC3D6F">
        <w:t>das Basiswissen der einfarbigen Produktionstechnik für alle Druckformtechniken, Druckverfahren und Endfertigung (Maschinen und Material) unter Berücksichtigung der Gefahren und der Einhaltung von Sicherheitsvorschriften anwenden; notwendige Dokumentationen und Protokolle erstellen;</w:t>
      </w:r>
    </w:p>
    <w:p w:rsidR="00EE2C76" w:rsidRPr="00AC3D6F" w:rsidRDefault="00E16400" w:rsidP="00EE2C76">
      <w:pPr>
        <w:pStyle w:val="54aStriche1"/>
      </w:pPr>
      <w:r>
        <w:tab/>
        <w:t>–</w:t>
      </w:r>
      <w:r>
        <w:tab/>
      </w:r>
      <w:r w:rsidRPr="00AC3D6F">
        <w:t>die Arbeits- und Funktionsweisen von Digitaldruckmaschinenteilen und -baugruppen benennen;</w:t>
      </w:r>
    </w:p>
    <w:p w:rsidR="00EE2C76" w:rsidRPr="00AC3D6F" w:rsidRDefault="00E16400" w:rsidP="00EE2C76">
      <w:pPr>
        <w:pStyle w:val="54aStriche1"/>
      </w:pPr>
      <w:r>
        <w:tab/>
        <w:t>–</w:t>
      </w:r>
      <w:r>
        <w:tab/>
      </w:r>
      <w:r w:rsidRPr="00AC3D6F">
        <w:t>einen Probedruck im Digitaldruck erstellen und die Übereinstimmung mit den Vorgaben überprüfen;</w:t>
      </w:r>
    </w:p>
    <w:p w:rsidR="00EE2C76" w:rsidRPr="00AC3D6F" w:rsidRDefault="00E16400" w:rsidP="00EE2C76">
      <w:pPr>
        <w:pStyle w:val="54aStriche1"/>
      </w:pPr>
      <w:r>
        <w:tab/>
        <w:t>–</w:t>
      </w:r>
      <w:r>
        <w:tab/>
      </w:r>
      <w:r w:rsidRPr="00AC3D6F">
        <w:t>systemspezifische Pflege- und Wartungsarbeiten auf digitalen Drucksystemen ausführen;</w:t>
      </w:r>
    </w:p>
    <w:p w:rsidR="00EE2C76" w:rsidRPr="00AC3D6F" w:rsidRDefault="00E16400" w:rsidP="00EE2C76">
      <w:pPr>
        <w:pStyle w:val="54aStriche1"/>
      </w:pPr>
      <w:r>
        <w:tab/>
        <w:t>–</w:t>
      </w:r>
      <w:r>
        <w:tab/>
      </w:r>
      <w:r w:rsidRPr="00AC3D6F">
        <w:t>Fertigungsmuster mit Drahtkammbindung herstellen;</w:t>
      </w:r>
    </w:p>
    <w:p w:rsidR="00EE2C76" w:rsidRPr="00AC3D6F" w:rsidRDefault="00E16400" w:rsidP="00EE2C76">
      <w:pPr>
        <w:pStyle w:val="54aStriche1"/>
      </w:pPr>
      <w:r>
        <w:tab/>
        <w:t>–</w:t>
      </w:r>
      <w:r>
        <w:tab/>
      </w:r>
      <w:r w:rsidRPr="00AC3D6F">
        <w:t>Falz- und Klebearbeiten manuell durchführen;</w:t>
      </w:r>
    </w:p>
    <w:p w:rsidR="00EE2C76" w:rsidRPr="00AC3D6F" w:rsidRDefault="00E16400" w:rsidP="00EE2C76">
      <w:pPr>
        <w:pStyle w:val="54aStriche1"/>
      </w:pPr>
      <w:r>
        <w:lastRenderedPageBreak/>
        <w:tab/>
        <w:t>–</w:t>
      </w:r>
      <w:r>
        <w:tab/>
      </w:r>
      <w:r w:rsidRPr="00AC3D6F">
        <w:t>Fachtermini verwenden (inklusive Fremdsprache).</w:t>
      </w:r>
    </w:p>
    <w:p w:rsidR="00EE2C76" w:rsidRPr="00AC3D6F" w:rsidRDefault="00E16400" w:rsidP="00EE2C76">
      <w:pPr>
        <w:pStyle w:val="83ErlText"/>
      </w:pPr>
      <w:r w:rsidRPr="00EF640E">
        <w:rPr>
          <w:spacing w:val="26"/>
        </w:rPr>
        <w:t>Bereich Produktionskontrolle und -qualität</w:t>
      </w:r>
    </w:p>
    <w:p w:rsidR="00EE2C76" w:rsidRPr="00AC3D6F" w:rsidRDefault="00E16400" w:rsidP="00EE2C76">
      <w:pPr>
        <w:pStyle w:val="54aStriche1"/>
      </w:pPr>
      <w:r>
        <w:tab/>
        <w:t>–</w:t>
      </w:r>
      <w:r>
        <w:tab/>
      </w:r>
      <w:r w:rsidRPr="00AC3D6F">
        <w:t>visuelle Qualitätskontrolle anhand der Grundlagen von Qualitätsstandards durchführen;</w:t>
      </w:r>
    </w:p>
    <w:p w:rsidR="00EE2C76" w:rsidRPr="00AC3D6F" w:rsidRDefault="00E16400" w:rsidP="00EE2C76">
      <w:pPr>
        <w:pStyle w:val="54aStriche1"/>
      </w:pPr>
      <w:r>
        <w:tab/>
        <w:t>–</w:t>
      </w:r>
      <w:r>
        <w:tab/>
      </w:r>
      <w:r w:rsidRPr="00AC3D6F">
        <w:t>Gefahren, die bei der Verwendung von Chemikalien, Materialien und Maschinen entstehen können richtig einschätzen (Normblätter) um Unfälle zu vermeiden;</w:t>
      </w:r>
    </w:p>
    <w:p w:rsidR="00EE2C76" w:rsidRPr="00AC3D6F" w:rsidRDefault="00E16400" w:rsidP="00EE2C76">
      <w:pPr>
        <w:pStyle w:val="54aStriche1"/>
      </w:pPr>
      <w:r>
        <w:tab/>
        <w:t>–</w:t>
      </w:r>
      <w:r>
        <w:tab/>
      </w:r>
      <w:r w:rsidRPr="00AC3D6F">
        <w:t>Chemikalien und Materialien (Normdatenblätter) umweltgerecht lagern und entsorgen.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Druckverfahren, Sicherheitsbestimmungen, Umweltschutz</w:t>
      </w:r>
    </w:p>
    <w:p w:rsidR="00EE2C76" w:rsidRPr="00AC3D6F" w:rsidRDefault="00E16400" w:rsidP="00EE2C76">
      <w:pPr>
        <w:pStyle w:val="51Abs"/>
      </w:pPr>
      <w:r w:rsidRPr="00AC3D6F">
        <w:t xml:space="preserve">Druckformenherstellung für Siebdruck und Offsetdruck, </w:t>
      </w:r>
      <w:proofErr w:type="spellStart"/>
      <w:r w:rsidRPr="00AC3D6F">
        <w:t>CtP</w:t>
      </w:r>
      <w:proofErr w:type="spellEnd"/>
      <w:r w:rsidRPr="00AC3D6F">
        <w:t xml:space="preserve"> Anlage</w:t>
      </w:r>
    </w:p>
    <w:p w:rsidR="00EE2C76" w:rsidRPr="00AC3D6F" w:rsidRDefault="00E16400" w:rsidP="00EE2C76">
      <w:pPr>
        <w:pStyle w:val="83ErlText"/>
      </w:pPr>
      <w:r w:rsidRPr="00AC3D6F">
        <w:t>Werkstätte:</w:t>
      </w:r>
    </w:p>
    <w:p w:rsidR="00EE2C76" w:rsidRPr="00AC3D6F" w:rsidRDefault="00E16400" w:rsidP="00EE2C76">
      <w:pPr>
        <w:pStyle w:val="51Abs"/>
      </w:pPr>
      <w:r w:rsidRPr="00AC3D6F">
        <w:t xml:space="preserve">Druckformenherstellung Offsetdruck: Ausschießen, Material- und Maschineneinsatz, Grundbedienung </w:t>
      </w:r>
      <w:proofErr w:type="spellStart"/>
      <w:r w:rsidRPr="00AC3D6F">
        <w:t>CtP</w:t>
      </w:r>
      <w:proofErr w:type="spellEnd"/>
      <w:r w:rsidRPr="00AC3D6F">
        <w:t>, Erstellung von Druckplatten.</w:t>
      </w:r>
    </w:p>
    <w:p w:rsidR="00EE2C76" w:rsidRPr="00AC3D6F" w:rsidRDefault="00E16400" w:rsidP="00EE2C76">
      <w:pPr>
        <w:pStyle w:val="51Abs"/>
      </w:pPr>
      <w:r w:rsidRPr="00AC3D6F">
        <w:t>Offsetdruck: Grundbedienung, Qualitätssicherung (Papierlauf, optischer Farbabgleich, ...), 1-farbige Arbeiten, Farbmischen.</w:t>
      </w:r>
    </w:p>
    <w:p w:rsidR="00EE2C76" w:rsidRPr="00AC3D6F" w:rsidRDefault="00E16400" w:rsidP="00EE2C76">
      <w:pPr>
        <w:pStyle w:val="51Abs"/>
      </w:pPr>
      <w:r w:rsidRPr="00AC3D6F">
        <w:t>Hochdruck: Grundeinstellungen vornehmen, einfache Wartungsarbeiten, typographisches Maßsystem, Sonderarbeiten (rillen, perforieren…).</w:t>
      </w:r>
    </w:p>
    <w:p w:rsidR="00EE2C76" w:rsidRPr="00AC3D6F" w:rsidRDefault="00E16400" w:rsidP="00EE2C76">
      <w:pPr>
        <w:pStyle w:val="51Abs"/>
      </w:pPr>
      <w:r w:rsidRPr="00AC3D6F">
        <w:t>Siebdruck: Maschinen und Materialien, einfarbige Arbeiten, manuelles Farbmischen, Direktkopie.</w:t>
      </w:r>
    </w:p>
    <w:p w:rsidR="00EE2C76" w:rsidRPr="00AC3D6F" w:rsidRDefault="00E16400" w:rsidP="00EE2C76">
      <w:pPr>
        <w:pStyle w:val="51Abs"/>
      </w:pPr>
      <w:r w:rsidRPr="00AC3D6F">
        <w:t>Digitaldruck: digitaler Bogendruck, Maschinen- und Produktionstechniken, Druckprinzip, Wartungspläne, Sicherheitskennzeichen.</w:t>
      </w:r>
    </w:p>
    <w:p w:rsidR="00EE2C76" w:rsidRPr="00AC3D6F" w:rsidRDefault="00E16400" w:rsidP="00EE2C76">
      <w:pPr>
        <w:pStyle w:val="51Abs"/>
      </w:pPr>
      <w:r w:rsidRPr="00AC3D6F">
        <w:t>Endfertigung: Sicherheit am Arbeitsplatz, manuelle Buchbindetechniken, Schneiden, Falzen, Kleben.</w:t>
      </w:r>
    </w:p>
    <w:p w:rsidR="00EE2C76" w:rsidRPr="00AC3D6F" w:rsidRDefault="00E16400" w:rsidP="00EE2C76">
      <w:pPr>
        <w:pStyle w:val="83ErlText"/>
      </w:pPr>
      <w:r w:rsidRPr="00EF640E">
        <w:rPr>
          <w:spacing w:val="26"/>
        </w:rPr>
        <w:t>2. Semester</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Produktionsberatung</w:t>
      </w:r>
    </w:p>
    <w:p w:rsidR="00EE2C76" w:rsidRPr="00AC3D6F" w:rsidRDefault="00E16400" w:rsidP="00EE2C76">
      <w:pPr>
        <w:pStyle w:val="54aStriche1"/>
      </w:pPr>
      <w:r>
        <w:tab/>
        <w:t>–</w:t>
      </w:r>
      <w:r>
        <w:tab/>
      </w:r>
      <w:r w:rsidRPr="00AC3D6F">
        <w:t>Materialien und Maschinen zur Medienproduktion benennen;</w:t>
      </w:r>
    </w:p>
    <w:p w:rsidR="00EE2C76" w:rsidRPr="00AC3D6F" w:rsidRDefault="00E16400" w:rsidP="00EE2C76">
      <w:pPr>
        <w:pStyle w:val="54aStriche1"/>
      </w:pPr>
      <w:r>
        <w:tab/>
        <w:t>–</w:t>
      </w:r>
      <w:r>
        <w:tab/>
      </w:r>
      <w:r w:rsidRPr="00AC3D6F">
        <w:t>branchenübliche Computerprogramme benennen.</w:t>
      </w:r>
    </w:p>
    <w:p w:rsidR="00EE2C76" w:rsidRPr="00AC3D6F" w:rsidRDefault="00E16400" w:rsidP="00EE2C76">
      <w:pPr>
        <w:pStyle w:val="83ErlText"/>
      </w:pPr>
      <w:r w:rsidRPr="00EF640E">
        <w:rPr>
          <w:spacing w:val="26"/>
        </w:rPr>
        <w:t>Bereich Arbeitsvorbereitung und Kalkulation</w:t>
      </w:r>
    </w:p>
    <w:p w:rsidR="00EE2C76" w:rsidRPr="00AC3D6F" w:rsidRDefault="00E16400" w:rsidP="00EE2C76">
      <w:pPr>
        <w:pStyle w:val="54aStriche1"/>
      </w:pPr>
      <w:r>
        <w:tab/>
        <w:t>–</w:t>
      </w:r>
      <w:r>
        <w:tab/>
      </w:r>
      <w:r w:rsidRPr="00AC3D6F">
        <w:t>die ökologischen Aspekte der Produktion benennen;</w:t>
      </w:r>
    </w:p>
    <w:p w:rsidR="00EE2C76" w:rsidRPr="00AC3D6F" w:rsidRDefault="00E16400" w:rsidP="00EE2C76">
      <w:pPr>
        <w:pStyle w:val="54aStriche1"/>
      </w:pPr>
      <w:r>
        <w:tab/>
        <w:t>–</w:t>
      </w:r>
      <w:r>
        <w:tab/>
      </w:r>
      <w:r w:rsidRPr="00AC3D6F">
        <w:t>Sicherheitsaspekte und Normen benennen;</w:t>
      </w:r>
    </w:p>
    <w:p w:rsidR="00EE2C76" w:rsidRPr="00AC3D6F" w:rsidRDefault="00E16400" w:rsidP="00EE2C76">
      <w:pPr>
        <w:pStyle w:val="54aStriche1"/>
      </w:pPr>
      <w:r>
        <w:tab/>
        <w:t>–</w:t>
      </w:r>
      <w:r>
        <w:tab/>
      </w:r>
      <w:r w:rsidRPr="00AC3D6F">
        <w:t>die Arbeitsplatzergonomie verstehen;</w:t>
      </w:r>
    </w:p>
    <w:p w:rsidR="00EE2C76" w:rsidRPr="00AC3D6F" w:rsidRDefault="00E16400" w:rsidP="00EE2C76">
      <w:pPr>
        <w:pStyle w:val="54aStriche1"/>
      </w:pPr>
      <w:r>
        <w:tab/>
        <w:t>–</w:t>
      </w:r>
      <w:r>
        <w:tab/>
      </w:r>
      <w:r w:rsidRPr="00AC3D6F">
        <w:t>die gültigen Arbeitsschutzvorschriften einhalten;</w:t>
      </w:r>
    </w:p>
    <w:p w:rsidR="00EE2C76" w:rsidRPr="00AC3D6F" w:rsidRDefault="00E16400" w:rsidP="00EE2C76">
      <w:pPr>
        <w:pStyle w:val="54aStriche1"/>
      </w:pPr>
      <w:r>
        <w:tab/>
        <w:t>–</w:t>
      </w:r>
      <w:r>
        <w:tab/>
      </w:r>
      <w:r w:rsidRPr="00AC3D6F">
        <w:t>Auftragsdaten übernehmen und digitale Druckmaschinen auftragsbezogen einstellen.</w:t>
      </w:r>
    </w:p>
    <w:p w:rsidR="00EE2C76" w:rsidRPr="00AC3D6F" w:rsidRDefault="00E16400" w:rsidP="00EE2C76">
      <w:pPr>
        <w:pStyle w:val="83ErlText"/>
      </w:pPr>
      <w:r w:rsidRPr="00EF640E">
        <w:rPr>
          <w:spacing w:val="26"/>
        </w:rPr>
        <w:t>Bereich Produktionsumsetzung und -technik</w:t>
      </w:r>
    </w:p>
    <w:p w:rsidR="00EE2C76" w:rsidRPr="00AC3D6F" w:rsidRDefault="00E16400" w:rsidP="00EE2C76">
      <w:pPr>
        <w:pStyle w:val="54aStriche1"/>
      </w:pPr>
      <w:r>
        <w:tab/>
        <w:t>–</w:t>
      </w:r>
      <w:r>
        <w:tab/>
      </w:r>
      <w:r w:rsidRPr="00AC3D6F">
        <w:t xml:space="preserve">die Basisfunktionen branchenüblicher Text-, Bild-, Grafik- und </w:t>
      </w:r>
      <w:proofErr w:type="spellStart"/>
      <w:r w:rsidRPr="00AC3D6F">
        <w:t>Layoutsoftware</w:t>
      </w:r>
      <w:proofErr w:type="spellEnd"/>
      <w:r w:rsidRPr="00AC3D6F">
        <w:t xml:space="preserve"> zur Erfassung, Bearbeitung, Weiterverarbeitung und Ausgabe analoger und digitaler Information verstehen und nützen;</w:t>
      </w:r>
    </w:p>
    <w:p w:rsidR="00EE2C76" w:rsidRPr="00AC3D6F" w:rsidRDefault="00E16400" w:rsidP="00EE2C76">
      <w:pPr>
        <w:pStyle w:val="54aStriche1"/>
      </w:pPr>
      <w:r>
        <w:tab/>
        <w:t>–</w:t>
      </w:r>
      <w:r>
        <w:tab/>
      </w:r>
      <w:r w:rsidRPr="00AC3D6F">
        <w:t>das Basiswissen der einfarbigen Produktionstechnik für alle Druckformtechniken, Druckverfahren und Endfertigung (Maschinen und Material) unter Berücksichtigung der Gefahren und der Einhaltung von Sicherheitsvorschriften anwenden; notwendige Dokumentationen und Protokolle erstellen;</w:t>
      </w:r>
    </w:p>
    <w:p w:rsidR="00EE2C76" w:rsidRPr="00AC3D6F" w:rsidRDefault="00E16400" w:rsidP="00EE2C76">
      <w:pPr>
        <w:pStyle w:val="54aStriche1"/>
      </w:pPr>
      <w:r>
        <w:tab/>
        <w:t>–</w:t>
      </w:r>
      <w:r>
        <w:tab/>
      </w:r>
      <w:r w:rsidRPr="00AC3D6F">
        <w:t>Fachtermini verwenden (inkl. Fremdsprache);</w:t>
      </w:r>
    </w:p>
    <w:p w:rsidR="00EE2C76" w:rsidRPr="00AC3D6F" w:rsidRDefault="00E16400" w:rsidP="00EE2C76">
      <w:pPr>
        <w:pStyle w:val="54aStriche1"/>
      </w:pPr>
      <w:r>
        <w:tab/>
        <w:t>–</w:t>
      </w:r>
      <w:r>
        <w:tab/>
      </w:r>
      <w:r w:rsidRPr="00AC3D6F">
        <w:t>die Herstellung von Druckprodukten von der Auftragsannahme bis zur Weiterverarbeitung planen;</w:t>
      </w:r>
    </w:p>
    <w:p w:rsidR="00EE2C76" w:rsidRPr="00AC3D6F" w:rsidRDefault="00E16400" w:rsidP="00EE2C76">
      <w:pPr>
        <w:pStyle w:val="54aStriche1"/>
      </w:pPr>
      <w:r>
        <w:tab/>
        <w:t>–</w:t>
      </w:r>
      <w:r>
        <w:tab/>
      </w:r>
      <w:r w:rsidRPr="00AC3D6F">
        <w:t>Digitaldrucke in geforderter Auflagenhöhe erstellen;</w:t>
      </w:r>
    </w:p>
    <w:p w:rsidR="00EE2C76" w:rsidRPr="00AC3D6F" w:rsidRDefault="00E16400" w:rsidP="00EE2C76">
      <w:pPr>
        <w:pStyle w:val="54aStriche1"/>
      </w:pPr>
      <w:r>
        <w:tab/>
        <w:t>–</w:t>
      </w:r>
      <w:r>
        <w:tab/>
      </w:r>
      <w:r w:rsidRPr="00AC3D6F">
        <w:t>Kaschierarbeiten durchführen;</w:t>
      </w:r>
    </w:p>
    <w:p w:rsidR="00EE2C76" w:rsidRPr="00AC3D6F" w:rsidRDefault="00E16400" w:rsidP="00EE2C76">
      <w:pPr>
        <w:pStyle w:val="54aStriche1"/>
      </w:pPr>
      <w:r>
        <w:tab/>
        <w:t>–</w:t>
      </w:r>
      <w:r>
        <w:tab/>
      </w:r>
      <w:r w:rsidRPr="00AC3D6F">
        <w:t>manuelle Schneidearbeiten und -techniken durchführen;</w:t>
      </w:r>
    </w:p>
    <w:p w:rsidR="00EE2C76" w:rsidRPr="00AC3D6F" w:rsidRDefault="00E16400" w:rsidP="00EE2C76">
      <w:pPr>
        <w:pStyle w:val="54aStriche1"/>
      </w:pPr>
      <w:r>
        <w:tab/>
        <w:t>–</w:t>
      </w:r>
      <w:r>
        <w:tab/>
      </w:r>
      <w:r w:rsidRPr="00AC3D6F">
        <w:t>ein mehrlagiges, manuell fadengeheftetes Hardcover produzieren.</w:t>
      </w:r>
    </w:p>
    <w:p w:rsidR="00EE2C76" w:rsidRPr="00AC3D6F" w:rsidRDefault="00E16400" w:rsidP="00EE2C76">
      <w:pPr>
        <w:pStyle w:val="83ErlText"/>
      </w:pPr>
      <w:r w:rsidRPr="00EF640E">
        <w:rPr>
          <w:spacing w:val="26"/>
        </w:rPr>
        <w:t>Bereich Produktionskontrolle und -qualität</w:t>
      </w:r>
    </w:p>
    <w:p w:rsidR="00EE2C76" w:rsidRPr="00AC3D6F" w:rsidRDefault="00E16400" w:rsidP="00EE2C76">
      <w:pPr>
        <w:pStyle w:val="54aStriche1"/>
      </w:pPr>
      <w:r>
        <w:tab/>
        <w:t>–</w:t>
      </w:r>
      <w:r>
        <w:tab/>
      </w:r>
      <w:r w:rsidRPr="00AC3D6F">
        <w:t>visuelle Qualitätskontrolle anhand der Grundlagen von Qualitätsstandards durchführen;</w:t>
      </w:r>
    </w:p>
    <w:p w:rsidR="00EE2C76" w:rsidRPr="00AC3D6F" w:rsidRDefault="00E16400" w:rsidP="00EE2C76">
      <w:pPr>
        <w:pStyle w:val="54aStriche1"/>
      </w:pPr>
      <w:r>
        <w:lastRenderedPageBreak/>
        <w:tab/>
        <w:t>–</w:t>
      </w:r>
      <w:r>
        <w:tab/>
      </w:r>
      <w:r w:rsidRPr="00AC3D6F">
        <w:t>Gefahren, die bei der Verwendung von Chemikalien, Materialien und Maschinen entstehen können richtig einschätzen (Normblätter), um Unfälle zu vermeiden;</w:t>
      </w:r>
    </w:p>
    <w:p w:rsidR="00EE2C76" w:rsidRPr="00AC3D6F" w:rsidRDefault="00E16400" w:rsidP="00EE2C76">
      <w:pPr>
        <w:pStyle w:val="54aStriche1"/>
      </w:pPr>
      <w:r>
        <w:tab/>
        <w:t>–</w:t>
      </w:r>
      <w:r>
        <w:tab/>
      </w:r>
      <w:r w:rsidRPr="00AC3D6F">
        <w:t>Chemikalien und Materialien (Normdatenblätter) umweltgerecht lagern und entsorgen.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Druckverfahren, Offsetdruck, Siebdruck, Sicherheitsbestimmungen, Umweltschutz</w:t>
      </w:r>
    </w:p>
    <w:p w:rsidR="00EE2C76" w:rsidRPr="00AC3D6F" w:rsidRDefault="00E16400" w:rsidP="00EE2C76">
      <w:pPr>
        <w:pStyle w:val="51Abs"/>
      </w:pPr>
      <w:r w:rsidRPr="00AC3D6F">
        <w:t xml:space="preserve">Druckformenherstellung für Offsetdruck, Hochdruck, </w:t>
      </w:r>
      <w:proofErr w:type="spellStart"/>
      <w:r w:rsidRPr="00AC3D6F">
        <w:t>CtP</w:t>
      </w:r>
      <w:proofErr w:type="spellEnd"/>
      <w:r w:rsidRPr="00AC3D6F">
        <w:t xml:space="preserve"> Anlage, erweiterte Druckformenherstellung für Siebdruck, Computer-</w:t>
      </w:r>
      <w:proofErr w:type="spellStart"/>
      <w:r w:rsidRPr="00AC3D6F">
        <w:t>to</w:t>
      </w:r>
      <w:proofErr w:type="spellEnd"/>
      <w:r w:rsidRPr="00AC3D6F">
        <w:t>-Film.</w:t>
      </w:r>
    </w:p>
    <w:p w:rsidR="00EE2C76" w:rsidRPr="00AC3D6F" w:rsidRDefault="00E16400" w:rsidP="00EE2C76">
      <w:pPr>
        <w:pStyle w:val="83ErlText"/>
      </w:pPr>
      <w:r w:rsidRPr="00AC3D6F">
        <w:t>Werkstätte:</w:t>
      </w:r>
    </w:p>
    <w:p w:rsidR="00EE2C76" w:rsidRPr="00AC3D6F" w:rsidRDefault="00E16400" w:rsidP="00EE2C76">
      <w:pPr>
        <w:pStyle w:val="51Abs"/>
      </w:pPr>
      <w:r w:rsidRPr="00AC3D6F">
        <w:t xml:space="preserve">Druckformenherstellung Offsetdruck: Ausschießen, Material- und Maschineneinsatz, Grundbedienung </w:t>
      </w:r>
      <w:proofErr w:type="spellStart"/>
      <w:r w:rsidRPr="00AC3D6F">
        <w:t>CtP</w:t>
      </w:r>
      <w:proofErr w:type="spellEnd"/>
      <w:r w:rsidRPr="00AC3D6F">
        <w:t>, Erstellung von Druckplatten.</w:t>
      </w:r>
    </w:p>
    <w:p w:rsidR="00EE2C76" w:rsidRPr="00AC3D6F" w:rsidRDefault="00E16400" w:rsidP="00EE2C76">
      <w:pPr>
        <w:pStyle w:val="51Abs"/>
      </w:pPr>
      <w:r w:rsidRPr="00AC3D6F">
        <w:t>Offsetdruck: Grundbedienung, Qualitätssicherung (Papierlauf, optischer Farbabgleich, ...), 1-farbige Arbeiten, Farbmischen.</w:t>
      </w:r>
    </w:p>
    <w:p w:rsidR="00EE2C76" w:rsidRPr="00AC3D6F" w:rsidRDefault="00E16400" w:rsidP="00EE2C76">
      <w:pPr>
        <w:pStyle w:val="51Abs"/>
      </w:pPr>
      <w:r w:rsidRPr="00AC3D6F">
        <w:t>Hochdruck: Grundeinstellungen vornehmen, einfache Wartungsarbeiten, typographisches Maßsystem, Sonderarbeiten (rillen, perforieren, etc.).</w:t>
      </w:r>
    </w:p>
    <w:p w:rsidR="00EE2C76" w:rsidRPr="00AC3D6F" w:rsidRDefault="00E16400" w:rsidP="00EE2C76">
      <w:pPr>
        <w:pStyle w:val="51Abs"/>
      </w:pPr>
      <w:r w:rsidRPr="00AC3D6F">
        <w:t>Siebdruck: Maschinen und Materialien, einfarbige Arbeiten, manuelles Farbmischen, Direktkopie.</w:t>
      </w:r>
    </w:p>
    <w:p w:rsidR="00EE2C76" w:rsidRPr="00AC3D6F" w:rsidRDefault="00E16400" w:rsidP="00EE2C76">
      <w:pPr>
        <w:pStyle w:val="51Abs"/>
      </w:pPr>
      <w:r w:rsidRPr="00AC3D6F">
        <w:t>Digitaldruck: Einsatzgebiete, Ablaufstrukturen, Planung, Datenhandling, ein- und Umstellarbeiten an digitalen Drucksystemen, Produktionsüberwachung.</w:t>
      </w:r>
    </w:p>
    <w:p w:rsidR="00EE2C76" w:rsidRPr="00AC3D6F" w:rsidRDefault="00E16400" w:rsidP="00EE2C76">
      <w:pPr>
        <w:pStyle w:val="51Abs"/>
      </w:pPr>
      <w:r w:rsidRPr="00AC3D6F">
        <w:t>Endfertigung: Auftragsplanung und Kommunikation, Fertigungstechniken, Grundlagen Qualitätssicherung, Handmustererzeugung.</w:t>
      </w:r>
    </w:p>
    <w:p w:rsidR="00EE2C76" w:rsidRPr="00AC3D6F" w:rsidRDefault="00E16400" w:rsidP="00EE2C76">
      <w:pPr>
        <w:pStyle w:val="83ErlText"/>
      </w:pPr>
      <w:r w:rsidRPr="00EF640E">
        <w:rPr>
          <w:spacing w:val="26"/>
        </w:rPr>
        <w:t>2</w:t>
      </w:r>
      <w:r>
        <w:rPr>
          <w:spacing w:val="26"/>
        </w:rPr>
        <w:t>. Klasse</w:t>
      </w:r>
      <w:r w:rsidRPr="00EF640E">
        <w:rPr>
          <w:spacing w:val="26"/>
        </w:rPr>
        <w:t>:</w:t>
      </w:r>
    </w:p>
    <w:p w:rsidR="00EE2C76" w:rsidRPr="00AC3D6F" w:rsidRDefault="00E16400" w:rsidP="00EE2C76">
      <w:pPr>
        <w:pStyle w:val="83ErlText"/>
      </w:pPr>
      <w:r w:rsidRPr="00EF640E">
        <w:rPr>
          <w:spacing w:val="26"/>
        </w:rPr>
        <w:t>3.Semester – Kompetenzmodul 3:</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Produktionsberatung</w:t>
      </w:r>
    </w:p>
    <w:p w:rsidR="00EE2C76" w:rsidRPr="00AC3D6F" w:rsidRDefault="00E16400" w:rsidP="00EE2C76">
      <w:pPr>
        <w:pStyle w:val="54aStriche1"/>
      </w:pPr>
      <w:r>
        <w:tab/>
        <w:t>–</w:t>
      </w:r>
      <w:r>
        <w:tab/>
      </w:r>
      <w:r w:rsidRPr="00AC3D6F">
        <w:t>die Materialauswahl treffen und die produktionsübergreifende Disposition von Maschineneinsatz treffen;</w:t>
      </w:r>
    </w:p>
    <w:p w:rsidR="00EE2C76" w:rsidRPr="00AC3D6F" w:rsidRDefault="00E16400" w:rsidP="00EE2C76">
      <w:pPr>
        <w:pStyle w:val="54aStriche1"/>
      </w:pPr>
      <w:r>
        <w:tab/>
        <w:t>–</w:t>
      </w:r>
      <w:r>
        <w:tab/>
      </w:r>
      <w:r w:rsidRPr="00AC3D6F">
        <w:t>einfache Produktmuster erstellen;</w:t>
      </w:r>
    </w:p>
    <w:p w:rsidR="00EE2C76" w:rsidRPr="00AC3D6F" w:rsidRDefault="00E16400" w:rsidP="00EE2C76">
      <w:pPr>
        <w:pStyle w:val="54aStriche1"/>
      </w:pPr>
      <w:r>
        <w:tab/>
        <w:t>–</w:t>
      </w:r>
      <w:r>
        <w:tab/>
      </w:r>
      <w:r w:rsidRPr="00AC3D6F">
        <w:t>medienspezifischen Gestaltungselemente einsetzen;</w:t>
      </w:r>
    </w:p>
    <w:p w:rsidR="00EE2C76" w:rsidRPr="00AC3D6F" w:rsidRDefault="00E16400" w:rsidP="00EE2C76">
      <w:pPr>
        <w:pStyle w:val="54aStriche1"/>
      </w:pPr>
      <w:r>
        <w:tab/>
        <w:t>–</w:t>
      </w:r>
      <w:r>
        <w:tab/>
      </w:r>
      <w:r w:rsidRPr="00AC3D6F">
        <w:t>einfache Kundengespräche planen und diese durchführen.</w:t>
      </w:r>
    </w:p>
    <w:p w:rsidR="00EE2C76" w:rsidRPr="00AC3D6F" w:rsidRDefault="00E16400" w:rsidP="00EE2C76">
      <w:pPr>
        <w:pStyle w:val="83ErlText"/>
      </w:pPr>
      <w:r w:rsidRPr="00EF640E">
        <w:rPr>
          <w:spacing w:val="26"/>
        </w:rPr>
        <w:t>Bereich Arbeitsvorbereitung und Kalkulation</w:t>
      </w:r>
    </w:p>
    <w:p w:rsidR="00EE2C76" w:rsidRPr="00AC3D6F" w:rsidRDefault="00E16400" w:rsidP="00EE2C76">
      <w:pPr>
        <w:pStyle w:val="54aStriche1"/>
      </w:pPr>
      <w:r>
        <w:tab/>
        <w:t>–</w:t>
      </w:r>
      <w:r>
        <w:tab/>
      </w:r>
      <w:proofErr w:type="spellStart"/>
      <w:r w:rsidRPr="00AC3D6F">
        <w:t>Produktionsbeprechungen</w:t>
      </w:r>
      <w:proofErr w:type="spellEnd"/>
      <w:r w:rsidRPr="00AC3D6F">
        <w:t xml:space="preserve"> durchführen;</w:t>
      </w:r>
    </w:p>
    <w:p w:rsidR="00EE2C76" w:rsidRPr="00AC3D6F" w:rsidRDefault="00E16400" w:rsidP="00EE2C76">
      <w:pPr>
        <w:pStyle w:val="54aStriche1"/>
      </w:pPr>
      <w:r>
        <w:tab/>
        <w:t>–</w:t>
      </w:r>
      <w:r>
        <w:tab/>
      </w:r>
      <w:r w:rsidRPr="00AC3D6F">
        <w:t>die Realisierbarkeit von Kundenwünschen beurteilen;</w:t>
      </w:r>
    </w:p>
    <w:p w:rsidR="00EE2C76" w:rsidRPr="00AC3D6F" w:rsidRDefault="00E16400" w:rsidP="00EE2C76">
      <w:pPr>
        <w:pStyle w:val="54aStriche1"/>
      </w:pPr>
      <w:r>
        <w:tab/>
        <w:t>–</w:t>
      </w:r>
      <w:r>
        <w:tab/>
      </w:r>
      <w:r w:rsidRPr="00AC3D6F">
        <w:t>die Anweisungen auf einer Auftragstasche interpretieren;</w:t>
      </w:r>
    </w:p>
    <w:p w:rsidR="00EE2C76" w:rsidRPr="00AC3D6F" w:rsidRDefault="00E16400" w:rsidP="00EE2C76">
      <w:pPr>
        <w:pStyle w:val="54aStriche1"/>
      </w:pPr>
      <w:r>
        <w:tab/>
        <w:t>–</w:t>
      </w:r>
      <w:r>
        <w:tab/>
      </w:r>
      <w:r w:rsidRPr="00AC3D6F">
        <w:t>technisch Produktionsschritte festlegen;</w:t>
      </w:r>
    </w:p>
    <w:p w:rsidR="00EE2C76" w:rsidRPr="00AC3D6F" w:rsidRDefault="00E16400" w:rsidP="00EE2C76">
      <w:pPr>
        <w:pStyle w:val="54aStriche1"/>
      </w:pPr>
      <w:r>
        <w:tab/>
        <w:t>–</w:t>
      </w:r>
      <w:r>
        <w:tab/>
      </w:r>
      <w:r w:rsidRPr="00AC3D6F">
        <w:t>einfache Skizzen, Blindmuster, Falzmuster und Stanzmuster erstellen.</w:t>
      </w:r>
    </w:p>
    <w:p w:rsidR="00EE2C76" w:rsidRPr="00AC3D6F" w:rsidRDefault="00E16400" w:rsidP="00EE2C76">
      <w:pPr>
        <w:pStyle w:val="83ErlText"/>
      </w:pPr>
      <w:r w:rsidRPr="00EF640E">
        <w:rPr>
          <w:spacing w:val="26"/>
        </w:rPr>
        <w:t>Bereich Produktionsumsetzung und -technik</w:t>
      </w:r>
    </w:p>
    <w:p w:rsidR="00EE2C76" w:rsidRPr="00AC3D6F" w:rsidRDefault="00E16400" w:rsidP="00EE2C76">
      <w:pPr>
        <w:pStyle w:val="54aStriche1"/>
      </w:pPr>
      <w:r>
        <w:tab/>
        <w:t>–</w:t>
      </w:r>
      <w:r>
        <w:tab/>
      </w:r>
      <w:r w:rsidRPr="00AC3D6F">
        <w:t xml:space="preserve">die erweiterten Funktionen branchenüblicher Text-, Bild-, Grafik- und </w:t>
      </w:r>
      <w:proofErr w:type="spellStart"/>
      <w:r w:rsidRPr="00AC3D6F">
        <w:t>Layoutsoftware</w:t>
      </w:r>
      <w:proofErr w:type="spellEnd"/>
      <w:r w:rsidRPr="00AC3D6F">
        <w:t xml:space="preserve"> zur Erfassung, Bearbeitung, Weiterverarbeitung und Ausgabe analoger und digitaler Information verstehen;</w:t>
      </w:r>
    </w:p>
    <w:p w:rsidR="00EE2C76" w:rsidRPr="00AC3D6F" w:rsidRDefault="00E16400" w:rsidP="00EE2C76">
      <w:pPr>
        <w:pStyle w:val="54aStriche1"/>
      </w:pPr>
      <w:r>
        <w:tab/>
        <w:t>–</w:t>
      </w:r>
      <w:r>
        <w:tab/>
      </w:r>
      <w:r w:rsidRPr="00AC3D6F">
        <w:t>das erweiterte Wissen der mehrfarbigen Produktionstechnik für primäre Druckformtechniken (inklusive digitale Bogenmontage), Druckverfahren und Endfertigung (Maschinen und Material) unter Berücksichtigung der Gefahren und der Einhaltung von Sicherheitsvorschriften anwenden; notwendige Dokumentationen und Protokolle erstellen;</w:t>
      </w:r>
    </w:p>
    <w:p w:rsidR="00EE2C76" w:rsidRPr="00AC3D6F" w:rsidRDefault="00E16400" w:rsidP="00EE2C76">
      <w:pPr>
        <w:pStyle w:val="54aStriche1"/>
      </w:pPr>
      <w:r>
        <w:tab/>
        <w:t>–</w:t>
      </w:r>
      <w:r>
        <w:tab/>
      </w:r>
      <w:r w:rsidRPr="00AC3D6F">
        <w:t>Fachtermini verwenden.</w:t>
      </w:r>
    </w:p>
    <w:p w:rsidR="00EE2C76" w:rsidRPr="00AC3D6F" w:rsidRDefault="00E16400" w:rsidP="00EE2C76">
      <w:pPr>
        <w:pStyle w:val="83ErlText"/>
      </w:pPr>
      <w:r w:rsidRPr="00EF640E">
        <w:rPr>
          <w:spacing w:val="26"/>
        </w:rPr>
        <w:t>Bereich Produktionskontrolle und -qualität</w:t>
      </w:r>
    </w:p>
    <w:p w:rsidR="00EE2C76" w:rsidRPr="00AC3D6F" w:rsidRDefault="00E16400" w:rsidP="00EE2C76">
      <w:pPr>
        <w:pStyle w:val="54aStriche1"/>
      </w:pPr>
      <w:r>
        <w:tab/>
        <w:t>–</w:t>
      </w:r>
      <w:r>
        <w:tab/>
      </w:r>
      <w:r w:rsidRPr="00AC3D6F">
        <w:t>beigestellte PDF-Daten auf ihre Produktionsfähigkeit hin überprüfen;</w:t>
      </w:r>
    </w:p>
    <w:p w:rsidR="00EE2C76" w:rsidRPr="00AC3D6F" w:rsidRDefault="00E16400" w:rsidP="00EE2C76">
      <w:pPr>
        <w:pStyle w:val="54aStriche1"/>
      </w:pPr>
      <w:r>
        <w:tab/>
        <w:t>–</w:t>
      </w:r>
      <w:r>
        <w:tab/>
      </w:r>
      <w:r w:rsidRPr="00AC3D6F">
        <w:t xml:space="preserve">die Funktionalität des </w:t>
      </w:r>
      <w:proofErr w:type="spellStart"/>
      <w:r w:rsidRPr="00AC3D6F">
        <w:t>Renderers</w:t>
      </w:r>
      <w:proofErr w:type="spellEnd"/>
      <w:r w:rsidRPr="00AC3D6F">
        <w:t xml:space="preserve"> eines digitalen Drucksystems verstehen;</w:t>
      </w:r>
    </w:p>
    <w:p w:rsidR="00EE2C76" w:rsidRPr="00AC3D6F" w:rsidRDefault="00E16400" w:rsidP="00EE2C76">
      <w:pPr>
        <w:pStyle w:val="54aStriche1"/>
      </w:pPr>
      <w:r>
        <w:tab/>
        <w:t>–</w:t>
      </w:r>
      <w:r>
        <w:tab/>
      </w:r>
      <w:r w:rsidRPr="00AC3D6F">
        <w:t>Einstellungsfehler erkennen.</w:t>
      </w:r>
    </w:p>
    <w:p w:rsidR="00EE2C76" w:rsidRPr="00AC3D6F" w:rsidRDefault="00E16400" w:rsidP="00EE2C76">
      <w:pPr>
        <w:pStyle w:val="82ErlUeberschrL"/>
      </w:pPr>
      <w:r w:rsidRPr="00AC3D6F">
        <w:lastRenderedPageBreak/>
        <w:t>Lehrstoff:</w:t>
      </w:r>
    </w:p>
    <w:p w:rsidR="00EE2C76" w:rsidRPr="00AC3D6F" w:rsidRDefault="00E16400" w:rsidP="00EE2C76">
      <w:pPr>
        <w:pStyle w:val="83ErlText"/>
      </w:pPr>
      <w:r w:rsidRPr="00AC3D6F">
        <w:t>Werkstätte:</w:t>
      </w:r>
    </w:p>
    <w:p w:rsidR="00EE2C76" w:rsidRPr="00AC3D6F" w:rsidRDefault="00E16400" w:rsidP="00EE2C76">
      <w:pPr>
        <w:pStyle w:val="51Abs"/>
      </w:pPr>
      <w:r w:rsidRPr="00AC3D6F">
        <w:t>Offsetdruck: Auflagenproduktion, Messmitteln und -methoden (Densitometrie), Optimierung von technischen Abläufen und Maschineneinstellungen,, Wartung/</w:t>
      </w:r>
      <w:proofErr w:type="spellStart"/>
      <w:r w:rsidRPr="00AC3D6F">
        <w:t>Justierung,mehrfarbige</w:t>
      </w:r>
      <w:proofErr w:type="spellEnd"/>
      <w:r w:rsidRPr="00AC3D6F">
        <w:t xml:space="preserve"> Arbeiten (CMYK), Farben aus mehreren Basisfarben mischen.</w:t>
      </w:r>
    </w:p>
    <w:p w:rsidR="00EE2C76" w:rsidRPr="00AC3D6F" w:rsidRDefault="00E16400" w:rsidP="00EE2C76">
      <w:pPr>
        <w:pStyle w:val="51Abs"/>
      </w:pPr>
      <w:r w:rsidRPr="00AC3D6F">
        <w:t xml:space="preserve">Druckformenherstellung Offsetdruck: Ausschießsoftware, einfache Workflowsysteme, Wartung/Linearisierung der </w:t>
      </w:r>
      <w:proofErr w:type="spellStart"/>
      <w:r w:rsidRPr="00AC3D6F">
        <w:t>CtP</w:t>
      </w:r>
      <w:proofErr w:type="spellEnd"/>
      <w:r w:rsidRPr="00AC3D6F">
        <w:t>-Anlage, Messmitteln und -methoden, Erstellung von Druckplatten.</w:t>
      </w:r>
    </w:p>
    <w:p w:rsidR="00EE2C76" w:rsidRPr="00AC3D6F" w:rsidRDefault="00E16400" w:rsidP="00EE2C76">
      <w:pPr>
        <w:pStyle w:val="51Abs"/>
      </w:pPr>
      <w:r w:rsidRPr="00AC3D6F">
        <w:t>Druckformenherstellung Hochdruck: Kopiervorlagenerstellung, spezifische Materialien und deren Verarbeitung.</w:t>
      </w:r>
    </w:p>
    <w:p w:rsidR="00EE2C76" w:rsidRPr="00AC3D6F" w:rsidRDefault="00E16400" w:rsidP="00EE2C76">
      <w:pPr>
        <w:pStyle w:val="51Abs"/>
      </w:pPr>
      <w:r w:rsidRPr="00AC3D6F">
        <w:t>Hochdruck: Sonderarbeiten: Stanzen, Perforieren, Nummerieren, Blindprägen, Abwickeln von einfachen Aufträgen.</w:t>
      </w:r>
    </w:p>
    <w:p w:rsidR="00EE2C76" w:rsidRPr="00AC3D6F" w:rsidRDefault="00E16400" w:rsidP="00EE2C76">
      <w:pPr>
        <w:pStyle w:val="51Abs"/>
      </w:pPr>
      <w:r w:rsidRPr="00AC3D6F">
        <w:t>Siebdruck: mehrfarbige Arbeiten, T-Shirt-Druck, maschineller Siebdruck.</w:t>
      </w:r>
    </w:p>
    <w:p w:rsidR="00EE2C76" w:rsidRPr="00AC3D6F" w:rsidRDefault="00E16400" w:rsidP="00EE2C76">
      <w:pPr>
        <w:pStyle w:val="83ErlText"/>
      </w:pPr>
      <w:r w:rsidRPr="00EF640E">
        <w:rPr>
          <w:spacing w:val="26"/>
        </w:rPr>
        <w:t>4.Semester – Kompetenzmodul 4:</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Produktionsberatung</w:t>
      </w:r>
    </w:p>
    <w:p w:rsidR="00EE2C76" w:rsidRPr="00AC3D6F" w:rsidRDefault="00E16400" w:rsidP="00EE2C76">
      <w:pPr>
        <w:pStyle w:val="54aStriche1"/>
      </w:pPr>
      <w:r>
        <w:tab/>
        <w:t>–</w:t>
      </w:r>
      <w:r>
        <w:tab/>
      </w:r>
      <w:r w:rsidRPr="00AC3D6F">
        <w:t>die Materialauswahl treffen und die produktionsübergreifende Disposition von Maschineneinsatz inklusive Zukauf von Fremdleistungen disponieren;</w:t>
      </w:r>
    </w:p>
    <w:p w:rsidR="00EE2C76" w:rsidRPr="00AC3D6F" w:rsidRDefault="00E16400" w:rsidP="00EE2C76">
      <w:pPr>
        <w:pStyle w:val="54aStriche1"/>
      </w:pPr>
      <w:r>
        <w:tab/>
        <w:t>–</w:t>
      </w:r>
      <w:r>
        <w:tab/>
      </w:r>
      <w:r w:rsidRPr="00AC3D6F">
        <w:t>Produktmuster erstellen;</w:t>
      </w:r>
    </w:p>
    <w:p w:rsidR="00EE2C76" w:rsidRPr="00AC3D6F" w:rsidRDefault="00E16400" w:rsidP="00EE2C76">
      <w:pPr>
        <w:pStyle w:val="54aStriche1"/>
      </w:pPr>
      <w:r>
        <w:tab/>
        <w:t>–</w:t>
      </w:r>
      <w:r>
        <w:tab/>
      </w:r>
      <w:r w:rsidRPr="00AC3D6F">
        <w:t>medienspezifischen Gestaltungselemente und Materialien einsetzen;</w:t>
      </w:r>
    </w:p>
    <w:p w:rsidR="00EE2C76" w:rsidRPr="00AC3D6F" w:rsidRDefault="00E16400" w:rsidP="00EE2C76">
      <w:pPr>
        <w:pStyle w:val="54aStriche1"/>
      </w:pPr>
      <w:r>
        <w:tab/>
        <w:t>–</w:t>
      </w:r>
      <w:r>
        <w:tab/>
      </w:r>
      <w:r w:rsidRPr="00AC3D6F">
        <w:t>Kundengespräche planen und diese durchführen.</w:t>
      </w:r>
    </w:p>
    <w:p w:rsidR="00EE2C76" w:rsidRPr="00AC3D6F" w:rsidRDefault="00E16400" w:rsidP="00EE2C76">
      <w:pPr>
        <w:pStyle w:val="83ErlText"/>
      </w:pPr>
      <w:r w:rsidRPr="00EF640E">
        <w:rPr>
          <w:spacing w:val="26"/>
        </w:rPr>
        <w:t>Bereich Arbeitsvorbereitung und Kalkulation</w:t>
      </w:r>
    </w:p>
    <w:p w:rsidR="00EE2C76" w:rsidRPr="00AC3D6F" w:rsidRDefault="00E16400" w:rsidP="00EE2C76">
      <w:pPr>
        <w:pStyle w:val="54aStriche1"/>
      </w:pPr>
      <w:r>
        <w:tab/>
        <w:t>–</w:t>
      </w:r>
      <w:r>
        <w:tab/>
      </w:r>
      <w:r w:rsidRPr="00AC3D6F">
        <w:t>können Maßnahmen für die Einhaltung von Qualitätsstandards ergreifen;</w:t>
      </w:r>
    </w:p>
    <w:p w:rsidR="00EE2C76" w:rsidRPr="00AC3D6F" w:rsidRDefault="00E16400" w:rsidP="00EE2C76">
      <w:pPr>
        <w:pStyle w:val="54aStriche1"/>
      </w:pPr>
      <w:r>
        <w:tab/>
        <w:t>–</w:t>
      </w:r>
      <w:r>
        <w:tab/>
      </w:r>
      <w:r w:rsidRPr="00AC3D6F">
        <w:t>den am besten geeigneten innerbetrieblichen Produktionsablauf festlegen;</w:t>
      </w:r>
    </w:p>
    <w:p w:rsidR="00EE2C76" w:rsidRPr="00AC3D6F" w:rsidRDefault="00E16400" w:rsidP="00EE2C76">
      <w:pPr>
        <w:pStyle w:val="54aStriche1"/>
      </w:pPr>
      <w:r>
        <w:tab/>
        <w:t>–</w:t>
      </w:r>
      <w:r>
        <w:tab/>
      </w:r>
      <w:proofErr w:type="spellStart"/>
      <w:r w:rsidRPr="00AC3D6F">
        <w:t>Auftagstaschen</w:t>
      </w:r>
      <w:proofErr w:type="spellEnd"/>
      <w:r w:rsidRPr="00AC3D6F">
        <w:t xml:space="preserve"> für unveränderte Nachdrucke erstellen;</w:t>
      </w:r>
    </w:p>
    <w:p w:rsidR="00EE2C76" w:rsidRPr="00AC3D6F" w:rsidRDefault="00E16400" w:rsidP="00EE2C76">
      <w:pPr>
        <w:pStyle w:val="54aStriche1"/>
      </w:pPr>
      <w:r>
        <w:tab/>
        <w:t>–</w:t>
      </w:r>
      <w:r>
        <w:tab/>
      </w:r>
      <w:r w:rsidRPr="00AC3D6F">
        <w:t>ökonomisch und technisch richtige Produktionsschritte festlegen;</w:t>
      </w:r>
    </w:p>
    <w:p w:rsidR="00EE2C76" w:rsidRPr="00AC3D6F" w:rsidRDefault="00E16400" w:rsidP="00EE2C76">
      <w:pPr>
        <w:pStyle w:val="54aStriche1"/>
      </w:pPr>
      <w:r>
        <w:tab/>
        <w:t>–</w:t>
      </w:r>
      <w:r>
        <w:tab/>
      </w:r>
      <w:r w:rsidRPr="00AC3D6F">
        <w:t>einfache Skizzen, Blindmuster, Falzmuster und Stanzmuster erstellen.</w:t>
      </w:r>
    </w:p>
    <w:p w:rsidR="00EE2C76" w:rsidRPr="00AC3D6F" w:rsidRDefault="00E16400" w:rsidP="00EE2C76">
      <w:pPr>
        <w:pStyle w:val="83ErlText"/>
      </w:pPr>
      <w:r w:rsidRPr="00EF640E">
        <w:rPr>
          <w:spacing w:val="26"/>
        </w:rPr>
        <w:t>Bereich Produktionsumsetzung und -technik</w:t>
      </w:r>
    </w:p>
    <w:p w:rsidR="00EE2C76" w:rsidRPr="00AC3D6F" w:rsidRDefault="00E16400" w:rsidP="00EE2C76">
      <w:pPr>
        <w:pStyle w:val="54aStriche1"/>
      </w:pPr>
      <w:r>
        <w:tab/>
        <w:t>–</w:t>
      </w:r>
      <w:r>
        <w:tab/>
      </w:r>
      <w:r w:rsidRPr="00AC3D6F">
        <w:t xml:space="preserve">die erweiterten Funktionen branchenüblicher Text-, Bild-, Grafik- und </w:t>
      </w:r>
      <w:proofErr w:type="spellStart"/>
      <w:r w:rsidRPr="00AC3D6F">
        <w:t>Layoutsoftware</w:t>
      </w:r>
      <w:proofErr w:type="spellEnd"/>
      <w:r w:rsidRPr="00AC3D6F">
        <w:t xml:space="preserve"> zur Erfassung, Bearbeitung, Weiterverarbeitung und Ausgabe analoger und digitaler Information verstehen und nützen;</w:t>
      </w:r>
    </w:p>
    <w:p w:rsidR="00EE2C76" w:rsidRPr="00AC3D6F" w:rsidRDefault="00E16400" w:rsidP="00EE2C76">
      <w:pPr>
        <w:pStyle w:val="54aStriche1"/>
      </w:pPr>
      <w:r>
        <w:tab/>
        <w:t>–</w:t>
      </w:r>
      <w:r>
        <w:tab/>
      </w:r>
      <w:r w:rsidRPr="00AC3D6F">
        <w:t>das erweiterte Wissen der mehrfarbigen Produktionstechnik für alle Druckformtechniken (inklusive digitale Bogenmontage), Druckverfahren und Endfertigung (Maschinen und Material) unter Berücksichtigung der Gefahren und der Einhaltung von Sicherheitsvorschriften anwenden; notwendige Dokumentationen und Protokolle erstellen;</w:t>
      </w:r>
    </w:p>
    <w:p w:rsidR="00EE2C76" w:rsidRPr="00AC3D6F" w:rsidRDefault="00E16400" w:rsidP="00EE2C76">
      <w:pPr>
        <w:pStyle w:val="54aStriche1"/>
      </w:pPr>
      <w:r>
        <w:tab/>
        <w:t>–</w:t>
      </w:r>
      <w:r>
        <w:tab/>
      </w:r>
      <w:r w:rsidRPr="00AC3D6F">
        <w:t>Fachtermini verwenden (inklusive. Fremdsprache).</w:t>
      </w:r>
    </w:p>
    <w:p w:rsidR="00EE2C76" w:rsidRPr="00AC3D6F" w:rsidRDefault="00E16400" w:rsidP="00EE2C76">
      <w:pPr>
        <w:pStyle w:val="83ErlText"/>
      </w:pPr>
      <w:r w:rsidRPr="00EF640E">
        <w:rPr>
          <w:spacing w:val="26"/>
        </w:rPr>
        <w:t>Bereich Produktionskontrolle und -qualität</w:t>
      </w:r>
    </w:p>
    <w:p w:rsidR="00EE2C76" w:rsidRPr="00AC3D6F" w:rsidRDefault="00E16400" w:rsidP="00EE2C76">
      <w:pPr>
        <w:pStyle w:val="54aStriche1"/>
      </w:pPr>
      <w:r>
        <w:tab/>
        <w:t>–</w:t>
      </w:r>
      <w:r>
        <w:tab/>
      </w:r>
      <w:r w:rsidRPr="00AC3D6F">
        <w:t>beigestellte PDF-Daten auf ihre Produktionsfähigkeit hin überprüfen und editieren;</w:t>
      </w:r>
    </w:p>
    <w:p w:rsidR="00EE2C76" w:rsidRPr="00AC3D6F" w:rsidRDefault="00E16400" w:rsidP="00EE2C76">
      <w:pPr>
        <w:pStyle w:val="54aStriche1"/>
      </w:pPr>
      <w:r>
        <w:tab/>
        <w:t>–</w:t>
      </w:r>
      <w:r>
        <w:tab/>
      </w:r>
      <w:r w:rsidRPr="00AC3D6F">
        <w:t xml:space="preserve">die Funktionalität des </w:t>
      </w:r>
      <w:proofErr w:type="spellStart"/>
      <w:r w:rsidRPr="00AC3D6F">
        <w:t>Renderers</w:t>
      </w:r>
      <w:proofErr w:type="spellEnd"/>
      <w:r w:rsidRPr="00AC3D6F">
        <w:t xml:space="preserve"> eines digitalen Drucksystems einsetzen;</w:t>
      </w:r>
    </w:p>
    <w:p w:rsidR="00EE2C76" w:rsidRPr="00AC3D6F" w:rsidRDefault="00E16400" w:rsidP="00EE2C76">
      <w:pPr>
        <w:pStyle w:val="54aStriche1"/>
      </w:pPr>
      <w:r>
        <w:tab/>
        <w:t>–</w:t>
      </w:r>
      <w:r>
        <w:tab/>
      </w:r>
      <w:r w:rsidRPr="00AC3D6F">
        <w:t>Einstellungsfehler erkennen und beheben.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Werkstätte:</w:t>
      </w:r>
    </w:p>
    <w:p w:rsidR="00EE2C76" w:rsidRPr="00AC3D6F" w:rsidRDefault="00E16400" w:rsidP="00EE2C76">
      <w:pPr>
        <w:pStyle w:val="51Abs"/>
      </w:pPr>
      <w:r w:rsidRPr="00AC3D6F">
        <w:t>Offsetdruck: Auflagenproduktion, Messmitteln und -methoden (Densitometrie), Optimierung von technischen Abläufen und Maschineneinstellungen,, Wartung/Justierung.</w:t>
      </w:r>
    </w:p>
    <w:p w:rsidR="00EE2C76" w:rsidRPr="00AC3D6F" w:rsidRDefault="00E16400" w:rsidP="00EE2C76">
      <w:pPr>
        <w:pStyle w:val="51Abs"/>
      </w:pPr>
      <w:r w:rsidRPr="00AC3D6F">
        <w:t>mehrfarbige Arbeiten (CMYK), Farben aus mehreren Basisfarben mischen.</w:t>
      </w:r>
    </w:p>
    <w:p w:rsidR="00EE2C76" w:rsidRPr="00AC3D6F" w:rsidRDefault="00E16400" w:rsidP="00EE2C76">
      <w:pPr>
        <w:pStyle w:val="51Abs"/>
      </w:pPr>
      <w:r w:rsidRPr="00AC3D6F">
        <w:t xml:space="preserve">Druckformenherstellung </w:t>
      </w:r>
      <w:proofErr w:type="spellStart"/>
      <w:r w:rsidRPr="00AC3D6F">
        <w:t>Offsetdruck:Ausschießsoftware</w:t>
      </w:r>
      <w:proofErr w:type="spellEnd"/>
      <w:r w:rsidRPr="00AC3D6F">
        <w:t xml:space="preserve">, einfache Workflowsysteme, Wartung/Linearisierung der </w:t>
      </w:r>
      <w:proofErr w:type="spellStart"/>
      <w:r w:rsidRPr="00AC3D6F">
        <w:t>CtP</w:t>
      </w:r>
      <w:proofErr w:type="spellEnd"/>
      <w:r w:rsidRPr="00AC3D6F">
        <w:t>-Anlage, Messmitteln und -methoden, Erstellung von Druckplatten.</w:t>
      </w:r>
    </w:p>
    <w:p w:rsidR="00EE2C76" w:rsidRPr="00AC3D6F" w:rsidRDefault="00E16400" w:rsidP="00EE2C76">
      <w:pPr>
        <w:pStyle w:val="51Abs"/>
      </w:pPr>
      <w:r w:rsidRPr="00AC3D6F">
        <w:t>Druckformenherstellung Hochdruck: Kopiervorlagenerstellung, spezifische Materialien und deren Verarbeitung.</w:t>
      </w:r>
    </w:p>
    <w:p w:rsidR="00EE2C76" w:rsidRPr="00AC3D6F" w:rsidRDefault="00E16400" w:rsidP="00EE2C76">
      <w:pPr>
        <w:pStyle w:val="51Abs"/>
      </w:pPr>
      <w:r w:rsidRPr="00AC3D6F">
        <w:t>Hochdruck: Sonderarbeiten wie Stanzen, Perforieren, Nummerieren, Blindprägen; Abwickeln von einfachen Aufträgen.</w:t>
      </w:r>
    </w:p>
    <w:p w:rsidR="00EE2C76" w:rsidRPr="00AC3D6F" w:rsidRDefault="00E16400" w:rsidP="00EE2C76">
      <w:pPr>
        <w:pStyle w:val="51Abs"/>
      </w:pPr>
      <w:r w:rsidRPr="00AC3D6F">
        <w:lastRenderedPageBreak/>
        <w:t>Siebdruck: mehrfarbige Arbeiten, T-Shirt-Druck, maschineller Siebdruck.</w:t>
      </w:r>
    </w:p>
    <w:p w:rsidR="00EE2C76" w:rsidRPr="00AC3D6F" w:rsidRDefault="00E16400" w:rsidP="00EE2C76">
      <w:pPr>
        <w:pStyle w:val="83ErlText"/>
      </w:pPr>
      <w:r w:rsidRPr="00EF640E">
        <w:rPr>
          <w:spacing w:val="26"/>
        </w:rPr>
        <w:t>3</w:t>
      </w:r>
      <w:r>
        <w:rPr>
          <w:spacing w:val="26"/>
        </w:rPr>
        <w:t>. Klasse</w:t>
      </w:r>
      <w:r w:rsidRPr="00EF640E">
        <w:rPr>
          <w:spacing w:val="26"/>
        </w:rPr>
        <w:t>:</w:t>
      </w:r>
    </w:p>
    <w:p w:rsidR="00EE2C76" w:rsidRPr="00AC3D6F" w:rsidRDefault="00E16400" w:rsidP="00EE2C76">
      <w:pPr>
        <w:pStyle w:val="83ErlText"/>
      </w:pPr>
      <w:r w:rsidRPr="00EF640E">
        <w:rPr>
          <w:spacing w:val="26"/>
        </w:rPr>
        <w:t>5. Semester – Kompetenzmodul 5:</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Produktionsberatung</w:t>
      </w:r>
    </w:p>
    <w:p w:rsidR="00EE2C76" w:rsidRPr="00AC3D6F" w:rsidRDefault="00E16400" w:rsidP="00EE2C76">
      <w:pPr>
        <w:pStyle w:val="54aStriche1"/>
      </w:pPr>
      <w:r>
        <w:tab/>
        <w:t>–</w:t>
      </w:r>
      <w:r>
        <w:tab/>
      </w:r>
      <w:r w:rsidRPr="00AC3D6F">
        <w:t>Produktionsmethoden und produktionstechnische Varianten berücksichtigen und anwenden.</w:t>
      </w:r>
    </w:p>
    <w:p w:rsidR="00EE2C76" w:rsidRPr="00AC3D6F" w:rsidRDefault="00E16400" w:rsidP="00EE2C76">
      <w:pPr>
        <w:pStyle w:val="83ErlText"/>
      </w:pPr>
      <w:r w:rsidRPr="00EF640E">
        <w:rPr>
          <w:spacing w:val="26"/>
        </w:rPr>
        <w:t>Bereich Arbeitsvorbereitung und Kalkulation</w:t>
      </w:r>
    </w:p>
    <w:p w:rsidR="00EE2C76" w:rsidRPr="00AC3D6F" w:rsidRDefault="00E16400" w:rsidP="00EE2C76">
      <w:pPr>
        <w:pStyle w:val="54aStriche1"/>
      </w:pPr>
      <w:r>
        <w:tab/>
        <w:t>–</w:t>
      </w:r>
      <w:r>
        <w:tab/>
      </w:r>
      <w:r w:rsidRPr="00AC3D6F">
        <w:t>einfache Kalkulationen manuell erstellen;</w:t>
      </w:r>
    </w:p>
    <w:p w:rsidR="00EE2C76" w:rsidRPr="00AC3D6F" w:rsidRDefault="00E16400" w:rsidP="00EE2C76">
      <w:pPr>
        <w:pStyle w:val="54aStriche1"/>
      </w:pPr>
      <w:r>
        <w:tab/>
        <w:t>–</w:t>
      </w:r>
      <w:r>
        <w:tab/>
      </w:r>
      <w:r w:rsidRPr="00AC3D6F">
        <w:t>Selbstkosten von Medienprodukten ermitteln;</w:t>
      </w:r>
    </w:p>
    <w:p w:rsidR="00EE2C76" w:rsidRPr="00AC3D6F" w:rsidRDefault="00E16400" w:rsidP="00EE2C76">
      <w:pPr>
        <w:pStyle w:val="54aStriche1"/>
      </w:pPr>
      <w:r>
        <w:tab/>
        <w:t>–</w:t>
      </w:r>
      <w:r>
        <w:tab/>
      </w:r>
      <w:r w:rsidRPr="00AC3D6F">
        <w:t>ein MIS (Management Information Systeme) für die Produktion nutzen.</w:t>
      </w:r>
    </w:p>
    <w:p w:rsidR="00EE2C76" w:rsidRPr="00AC3D6F" w:rsidRDefault="00E16400" w:rsidP="00EE2C76">
      <w:pPr>
        <w:pStyle w:val="83ErlText"/>
      </w:pPr>
      <w:r w:rsidRPr="00EF640E">
        <w:rPr>
          <w:spacing w:val="26"/>
        </w:rPr>
        <w:t>Bereich Produktionsumsetzung und -technik</w:t>
      </w:r>
    </w:p>
    <w:p w:rsidR="00EE2C76" w:rsidRPr="00AC3D6F" w:rsidRDefault="00E16400" w:rsidP="00EE2C76">
      <w:pPr>
        <w:pStyle w:val="54aStriche1"/>
      </w:pPr>
      <w:r>
        <w:tab/>
        <w:t>–</w:t>
      </w:r>
      <w:r>
        <w:tab/>
      </w:r>
      <w:r w:rsidRPr="00AC3D6F">
        <w:t>in Bezug auf Gesamtprodukte (inklusive Realaufträge) Arbeiten der Druckvorstufe (Datenerstellung, etc.) und die erforderlichen Printproduktionen (in geeigneten Druckverfahren) und die Endfertigung planen und ausführen sowie im Hinblick auf Qualität optimieren;</w:t>
      </w:r>
    </w:p>
    <w:p w:rsidR="00EE2C76" w:rsidRPr="00AC3D6F" w:rsidRDefault="00E16400" w:rsidP="00EE2C76">
      <w:pPr>
        <w:pStyle w:val="54aStriche1"/>
      </w:pPr>
      <w:r>
        <w:tab/>
        <w:t>–</w:t>
      </w:r>
      <w:r>
        <w:tab/>
      </w:r>
      <w:r w:rsidRPr="00AC3D6F">
        <w:t xml:space="preserve">Workflow, PSO, aktuelle Produktionsnormen, Testreihen </w:t>
      </w:r>
      <w:proofErr w:type="spellStart"/>
      <w:r w:rsidRPr="00AC3D6F">
        <w:t>CtP</w:t>
      </w:r>
      <w:proofErr w:type="spellEnd"/>
      <w:r w:rsidRPr="00AC3D6F">
        <w:t>, prozesslose Druckplatten, Erstellung von Druckplatten.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Tiefdruck: Druckmaschine, Druckprodukte, Spezialanwendungen, wirtschaftliche und technische Aspekte, Materialien und Weiterverarbeitung.</w:t>
      </w:r>
    </w:p>
    <w:p w:rsidR="00EE2C76" w:rsidRPr="00AC3D6F" w:rsidRDefault="00E16400" w:rsidP="00EE2C76">
      <w:pPr>
        <w:pStyle w:val="51Abs"/>
      </w:pPr>
      <w:r w:rsidRPr="00AC3D6F">
        <w:t>Druckformentechnik Hoch-/</w:t>
      </w:r>
      <w:proofErr w:type="spellStart"/>
      <w:r w:rsidRPr="00AC3D6F">
        <w:t>Flexodruck</w:t>
      </w:r>
      <w:proofErr w:type="spellEnd"/>
      <w:r w:rsidRPr="00AC3D6F">
        <w:t>: Klischeematerialien, Lasern, thermische Herstellung, digitale und analoge Druckformenerstellung (Hochdruck), analoge und digitale Klischeeherstellung (</w:t>
      </w:r>
      <w:proofErr w:type="spellStart"/>
      <w:r w:rsidRPr="00AC3D6F">
        <w:t>Flexodruck</w:t>
      </w:r>
      <w:proofErr w:type="spellEnd"/>
      <w:r w:rsidRPr="00AC3D6F">
        <w:t xml:space="preserve">), Dünnplatten- und </w:t>
      </w:r>
      <w:proofErr w:type="spellStart"/>
      <w:r w:rsidRPr="00AC3D6F">
        <w:t>Sleeve</w:t>
      </w:r>
      <w:proofErr w:type="spellEnd"/>
      <w:r w:rsidRPr="00AC3D6F">
        <w:t>-Technologie, Zentralzylinderdruckmaschine.</w:t>
      </w:r>
    </w:p>
    <w:p w:rsidR="00EE2C76" w:rsidRPr="00AC3D6F" w:rsidRDefault="00E16400" w:rsidP="00EE2C76">
      <w:pPr>
        <w:pStyle w:val="51Abs"/>
      </w:pPr>
      <w:proofErr w:type="spellStart"/>
      <w:r w:rsidRPr="00AC3D6F">
        <w:t>Flexodruck</w:t>
      </w:r>
      <w:proofErr w:type="spellEnd"/>
      <w:r w:rsidRPr="00AC3D6F">
        <w:t>: Druckmaschine, Druckprodukte, Spezialanwendungen, wirtschaftliche und technische Aspekte, Materialien und Weiterverarbeitung.</w:t>
      </w:r>
    </w:p>
    <w:p w:rsidR="00EE2C76" w:rsidRPr="00AC3D6F" w:rsidRDefault="00E16400" w:rsidP="00EE2C76">
      <w:pPr>
        <w:pStyle w:val="51Abs"/>
      </w:pPr>
      <w:r w:rsidRPr="00AC3D6F">
        <w:t>Rollenoffset: Technologie und Besonderheiten des Rollenoffsets.</w:t>
      </w:r>
    </w:p>
    <w:p w:rsidR="00EE2C76" w:rsidRPr="00AC3D6F" w:rsidRDefault="00E16400" w:rsidP="00EE2C76">
      <w:pPr>
        <w:pStyle w:val="51Abs"/>
      </w:pPr>
      <w:r w:rsidRPr="00AC3D6F">
        <w:t xml:space="preserve">Druckformentechnik Tiefdruck: künstlerische Verfahren, Aufbau Tiefdruckzylinder, Galvanik, Bildaufbau Tiefdruck, Laser- und </w:t>
      </w:r>
      <w:proofErr w:type="spellStart"/>
      <w:r w:rsidRPr="00AC3D6F">
        <w:t>Gravurbebilderung</w:t>
      </w:r>
      <w:proofErr w:type="spellEnd"/>
      <w:r w:rsidRPr="00AC3D6F">
        <w:t>, Korrekturmöglichkeiten.</w:t>
      </w:r>
    </w:p>
    <w:p w:rsidR="00EE2C76" w:rsidRPr="00AC3D6F" w:rsidRDefault="00E16400" w:rsidP="00EE2C76">
      <w:pPr>
        <w:pStyle w:val="51Abs"/>
      </w:pPr>
      <w:r w:rsidRPr="00AC3D6F">
        <w:t>Siebdruck: Sonderdruck-Formen (Lichtquellen, gedruckte Elektronik, etc.).</w:t>
      </w:r>
    </w:p>
    <w:p w:rsidR="00EE2C76" w:rsidRPr="00AC3D6F" w:rsidRDefault="00E16400" w:rsidP="00EE2C76">
      <w:pPr>
        <w:pStyle w:val="83ErlText"/>
      </w:pPr>
      <w:r w:rsidRPr="00AC3D6F">
        <w:t>Werkstätte:</w:t>
      </w:r>
    </w:p>
    <w:p w:rsidR="00EE2C76" w:rsidRPr="00AC3D6F" w:rsidRDefault="00E16400" w:rsidP="00EE2C76">
      <w:pPr>
        <w:pStyle w:val="51Abs"/>
      </w:pPr>
      <w:r w:rsidRPr="00AC3D6F">
        <w:t>Arbeitsvorbereitung und Kalkulation: Berechnung von Materialkosten, Grundlagen Kosten – und Leistungsrechnung, Plantechniken, Datenmanagement, Deckungsbeitragsrechnung, Grundlagen des Qualitätsmanagements, Kostenarten, Kostenstellen, Vollkosten, Teilkosten, Beschäftigungs- und Nutzungsgrad, Stundensätze, Einzel- und Gemeinkosten, Hilfs- und Ausfallszeiten, fixe und variable Kosten.</w:t>
      </w:r>
    </w:p>
    <w:p w:rsidR="00EE2C76" w:rsidRPr="00AC3D6F" w:rsidRDefault="00E16400" w:rsidP="00EE2C76">
      <w:pPr>
        <w:pStyle w:val="51Abs"/>
      </w:pPr>
      <w:r w:rsidRPr="00AC3D6F">
        <w:t>Druckvorstufe: Datenerstellung für Gesamtprodukte (Bild, Text Grafik)</w:t>
      </w:r>
    </w:p>
    <w:p w:rsidR="00EE2C76" w:rsidRPr="00AC3D6F" w:rsidRDefault="00E16400" w:rsidP="00EE2C76">
      <w:pPr>
        <w:pStyle w:val="51Abs"/>
      </w:pPr>
      <w:r w:rsidRPr="00AC3D6F">
        <w:t xml:space="preserve">Druckformenherstellung: Workflow, PSO, aktuelle Produktionsnormen, Testreihen </w:t>
      </w:r>
      <w:proofErr w:type="spellStart"/>
      <w:r w:rsidRPr="00AC3D6F">
        <w:t>CtP</w:t>
      </w:r>
      <w:proofErr w:type="spellEnd"/>
      <w:r w:rsidRPr="00AC3D6F">
        <w:t>, prozesslose Druckplatten, Erstellung von Druckplatten.</w:t>
      </w:r>
    </w:p>
    <w:p w:rsidR="00EE2C76" w:rsidRPr="00AC3D6F" w:rsidRDefault="00E16400" w:rsidP="00EE2C76">
      <w:pPr>
        <w:pStyle w:val="51Abs"/>
      </w:pPr>
      <w:r w:rsidRPr="00AC3D6F">
        <w:t xml:space="preserve">Bogenoffsetdruck: PSO, Messmittel/Messmethoden (Farbmetrik &amp; Densitometrie), Sonderarbeiten und Veredelungen, Optimierung, Umweltschutz &amp; Nachhaltigkeit, neue Entwicklungen, Materialeinsatz, Testreihen (Qualitätskontrolle), Hybriddruckverfahren, </w:t>
      </w:r>
      <w:proofErr w:type="spellStart"/>
      <w:r w:rsidRPr="00AC3D6F">
        <w:t>Packaging</w:t>
      </w:r>
      <w:proofErr w:type="spellEnd"/>
      <w:r w:rsidRPr="00AC3D6F">
        <w:t>.</w:t>
      </w:r>
    </w:p>
    <w:p w:rsidR="00EE2C76" w:rsidRPr="00AC3D6F" w:rsidRDefault="00E16400" w:rsidP="00EE2C76">
      <w:pPr>
        <w:pStyle w:val="51Abs"/>
      </w:pPr>
      <w:r w:rsidRPr="00AC3D6F">
        <w:t>Hochdruck: erweiterte Sonderarbeiten (Heißfoliendruck, und Farbprägen).</w:t>
      </w:r>
    </w:p>
    <w:p w:rsidR="00EE2C76" w:rsidRPr="00AC3D6F" w:rsidRDefault="00E16400" w:rsidP="00EE2C76">
      <w:pPr>
        <w:pStyle w:val="51Abs"/>
      </w:pPr>
      <w:r w:rsidRPr="00AC3D6F">
        <w:t>Siebdruck: Rastersiebdruck, UV-Lackierung und Lacksysteme.</w:t>
      </w:r>
    </w:p>
    <w:p w:rsidR="00EE2C76" w:rsidRPr="00AC3D6F" w:rsidRDefault="00E16400" w:rsidP="00EE2C76">
      <w:pPr>
        <w:pStyle w:val="51Abs"/>
      </w:pPr>
      <w:r w:rsidRPr="00AC3D6F">
        <w:t>Endfertigung: Gesamtproduktionen</w:t>
      </w:r>
    </w:p>
    <w:p w:rsidR="00EE2C76" w:rsidRPr="00AC3D6F" w:rsidRDefault="00E16400" w:rsidP="00EE2C76">
      <w:pPr>
        <w:pStyle w:val="83ErlText"/>
      </w:pPr>
      <w:r w:rsidRPr="00EF640E">
        <w:rPr>
          <w:spacing w:val="26"/>
        </w:rPr>
        <w:t>6. Semester – Kompetenzmodul 6:</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Produktionsberatung</w:t>
      </w:r>
    </w:p>
    <w:p w:rsidR="00EE2C76" w:rsidRPr="00AC3D6F" w:rsidRDefault="00E16400" w:rsidP="00EE2C76">
      <w:pPr>
        <w:pStyle w:val="54aStriche1"/>
      </w:pPr>
      <w:r>
        <w:lastRenderedPageBreak/>
        <w:tab/>
        <w:t>–</w:t>
      </w:r>
      <w:r>
        <w:tab/>
      </w:r>
      <w:r w:rsidRPr="00AC3D6F">
        <w:t>die Funktionalität eines Produktes überprüfen sowie produktionstechnische Varianten und gesetzliche Rahmenbedingungen berücksichtigen.</w:t>
      </w:r>
    </w:p>
    <w:p w:rsidR="00EE2C76" w:rsidRPr="00AC3D6F" w:rsidRDefault="00E16400" w:rsidP="00EE2C76">
      <w:pPr>
        <w:pStyle w:val="83ErlText"/>
      </w:pPr>
      <w:r w:rsidRPr="00EF640E">
        <w:rPr>
          <w:spacing w:val="26"/>
        </w:rPr>
        <w:t>Bereich Arbeitsvorbereitung und Kalkulation</w:t>
      </w:r>
    </w:p>
    <w:p w:rsidR="00EE2C76" w:rsidRPr="00AC3D6F" w:rsidRDefault="00E16400" w:rsidP="00EE2C76">
      <w:pPr>
        <w:pStyle w:val="54aStriche1"/>
      </w:pPr>
      <w:r>
        <w:tab/>
        <w:t>–</w:t>
      </w:r>
      <w:r>
        <w:tab/>
      </w:r>
      <w:r w:rsidRPr="00AC3D6F">
        <w:t>einfache und rechnergestützte Kalkulationen erstellen;</w:t>
      </w:r>
    </w:p>
    <w:p w:rsidR="00EE2C76" w:rsidRPr="00AC3D6F" w:rsidRDefault="00E16400" w:rsidP="00EE2C76">
      <w:pPr>
        <w:pStyle w:val="54aStriche1"/>
      </w:pPr>
      <w:r>
        <w:tab/>
        <w:t>–</w:t>
      </w:r>
      <w:r>
        <w:tab/>
      </w:r>
      <w:r w:rsidRPr="00AC3D6F">
        <w:t>betriebliche Kennzahlen interpretieren und nutzen;</w:t>
      </w:r>
    </w:p>
    <w:p w:rsidR="00EE2C76" w:rsidRPr="00AC3D6F" w:rsidRDefault="00E16400" w:rsidP="00EE2C76">
      <w:pPr>
        <w:pStyle w:val="54aStriche1"/>
      </w:pPr>
      <w:r>
        <w:tab/>
        <w:t>–</w:t>
      </w:r>
      <w:r>
        <w:tab/>
      </w:r>
      <w:r w:rsidRPr="00AC3D6F">
        <w:t>durchgängige integrierte MIS (Management Information Systeme) zur Planung und Automatisierung des Produktionsprozesses nutzen.</w:t>
      </w:r>
    </w:p>
    <w:p w:rsidR="00EE2C76" w:rsidRPr="00AC3D6F" w:rsidRDefault="00E16400" w:rsidP="00EE2C76">
      <w:pPr>
        <w:pStyle w:val="83ErlText"/>
      </w:pPr>
      <w:r w:rsidRPr="00EF640E">
        <w:rPr>
          <w:spacing w:val="26"/>
        </w:rPr>
        <w:t>Bereich Produktionsumsetzung und –</w:t>
      </w:r>
      <w:proofErr w:type="spellStart"/>
      <w:r w:rsidRPr="00EF640E">
        <w:rPr>
          <w:spacing w:val="26"/>
        </w:rPr>
        <w:t>technik</w:t>
      </w:r>
      <w:proofErr w:type="spellEnd"/>
    </w:p>
    <w:p w:rsidR="00EE2C76" w:rsidRPr="00AC3D6F" w:rsidRDefault="00E16400" w:rsidP="00EE2C76">
      <w:pPr>
        <w:pStyle w:val="54aStriche1"/>
      </w:pPr>
      <w:r>
        <w:tab/>
        <w:t>–</w:t>
      </w:r>
      <w:r>
        <w:tab/>
      </w:r>
      <w:r w:rsidRPr="00AC3D6F">
        <w:t>in Bezug auf Gesamtprodukte (inklusive Realaufträge) Arbeiten der Druckvorstufe (Datenerstellung, etc.) und die erforderlichen Printproduktionen (in geeigneten Druckverfahren) und die Endfertigung planen und ausführen sowie im Hinblick auf Qualität zu optimieren.</w:t>
      </w:r>
    </w:p>
    <w:p w:rsidR="00EE2C76" w:rsidRPr="00AC3D6F" w:rsidRDefault="00E16400" w:rsidP="00EE2C76">
      <w:pPr>
        <w:pStyle w:val="54aStriche1"/>
      </w:pPr>
      <w:r>
        <w:tab/>
        <w:t>–</w:t>
      </w:r>
      <w:r>
        <w:tab/>
      </w:r>
      <w:r w:rsidRPr="00AC3D6F">
        <w:t>die Abwicklung von Druckaufträgen über Workflows planen und durchführen und im bestmöglichem Druckverfahren umsetzten.</w:t>
      </w:r>
    </w:p>
    <w:p w:rsidR="00EE2C76" w:rsidRPr="00AC3D6F" w:rsidRDefault="00E16400" w:rsidP="00EE2C76">
      <w:pPr>
        <w:pStyle w:val="83ErlText"/>
      </w:pPr>
      <w:r w:rsidRPr="00EF640E">
        <w:rPr>
          <w:spacing w:val="26"/>
        </w:rPr>
        <w:t>Bereich Produktionskontrolle und -qualität</w:t>
      </w:r>
    </w:p>
    <w:p w:rsidR="00EE2C76" w:rsidRPr="00AC3D6F" w:rsidRDefault="00E16400" w:rsidP="00EE2C76">
      <w:pPr>
        <w:pStyle w:val="54aStriche1"/>
      </w:pPr>
      <w:r>
        <w:tab/>
        <w:t>–</w:t>
      </w:r>
      <w:r>
        <w:tab/>
      </w:r>
      <w:r w:rsidRPr="00AC3D6F">
        <w:t>die Vorgangsweise beim Standardisieren der Produktion beherrschen und die Messergebnisse interpretieren und dokumentieren;</w:t>
      </w:r>
    </w:p>
    <w:p w:rsidR="00EE2C76" w:rsidRPr="00AC3D6F" w:rsidRDefault="00E16400" w:rsidP="00EE2C76">
      <w:pPr>
        <w:pStyle w:val="54aStriche1"/>
      </w:pPr>
      <w:r>
        <w:tab/>
        <w:t>–</w:t>
      </w:r>
      <w:r>
        <w:tab/>
      </w:r>
      <w:r w:rsidRPr="00AC3D6F">
        <w:t>Drucksysteme im Hinblick auf Qualität optimieren und Prozesse standardisieren.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 xml:space="preserve">Druckformentechnik Tiefdruck: künstlerische Verfahren, Aufbau Tiefdruckzylinder, Galvanik, Bildaufbau Tiefdruck, Laser- und </w:t>
      </w:r>
      <w:proofErr w:type="spellStart"/>
      <w:r w:rsidRPr="00AC3D6F">
        <w:t>Gravurbebilderung</w:t>
      </w:r>
      <w:proofErr w:type="spellEnd"/>
      <w:r w:rsidRPr="00AC3D6F">
        <w:t>, Korrekturmöglichkeiten.</w:t>
      </w:r>
    </w:p>
    <w:p w:rsidR="00EE2C76" w:rsidRPr="00AC3D6F" w:rsidRDefault="00E16400" w:rsidP="00EE2C76">
      <w:pPr>
        <w:pStyle w:val="51Abs"/>
      </w:pPr>
      <w:r w:rsidRPr="00AC3D6F">
        <w:t>Tiefdruck: Druckmaschine, Druckprodukte, Spezialanwendungen, wirtschaftliche und technische Aspekte, Materialien und Weiterverarbeitung.</w:t>
      </w:r>
    </w:p>
    <w:p w:rsidR="00EE2C76" w:rsidRPr="00AC3D6F" w:rsidRDefault="00E16400" w:rsidP="00EE2C76">
      <w:pPr>
        <w:pStyle w:val="51Abs"/>
      </w:pPr>
      <w:r w:rsidRPr="00AC3D6F">
        <w:t>Druckformentechnik Hoch-/</w:t>
      </w:r>
      <w:proofErr w:type="spellStart"/>
      <w:r w:rsidRPr="00AC3D6F">
        <w:t>Flexodruck</w:t>
      </w:r>
      <w:proofErr w:type="spellEnd"/>
      <w:r w:rsidRPr="00AC3D6F">
        <w:t>: Klischeematerialien, Lasern, thermische Herstellung, digitale und analoge Druckformenerstellung (Hochdruck), analoge und digitale Klischeeherstellung (</w:t>
      </w:r>
      <w:proofErr w:type="spellStart"/>
      <w:r w:rsidRPr="00AC3D6F">
        <w:t>Flexodruck</w:t>
      </w:r>
      <w:proofErr w:type="spellEnd"/>
      <w:r w:rsidRPr="00AC3D6F">
        <w:t xml:space="preserve">), Dünnplatten- und </w:t>
      </w:r>
      <w:proofErr w:type="spellStart"/>
      <w:r w:rsidRPr="00AC3D6F">
        <w:t>Sleeve</w:t>
      </w:r>
      <w:proofErr w:type="spellEnd"/>
      <w:r w:rsidRPr="00AC3D6F">
        <w:t>-Technologie, Zentralzylinderdruckmaschine.</w:t>
      </w:r>
    </w:p>
    <w:p w:rsidR="00EE2C76" w:rsidRPr="00AC3D6F" w:rsidRDefault="00E16400" w:rsidP="00EE2C76">
      <w:pPr>
        <w:pStyle w:val="51Abs"/>
      </w:pPr>
      <w:proofErr w:type="spellStart"/>
      <w:r w:rsidRPr="00AC3D6F">
        <w:t>Flexodruck</w:t>
      </w:r>
      <w:proofErr w:type="spellEnd"/>
      <w:r w:rsidRPr="00AC3D6F">
        <w:t>: Druckmaschine, Druckprodukte, Spezialanwendungen, wirtschaftliche und technische Aspekte, Materialien und Weiterverarbeitung.</w:t>
      </w:r>
    </w:p>
    <w:p w:rsidR="00EE2C76" w:rsidRPr="00AC3D6F" w:rsidRDefault="00E16400" w:rsidP="00EE2C76">
      <w:pPr>
        <w:pStyle w:val="51Abs"/>
      </w:pPr>
      <w:r w:rsidRPr="00AC3D6F">
        <w:t>Rollenoffset: Technologie und Besonderheiten des Rollenoffsets.</w:t>
      </w:r>
    </w:p>
    <w:p w:rsidR="00EE2C76" w:rsidRPr="00AC3D6F" w:rsidRDefault="00E16400" w:rsidP="00EE2C76">
      <w:pPr>
        <w:pStyle w:val="51Abs"/>
      </w:pPr>
      <w:r w:rsidRPr="00AC3D6F">
        <w:t xml:space="preserve">Druckformentechnik Tiefdruck: künstlerische Verfahren, Aufbau Tiefdruckzylinder, Galvanik, Bildaufbau Tiefdruck, Laser- und </w:t>
      </w:r>
      <w:proofErr w:type="spellStart"/>
      <w:r w:rsidRPr="00AC3D6F">
        <w:t>Gravurbebilderung</w:t>
      </w:r>
      <w:proofErr w:type="spellEnd"/>
      <w:r w:rsidRPr="00AC3D6F">
        <w:t>, Korrekturmöglichkeiten.</w:t>
      </w:r>
    </w:p>
    <w:p w:rsidR="00EE2C76" w:rsidRPr="00AC3D6F" w:rsidRDefault="00E16400" w:rsidP="00EE2C76">
      <w:pPr>
        <w:pStyle w:val="51Abs"/>
      </w:pPr>
      <w:r w:rsidRPr="00AC3D6F">
        <w:t>Siebdruck: Sonderdruck-Formen (Lichtquellen, gedruckte Elektronik, etc.).</w:t>
      </w:r>
    </w:p>
    <w:p w:rsidR="00EE2C76" w:rsidRPr="00AC3D6F" w:rsidRDefault="00E16400" w:rsidP="00EE2C76">
      <w:pPr>
        <w:pStyle w:val="83ErlText"/>
      </w:pPr>
      <w:r w:rsidRPr="00AC3D6F">
        <w:t>Werkstätte:</w:t>
      </w:r>
    </w:p>
    <w:p w:rsidR="00EE2C76" w:rsidRPr="00AC3D6F" w:rsidRDefault="00E16400" w:rsidP="00EE2C76">
      <w:pPr>
        <w:pStyle w:val="51Abs"/>
      </w:pPr>
      <w:r w:rsidRPr="00AC3D6F">
        <w:t>Arbeitsvorbereitung und Kalkulation: MIS-System, angewandte Kalkulation</w:t>
      </w:r>
    </w:p>
    <w:p w:rsidR="00EE2C76" w:rsidRPr="00AC3D6F" w:rsidRDefault="00E16400" w:rsidP="00EE2C76">
      <w:pPr>
        <w:pStyle w:val="51Abs"/>
      </w:pPr>
      <w:r w:rsidRPr="00AC3D6F">
        <w:t>Druckvorstufe: Datenerstellung für Gesamtprodukte (Bild, Text Grafik)</w:t>
      </w:r>
    </w:p>
    <w:p w:rsidR="00EE2C76" w:rsidRPr="00AC3D6F" w:rsidRDefault="00E16400" w:rsidP="00EE2C76">
      <w:pPr>
        <w:pStyle w:val="51Abs"/>
      </w:pPr>
      <w:r w:rsidRPr="00AC3D6F">
        <w:t xml:space="preserve">Druckformenherstellung: Workflow, PSO, aktuelle Produktionsnormen, Testreihen </w:t>
      </w:r>
      <w:proofErr w:type="spellStart"/>
      <w:r w:rsidRPr="00AC3D6F">
        <w:t>CtP</w:t>
      </w:r>
      <w:proofErr w:type="spellEnd"/>
      <w:r w:rsidRPr="00AC3D6F">
        <w:t>, prozesslose Druckplatten, Erstellung von Druckplatten.</w:t>
      </w:r>
    </w:p>
    <w:p w:rsidR="00EE2C76" w:rsidRPr="00AC3D6F" w:rsidRDefault="00E16400" w:rsidP="00EE2C76">
      <w:pPr>
        <w:pStyle w:val="51Abs"/>
      </w:pPr>
      <w:r w:rsidRPr="00AC3D6F">
        <w:t xml:space="preserve">Bogenoffsetdruck: PSO, Messmittel/Messmethoden (Farbmetrik &amp; Densitometrie), Sonderarbeiten und Veredelungen, Optimierung, Umweltschutz &amp; Nachhaltigkeit, neue Entwicklungen, Materialeinsatz, Testreihen (Qualitätskontrolle), Hybriddruckverfahren, </w:t>
      </w:r>
      <w:proofErr w:type="spellStart"/>
      <w:r w:rsidRPr="00AC3D6F">
        <w:t>Packaging</w:t>
      </w:r>
      <w:proofErr w:type="spellEnd"/>
      <w:r w:rsidRPr="00AC3D6F">
        <w:t>.</w:t>
      </w:r>
    </w:p>
    <w:p w:rsidR="00EE2C76" w:rsidRPr="00AC3D6F" w:rsidRDefault="00E16400" w:rsidP="00EE2C76">
      <w:pPr>
        <w:pStyle w:val="51Abs"/>
      </w:pPr>
      <w:r w:rsidRPr="00AC3D6F">
        <w:t>Hochdruck: erweiterte Sonderarbeiten (Heißfoliendruck, und Farbprägen).</w:t>
      </w:r>
    </w:p>
    <w:p w:rsidR="00EE2C76" w:rsidRPr="00AC3D6F" w:rsidRDefault="00E16400" w:rsidP="00EE2C76">
      <w:pPr>
        <w:pStyle w:val="51Abs"/>
      </w:pPr>
      <w:r w:rsidRPr="00AC3D6F">
        <w:t>Siebdruck: Rastersiebdruck, UV-Lackierung und Lacksysteme.</w:t>
      </w:r>
    </w:p>
    <w:p w:rsidR="00EE2C76" w:rsidRPr="00AC3D6F" w:rsidRDefault="00E16400" w:rsidP="00EE2C76">
      <w:pPr>
        <w:pStyle w:val="51Abs"/>
      </w:pPr>
      <w:r w:rsidRPr="00AC3D6F">
        <w:t>Endfertigung: Gesamtproduktionen</w:t>
      </w:r>
    </w:p>
    <w:p w:rsidR="00EE2C76" w:rsidRPr="00AC3D6F" w:rsidRDefault="00E16400" w:rsidP="00EE2C76">
      <w:pPr>
        <w:pStyle w:val="83ErlText"/>
      </w:pPr>
      <w:r w:rsidRPr="00EF640E">
        <w:rPr>
          <w:spacing w:val="26"/>
        </w:rPr>
        <w:t>4</w:t>
      </w:r>
      <w:r>
        <w:rPr>
          <w:spacing w:val="26"/>
        </w:rPr>
        <w:t>. Klasse</w:t>
      </w:r>
      <w:r w:rsidRPr="00EF640E">
        <w:rPr>
          <w:spacing w:val="26"/>
        </w:rPr>
        <w:t xml:space="preserve"> – Kompetenzmodul 7:</w:t>
      </w:r>
    </w:p>
    <w:p w:rsidR="00EE2C76" w:rsidRPr="00AC3D6F" w:rsidRDefault="00E16400" w:rsidP="00EE2C76">
      <w:pPr>
        <w:pStyle w:val="83ErlText"/>
      </w:pPr>
      <w:r w:rsidRPr="00EF640E">
        <w:rPr>
          <w:spacing w:val="26"/>
        </w:rPr>
        <w:t>7. Semester:</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Produktionsberatung</w:t>
      </w:r>
    </w:p>
    <w:p w:rsidR="00EE2C76" w:rsidRPr="00AC3D6F" w:rsidRDefault="00E16400" w:rsidP="00EE2C76">
      <w:pPr>
        <w:pStyle w:val="54aStriche1"/>
      </w:pPr>
      <w:r>
        <w:tab/>
        <w:t>–</w:t>
      </w:r>
      <w:r>
        <w:tab/>
      </w:r>
      <w:r w:rsidRPr="00AC3D6F">
        <w:t>Medienprodukte erarbeiten und kundenorientiert entwickeln.</w:t>
      </w:r>
    </w:p>
    <w:p w:rsidR="00EE2C76" w:rsidRPr="00AC3D6F" w:rsidRDefault="00E16400" w:rsidP="00EE2C76">
      <w:pPr>
        <w:pStyle w:val="83ErlText"/>
      </w:pPr>
      <w:r w:rsidRPr="00EF640E">
        <w:rPr>
          <w:spacing w:val="26"/>
        </w:rPr>
        <w:t>Bereich Arbeitsvorbereitung und Kalkulation</w:t>
      </w:r>
    </w:p>
    <w:p w:rsidR="00EE2C76" w:rsidRPr="00AC3D6F" w:rsidRDefault="00E16400" w:rsidP="00EE2C76">
      <w:pPr>
        <w:pStyle w:val="54aStriche1"/>
      </w:pPr>
      <w:r>
        <w:lastRenderedPageBreak/>
        <w:tab/>
        <w:t>–</w:t>
      </w:r>
      <w:r>
        <w:tab/>
      </w:r>
      <w:r w:rsidRPr="00AC3D6F">
        <w:t>mit MIS (Management Information Systeme) arbeiten und Produktionsdaten (JDF, JMF, PPF, …) generieren.</w:t>
      </w:r>
    </w:p>
    <w:p w:rsidR="00EE2C76" w:rsidRPr="00AC3D6F" w:rsidRDefault="00E16400" w:rsidP="00EE2C76">
      <w:pPr>
        <w:pStyle w:val="83ErlText"/>
      </w:pPr>
      <w:r w:rsidRPr="00EF640E">
        <w:rPr>
          <w:spacing w:val="26"/>
        </w:rPr>
        <w:t>Bereich Produktionsumsetzung und -technik</w:t>
      </w:r>
    </w:p>
    <w:p w:rsidR="00EE2C76" w:rsidRPr="00AC3D6F" w:rsidRDefault="00E16400" w:rsidP="00EE2C76">
      <w:pPr>
        <w:pStyle w:val="54aStriche1"/>
      </w:pPr>
      <w:r>
        <w:tab/>
        <w:t>–</w:t>
      </w:r>
      <w:r>
        <w:tab/>
      </w:r>
      <w:r w:rsidRPr="00AC3D6F">
        <w:t>branchenspezifische Workflowsoftware technisch richtig bedienen.</w:t>
      </w:r>
    </w:p>
    <w:p w:rsidR="00EE2C76" w:rsidRPr="00AC3D6F" w:rsidRDefault="00E16400" w:rsidP="00EE2C76">
      <w:pPr>
        <w:pStyle w:val="83ErlText"/>
      </w:pPr>
      <w:r w:rsidRPr="00EF640E">
        <w:rPr>
          <w:spacing w:val="26"/>
        </w:rPr>
        <w:t>Bereich Produktionskontrolle und -qualität</w:t>
      </w:r>
    </w:p>
    <w:p w:rsidR="00EE2C76" w:rsidRPr="00AC3D6F" w:rsidRDefault="00E16400" w:rsidP="00EE2C76">
      <w:pPr>
        <w:pStyle w:val="54aStriche1"/>
      </w:pPr>
      <w:r>
        <w:tab/>
        <w:t>–</w:t>
      </w:r>
      <w:r>
        <w:tab/>
      </w:r>
      <w:r w:rsidRPr="00AC3D6F">
        <w:t>Qualitätskontrollen in der Druckproduktion durchführen.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Werkstätte:</w:t>
      </w:r>
    </w:p>
    <w:p w:rsidR="00EE2C76" w:rsidRPr="00AC3D6F" w:rsidRDefault="00E16400" w:rsidP="00EE2C76">
      <w:pPr>
        <w:pStyle w:val="51Abs"/>
      </w:pPr>
      <w:r w:rsidRPr="00AC3D6F">
        <w:t>Datenmanagement: Strukturierte Auftragsdatenverwaltung, MIS, Produktionsworkflowsysteme, Jobbeschreibung, Metadaten (IPTC, XMP, etc.).</w:t>
      </w:r>
    </w:p>
    <w:p w:rsidR="00EE2C76" w:rsidRPr="00AC3D6F" w:rsidRDefault="00E16400" w:rsidP="00EE2C76">
      <w:pPr>
        <w:pStyle w:val="51Abs"/>
      </w:pPr>
      <w:r w:rsidRPr="00AC3D6F">
        <w:t>Verpackungsdruck: Bedruckstoffe und Farbsysteme.</w:t>
      </w:r>
    </w:p>
    <w:p w:rsidR="00EE2C76" w:rsidRPr="00AC3D6F" w:rsidRDefault="00E16400" w:rsidP="00EE2C76">
      <w:pPr>
        <w:pStyle w:val="51Abs"/>
      </w:pPr>
      <w:r w:rsidRPr="00AC3D6F">
        <w:t>Druckformentechnik Offsetdruck: angewandte Formenherstellung anhand von auftragsbezogenen Übungsbeispielen.</w:t>
      </w:r>
    </w:p>
    <w:p w:rsidR="00EE2C76" w:rsidRPr="00AC3D6F" w:rsidRDefault="00E16400" w:rsidP="00EE2C76">
      <w:pPr>
        <w:pStyle w:val="51Abs"/>
      </w:pPr>
      <w:r w:rsidRPr="00AC3D6F">
        <w:t>Offsetdruck: angewandte Druckproduktion anhand von auftragsbezogenen Übungsbeispielen, Lacke und Lacksysteme.</w:t>
      </w:r>
    </w:p>
    <w:p w:rsidR="00EE2C76" w:rsidRPr="00AC3D6F" w:rsidRDefault="00E16400" w:rsidP="00EE2C76">
      <w:pPr>
        <w:pStyle w:val="51Abs"/>
      </w:pPr>
      <w:r w:rsidRPr="00AC3D6F">
        <w:t>Siebdruck: alternative Bedruckstoffe (Kunststoffe, Folien, Glas, Koffer, Fadenzähler…), unterschiedliche Farbtypen.</w:t>
      </w:r>
    </w:p>
    <w:p w:rsidR="00EE2C76" w:rsidRPr="00AC3D6F" w:rsidRDefault="00E16400" w:rsidP="00EE2C76">
      <w:pPr>
        <w:pStyle w:val="83ErlText"/>
      </w:pPr>
      <w:r w:rsidRPr="00EF640E">
        <w:rPr>
          <w:spacing w:val="26"/>
        </w:rPr>
        <w:t xml:space="preserve">8. Semester – </w:t>
      </w:r>
      <w:r w:rsidRPr="00AC3D6F">
        <w:t>gemäß Stundentafel I.2:</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Produktionsberatung</w:t>
      </w:r>
    </w:p>
    <w:p w:rsidR="00EE2C76" w:rsidRPr="00AC3D6F" w:rsidRDefault="00E16400" w:rsidP="00EE2C76">
      <w:pPr>
        <w:pStyle w:val="54aStriche1"/>
      </w:pPr>
      <w:r>
        <w:tab/>
        <w:t>–</w:t>
      </w:r>
      <w:r>
        <w:tab/>
      </w:r>
      <w:r w:rsidRPr="00AC3D6F">
        <w:t>Medienprodukte erarbeiten und kundenorientiert entwickeln;</w:t>
      </w:r>
    </w:p>
    <w:p w:rsidR="00EE2C76" w:rsidRPr="00AC3D6F" w:rsidRDefault="00E16400" w:rsidP="00EE2C76">
      <w:pPr>
        <w:pStyle w:val="54aStriche1"/>
      </w:pPr>
      <w:r>
        <w:tab/>
        <w:t>–</w:t>
      </w:r>
      <w:r>
        <w:tab/>
      </w:r>
      <w:r w:rsidRPr="00AC3D6F">
        <w:t>Aspekte des Umweltschutzes und der Nachhaltigkeit sowie neuer Technologien berücksichtigen.</w:t>
      </w:r>
    </w:p>
    <w:p w:rsidR="00EE2C76" w:rsidRPr="00AC3D6F" w:rsidRDefault="00E16400" w:rsidP="00EE2C76">
      <w:pPr>
        <w:pStyle w:val="83ErlText"/>
      </w:pPr>
      <w:r w:rsidRPr="00EF640E">
        <w:rPr>
          <w:spacing w:val="26"/>
        </w:rPr>
        <w:t>Bereich Arbeitsvorbereitung und Kalkulation</w:t>
      </w:r>
    </w:p>
    <w:p w:rsidR="00EE2C76" w:rsidRPr="00AC3D6F" w:rsidRDefault="00E16400" w:rsidP="00EE2C76">
      <w:pPr>
        <w:pStyle w:val="54aStriche1"/>
      </w:pPr>
      <w:r>
        <w:tab/>
        <w:t>–</w:t>
      </w:r>
      <w:r>
        <w:tab/>
      </w:r>
      <w:r w:rsidRPr="00AC3D6F">
        <w:t>für verschiedene Medienprodukte die benötigte Materialmenge kalkulieren und technisch richtigen Produktionsschritte festlegen;</w:t>
      </w:r>
    </w:p>
    <w:p w:rsidR="00EE2C76" w:rsidRPr="00AC3D6F" w:rsidRDefault="00E16400" w:rsidP="00EE2C76">
      <w:pPr>
        <w:pStyle w:val="54aStriche1"/>
      </w:pPr>
      <w:r>
        <w:tab/>
        <w:t>–</w:t>
      </w:r>
      <w:r>
        <w:tab/>
      </w:r>
      <w:r w:rsidRPr="00AC3D6F">
        <w:t>die Materialauswahl beherrschen und die Disposition von Maschineneinsatz inklusive Zukauf von Fremdleistungen umsetzen.</w:t>
      </w:r>
    </w:p>
    <w:p w:rsidR="00EE2C76" w:rsidRPr="00AC3D6F" w:rsidRDefault="00E16400" w:rsidP="00EE2C76">
      <w:pPr>
        <w:pStyle w:val="83ErlText"/>
      </w:pPr>
      <w:r w:rsidRPr="00EF640E">
        <w:rPr>
          <w:spacing w:val="26"/>
        </w:rPr>
        <w:t>Bereich Produktionsumsetzung und -technik</w:t>
      </w:r>
    </w:p>
    <w:p w:rsidR="00EE2C76" w:rsidRPr="00AC3D6F" w:rsidRDefault="00E16400" w:rsidP="00EE2C76">
      <w:pPr>
        <w:pStyle w:val="54aStriche1"/>
      </w:pPr>
      <w:r>
        <w:tab/>
        <w:t>–</w:t>
      </w:r>
      <w:r>
        <w:tab/>
      </w:r>
      <w:r w:rsidRPr="00AC3D6F">
        <w:t xml:space="preserve">beigestellte Daten für On- oder Offlineproduktion von Print- und </w:t>
      </w:r>
      <w:proofErr w:type="spellStart"/>
      <w:r w:rsidRPr="00AC3D6F">
        <w:t>Screenprodukten</w:t>
      </w:r>
      <w:proofErr w:type="spellEnd"/>
      <w:r w:rsidRPr="00AC3D6F">
        <w:t xml:space="preserve"> vorbereiten;</w:t>
      </w:r>
    </w:p>
    <w:p w:rsidR="00EE2C76" w:rsidRPr="00AC3D6F" w:rsidRDefault="00E16400" w:rsidP="00EE2C76">
      <w:pPr>
        <w:pStyle w:val="54aStriche1"/>
      </w:pPr>
      <w:r>
        <w:tab/>
        <w:t>–</w:t>
      </w:r>
      <w:r>
        <w:tab/>
      </w:r>
      <w:r w:rsidRPr="00AC3D6F">
        <w:t>Austauschformate für Print und Screen, mit multimedialen und multifunktionellen Inhalten generieren.</w:t>
      </w:r>
    </w:p>
    <w:p w:rsidR="00EE2C76" w:rsidRPr="00AC3D6F" w:rsidRDefault="00E16400" w:rsidP="00EE2C76">
      <w:pPr>
        <w:pStyle w:val="83ErlText"/>
      </w:pPr>
      <w:r w:rsidRPr="00EF640E">
        <w:rPr>
          <w:spacing w:val="26"/>
        </w:rPr>
        <w:t>Bereich Produktionskontrolle und -qualität</w:t>
      </w:r>
    </w:p>
    <w:p w:rsidR="00EE2C76" w:rsidRPr="00AC3D6F" w:rsidRDefault="00E16400" w:rsidP="00EE2C76">
      <w:pPr>
        <w:pStyle w:val="54aStriche1"/>
      </w:pPr>
      <w:r>
        <w:tab/>
        <w:t>–</w:t>
      </w:r>
      <w:r>
        <w:tab/>
      </w:r>
      <w:r w:rsidRPr="00AC3D6F">
        <w:t>Qualitätskontrollen in der Druckproduktion durchführen.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Umweltschutz und Nachhaltigkeit, Trends und Entwicklungen,</w:t>
      </w:r>
    </w:p>
    <w:p w:rsidR="00EE2C76" w:rsidRPr="00AC3D6F" w:rsidRDefault="00E16400" w:rsidP="00EE2C76">
      <w:pPr>
        <w:pStyle w:val="51Abs"/>
      </w:pPr>
      <w:r w:rsidRPr="00AC3D6F">
        <w:t>angewandte Techniken für die Druckformenerstellung aktueller Druckverfahren.</w:t>
      </w:r>
    </w:p>
    <w:p w:rsidR="00EE2C76" w:rsidRPr="00AC3D6F" w:rsidRDefault="00E16400" w:rsidP="00EE2C76">
      <w:pPr>
        <w:pStyle w:val="83ErlText"/>
      </w:pPr>
      <w:r w:rsidRPr="00AC3D6F">
        <w:t>Werkstätte:</w:t>
      </w:r>
    </w:p>
    <w:p w:rsidR="00EE2C76" w:rsidRPr="00AC3D6F" w:rsidRDefault="00E16400" w:rsidP="00EE2C76">
      <w:pPr>
        <w:pStyle w:val="51Abs"/>
      </w:pPr>
      <w:r w:rsidRPr="00AC3D6F">
        <w:t>Datenmanagement, Verpackungsdruck, Druckformentechnik Offsetdruck, Offsetdruck, Siebdruck</w:t>
      </w:r>
    </w:p>
    <w:p w:rsidR="00EE2C76" w:rsidRPr="00AC3D6F" w:rsidRDefault="00E16400" w:rsidP="00EE2C76">
      <w:pPr>
        <w:pStyle w:val="81ErlUeberschrZ"/>
      </w:pPr>
      <w:r w:rsidRPr="00EF640E">
        <w:rPr>
          <w:b w:val="0"/>
          <w:caps/>
        </w:rPr>
        <w:t>6. Digitaldruck und Endfertigung</w:t>
      </w:r>
    </w:p>
    <w:p w:rsidR="00EE2C76" w:rsidRPr="00AC3D6F" w:rsidRDefault="00E16400" w:rsidP="00EE2C76">
      <w:pPr>
        <w:pStyle w:val="82ErlUeberschrL"/>
      </w:pPr>
      <w:r w:rsidRPr="00AC3D6F">
        <w:t>Bildungs- und Lehraufgabe aller Bereiche:</w:t>
      </w:r>
    </w:p>
    <w:p w:rsidR="00EE2C76" w:rsidRPr="00AC3D6F" w:rsidRDefault="00E16400" w:rsidP="00EE2C76">
      <w:pPr>
        <w:pStyle w:val="51Abs"/>
      </w:pPr>
      <w:r w:rsidRPr="00AC3D6F">
        <w:t>Die Schülerinnen und Schüler können</w:t>
      </w:r>
    </w:p>
    <w:p w:rsidR="00EE2C76" w:rsidRPr="00AC3D6F" w:rsidRDefault="00E16400" w:rsidP="00EE2C76">
      <w:pPr>
        <w:pStyle w:val="54aStriche1"/>
      </w:pPr>
      <w:r>
        <w:tab/>
        <w:t>–</w:t>
      </w:r>
      <w:r>
        <w:tab/>
      </w:r>
      <w:r w:rsidRPr="00AC3D6F">
        <w:t>die im jeweiligen Bereich gebräuchlichen Werk- und Hilfsstoffe sowie die Arbeitsmethoden gemäß den einschlägigen Regelwerken erläutern;</w:t>
      </w:r>
    </w:p>
    <w:p w:rsidR="00EE2C76" w:rsidRPr="00AC3D6F" w:rsidRDefault="00E16400" w:rsidP="00EE2C76">
      <w:pPr>
        <w:pStyle w:val="54aStriche1"/>
      </w:pPr>
      <w:r>
        <w:tab/>
        <w:t>–</w:t>
      </w:r>
      <w:r>
        <w:tab/>
      </w:r>
      <w:r w:rsidRPr="00AC3D6F">
        <w:t>die Anordnungen der Sicherheitsunterweisung und Einschulung berücksichtigen.</w:t>
      </w:r>
    </w:p>
    <w:p w:rsidR="00EE2C76" w:rsidRPr="00AC3D6F" w:rsidRDefault="00E16400" w:rsidP="00EE2C76">
      <w:pPr>
        <w:pStyle w:val="82ErlUeberschrL"/>
      </w:pPr>
      <w:r w:rsidRPr="00AC3D6F">
        <w:lastRenderedPageBreak/>
        <w:t>Lehrstoff aller Bereiche:</w:t>
      </w:r>
    </w:p>
    <w:p w:rsidR="00EE2C76" w:rsidRPr="00AC3D6F" w:rsidRDefault="00E16400" w:rsidP="00EE2C76">
      <w:pPr>
        <w:pStyle w:val="51Abs"/>
      </w:pPr>
      <w:proofErr w:type="spellStart"/>
      <w:r w:rsidRPr="00AC3D6F">
        <w:t>Werkstättenbetrieb</w:t>
      </w:r>
      <w:proofErr w:type="spellEnd"/>
      <w:r w:rsidRPr="00AC3D6F">
        <w:t xml:space="preserve"> und </w:t>
      </w:r>
      <w:proofErr w:type="spellStart"/>
      <w:r w:rsidRPr="00AC3D6F">
        <w:t>Werkstättenordnung</w:t>
      </w:r>
      <w:proofErr w:type="spellEnd"/>
      <w:r w:rsidRPr="00AC3D6F">
        <w:t>; Sicherheitsunterweisung; Schutzmaßnahmen; technische Dokumentation; Einschulung, Qualitätsprüfung und Qualitätssicherung, Pflege von Werkzeugen, Maschinen und Geräten, Recycling.</w:t>
      </w:r>
    </w:p>
    <w:p w:rsidR="00EE2C76" w:rsidRPr="00AC3D6F" w:rsidRDefault="00E16400" w:rsidP="00EE2C76">
      <w:pPr>
        <w:pStyle w:val="51Abs"/>
      </w:pPr>
      <w:r w:rsidRPr="00AC3D6F">
        <w:t>Aufbau, Inbetriebnahme und Test von Baugruppen und Systemen; Herstellung eines oder mehrerer facheinschlägiger Produkte und Durchführung von Wartungs- oder Instandsetzungsarbeiten auf Projektbasis unter Berücksichtigung unterschiedlicher Bearbeitungstechniken, Materialien und Prüfverfahren in den angeführten Werkstätten:</w:t>
      </w:r>
    </w:p>
    <w:p w:rsidR="00EE2C76" w:rsidRPr="00AC3D6F" w:rsidRDefault="00E16400" w:rsidP="00EE2C76">
      <w:pPr>
        <w:pStyle w:val="51Abs"/>
      </w:pPr>
      <w:r w:rsidRPr="00AC3D6F">
        <w:t>Digitaldruck</w:t>
      </w:r>
    </w:p>
    <w:p w:rsidR="00EE2C76" w:rsidRPr="00AC3D6F" w:rsidRDefault="00E16400" w:rsidP="00EE2C76">
      <w:pPr>
        <w:pStyle w:val="51Abs"/>
      </w:pPr>
      <w:r w:rsidRPr="00AC3D6F">
        <w:t>Large Format</w:t>
      </w:r>
    </w:p>
    <w:p w:rsidR="00EE2C76" w:rsidRPr="00AC3D6F" w:rsidRDefault="00E16400" w:rsidP="00EE2C76">
      <w:pPr>
        <w:pStyle w:val="51Abs"/>
      </w:pPr>
      <w:r w:rsidRPr="00AC3D6F">
        <w:t>Endfertigung</w:t>
      </w:r>
    </w:p>
    <w:p w:rsidR="00EE2C76" w:rsidRPr="00AC3D6F" w:rsidRDefault="00E16400" w:rsidP="00EE2C76">
      <w:pPr>
        <w:pStyle w:val="51Abs"/>
      </w:pPr>
      <w:r w:rsidRPr="00AC3D6F">
        <w:t>Workflow / Automatisierung</w:t>
      </w:r>
    </w:p>
    <w:p w:rsidR="00EE2C76" w:rsidRPr="00AC3D6F" w:rsidRDefault="00E16400" w:rsidP="00EE2C76">
      <w:pPr>
        <w:pStyle w:val="83ErlText"/>
      </w:pPr>
      <w:r w:rsidRPr="00EF640E">
        <w:rPr>
          <w:spacing w:val="26"/>
        </w:rPr>
        <w:t>1</w:t>
      </w:r>
      <w:r>
        <w:rPr>
          <w:spacing w:val="26"/>
        </w:rPr>
        <w:t>. Klasse</w:t>
      </w:r>
      <w:r w:rsidRPr="00AC3D6F">
        <w:t xml:space="preserve"> (</w:t>
      </w:r>
      <w:r w:rsidRPr="00EF640E">
        <w:rPr>
          <w:spacing w:val="26"/>
        </w:rPr>
        <w:t>1. Semester)</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Digitaldruck</w:t>
      </w:r>
    </w:p>
    <w:p w:rsidR="00EE2C76" w:rsidRPr="00AC3D6F" w:rsidRDefault="00E16400" w:rsidP="00EE2C76">
      <w:pPr>
        <w:pStyle w:val="54aStriche1"/>
      </w:pPr>
      <w:r>
        <w:tab/>
        <w:t>–</w:t>
      </w:r>
      <w:r>
        <w:tab/>
      </w:r>
      <w:r w:rsidRPr="00AC3D6F">
        <w:t>die Arbeits- und Funktionsweisen von Digitaldruckmaschinenteilen und -baugruppen benennen und verstehen;</w:t>
      </w:r>
    </w:p>
    <w:p w:rsidR="00EE2C76" w:rsidRPr="00AC3D6F" w:rsidRDefault="00E16400" w:rsidP="00EE2C76">
      <w:pPr>
        <w:pStyle w:val="54aStriche1"/>
      </w:pPr>
      <w:r>
        <w:tab/>
        <w:t>–</w:t>
      </w:r>
      <w:r>
        <w:tab/>
      </w:r>
      <w:r w:rsidRPr="00AC3D6F">
        <w:t>die geltenden Sicherheits-, Gesundheits- und Umweltvorschriften kennen;</w:t>
      </w:r>
    </w:p>
    <w:p w:rsidR="00EE2C76" w:rsidRPr="00AC3D6F" w:rsidRDefault="00E16400" w:rsidP="00EE2C76">
      <w:pPr>
        <w:pStyle w:val="54aStriche1"/>
      </w:pPr>
      <w:r>
        <w:tab/>
        <w:t>–</w:t>
      </w:r>
      <w:r>
        <w:tab/>
      </w:r>
      <w:r w:rsidRPr="00AC3D6F">
        <w:t>systemspezifische Pflege- und Wartungsarbeiten beschreiben.</w:t>
      </w:r>
    </w:p>
    <w:p w:rsidR="00EE2C76" w:rsidRPr="00AC3D6F" w:rsidRDefault="00E16400" w:rsidP="00EE2C76">
      <w:pPr>
        <w:pStyle w:val="83ErlText"/>
      </w:pPr>
      <w:r w:rsidRPr="00EF640E">
        <w:rPr>
          <w:spacing w:val="26"/>
        </w:rPr>
        <w:t>Bereich Endfertigung</w:t>
      </w:r>
    </w:p>
    <w:p w:rsidR="00EE2C76" w:rsidRPr="00AC3D6F" w:rsidRDefault="00E16400" w:rsidP="00EE2C76">
      <w:pPr>
        <w:pStyle w:val="54aStriche1"/>
      </w:pPr>
      <w:r>
        <w:tab/>
        <w:t>–</w:t>
      </w:r>
      <w:r>
        <w:tab/>
      </w:r>
      <w:r w:rsidRPr="00AC3D6F">
        <w:t>Geräte und Maschinen der Endfertigung benennen und deren Funktion und deren Einsatzgebiete verstehen;</w:t>
      </w:r>
    </w:p>
    <w:p w:rsidR="00EE2C76" w:rsidRPr="00AC3D6F" w:rsidRDefault="00E16400" w:rsidP="00EE2C76">
      <w:pPr>
        <w:pStyle w:val="54aStriche1"/>
      </w:pPr>
      <w:r>
        <w:tab/>
        <w:t>–</w:t>
      </w:r>
      <w:r>
        <w:tab/>
      </w:r>
      <w:r w:rsidRPr="00AC3D6F">
        <w:t>die geltenden Sicherheits-, Gesundheits- und Umweltvorschriften kennen.</w:t>
      </w:r>
    </w:p>
    <w:p w:rsidR="00EE2C76" w:rsidRPr="00AC3D6F" w:rsidRDefault="00E16400" w:rsidP="00EE2C76">
      <w:pPr>
        <w:pStyle w:val="82ErlUeberschrL"/>
      </w:pPr>
      <w:r w:rsidRPr="00AC3D6F">
        <w:t>Lehrstoff:</w:t>
      </w:r>
    </w:p>
    <w:p w:rsidR="00EE2C76" w:rsidRPr="00AC3D6F" w:rsidRDefault="00E16400" w:rsidP="00EE2C76">
      <w:pPr>
        <w:pStyle w:val="51Abs"/>
      </w:pPr>
      <w:r w:rsidRPr="00AC3D6F">
        <w:t>Digitaldruck: Aufbau und Funktion der Digitaldrucksysteme, Vor- und Nachteile, Grundlagen der Elektrophotographie, Fotohalbleiter, Toner, Fixierung.</w:t>
      </w:r>
    </w:p>
    <w:p w:rsidR="00EE2C76" w:rsidRPr="00AC3D6F" w:rsidRDefault="00E16400" w:rsidP="00EE2C76">
      <w:pPr>
        <w:pStyle w:val="51Abs"/>
      </w:pPr>
      <w:r w:rsidRPr="00AC3D6F">
        <w:t>Endfertigung: Prozessabschnitte und Verfahren der Endfertigung, Formate, Werkzeuge, Material/ Anwendung, Grundlagen Qualitätssicherung.</w:t>
      </w:r>
    </w:p>
    <w:p w:rsidR="00EE2C76" w:rsidRPr="00AC3D6F" w:rsidRDefault="00E16400" w:rsidP="00EE2C76">
      <w:pPr>
        <w:pStyle w:val="83ErlText"/>
      </w:pPr>
      <w:r w:rsidRPr="00EF640E">
        <w:rPr>
          <w:spacing w:val="26"/>
        </w:rPr>
        <w:t>2. Semester</w:t>
      </w:r>
      <w:r w:rsidRPr="00AC3D6F">
        <w:t>:</w:t>
      </w:r>
    </w:p>
    <w:p w:rsidR="00EE2C76" w:rsidRPr="00AC3D6F" w:rsidRDefault="00E16400" w:rsidP="00EE2C76">
      <w:pPr>
        <w:pStyle w:val="83ErlText"/>
      </w:pPr>
      <w:r w:rsidRPr="00EF640E">
        <w:rPr>
          <w:spacing w:val="26"/>
        </w:rPr>
        <w:t>Bereich Digitaldruck</w:t>
      </w:r>
    </w:p>
    <w:p w:rsidR="00EE2C76" w:rsidRPr="00AC3D6F" w:rsidRDefault="00E16400" w:rsidP="00EE2C76">
      <w:pPr>
        <w:pStyle w:val="54aStriche1"/>
      </w:pPr>
      <w:r>
        <w:tab/>
        <w:t>–</w:t>
      </w:r>
      <w:r>
        <w:tab/>
      </w:r>
      <w:r w:rsidRPr="00AC3D6F">
        <w:t>die Herstellung von Druckprodukten von der Auftragsannahme bis zur Weiterverarbeitung verstehen und planen.</w:t>
      </w:r>
    </w:p>
    <w:p w:rsidR="00EE2C76" w:rsidRPr="00AC3D6F" w:rsidRDefault="00E16400" w:rsidP="00EE2C76">
      <w:pPr>
        <w:pStyle w:val="83ErlText"/>
      </w:pPr>
      <w:r w:rsidRPr="00EF640E">
        <w:rPr>
          <w:spacing w:val="26"/>
        </w:rPr>
        <w:t>Bereich Endfertigung</w:t>
      </w:r>
    </w:p>
    <w:p w:rsidR="00EE2C76" w:rsidRPr="00AC3D6F" w:rsidRDefault="00E16400" w:rsidP="00EE2C76">
      <w:pPr>
        <w:pStyle w:val="54aStriche1"/>
      </w:pPr>
      <w:r>
        <w:tab/>
        <w:t>–</w:t>
      </w:r>
      <w:r>
        <w:tab/>
      </w:r>
      <w:r w:rsidRPr="00AC3D6F">
        <w:t>die Endfertigung von Druckprodukten von der Auftragsannahme bis zur Weiterverarbeitung verstehen und planen.</w:t>
      </w:r>
    </w:p>
    <w:p w:rsidR="00EE2C76" w:rsidRPr="00AC3D6F" w:rsidRDefault="00E16400" w:rsidP="00EE2C76">
      <w:pPr>
        <w:pStyle w:val="82ErlUeberschrL"/>
      </w:pPr>
      <w:r w:rsidRPr="00AC3D6F">
        <w:t>Lehrstoff:</w:t>
      </w:r>
    </w:p>
    <w:p w:rsidR="00EE2C76" w:rsidRPr="00AC3D6F" w:rsidRDefault="00E16400" w:rsidP="00EE2C76">
      <w:pPr>
        <w:pStyle w:val="51Abs"/>
      </w:pPr>
      <w:r w:rsidRPr="00AC3D6F">
        <w:t xml:space="preserve">Digitaldruck: Aufbau und Funktion der Digitaldrucksysteme, Marktanforderungen an Drucksysteme, Druckqualität, Druckleistung, Zeichengenerator, </w:t>
      </w:r>
      <w:proofErr w:type="spellStart"/>
      <w:r w:rsidRPr="00AC3D6F">
        <w:t>Renderer</w:t>
      </w:r>
      <w:proofErr w:type="spellEnd"/>
      <w:r w:rsidRPr="00AC3D6F">
        <w:t>.</w:t>
      </w:r>
    </w:p>
    <w:p w:rsidR="00EE2C76" w:rsidRPr="00AC3D6F" w:rsidRDefault="00E16400" w:rsidP="00EE2C76">
      <w:pPr>
        <w:pStyle w:val="51Abs"/>
      </w:pPr>
      <w:r w:rsidRPr="00AC3D6F">
        <w:t>Endfertigung: Prozessabschnitte und Verfahren der industriellen Endfertigung, Auftragsunterlagen, Materialkunde.</w:t>
      </w:r>
    </w:p>
    <w:p w:rsidR="00EE2C76" w:rsidRPr="00AC3D6F" w:rsidRDefault="00E16400" w:rsidP="00EE2C76">
      <w:pPr>
        <w:pStyle w:val="51Abs"/>
      </w:pPr>
      <w:r w:rsidRPr="00AC3D6F">
        <w:t>Workflow: Arbeitsabläufe, Druckerzeugnisse, Arbeitsschutzvorschriften.</w:t>
      </w:r>
    </w:p>
    <w:p w:rsidR="00EE2C76" w:rsidRPr="00AC3D6F" w:rsidRDefault="00E16400" w:rsidP="00EE2C76">
      <w:pPr>
        <w:pStyle w:val="83ErlText"/>
      </w:pPr>
      <w:r w:rsidRPr="00EF640E">
        <w:rPr>
          <w:spacing w:val="26"/>
        </w:rPr>
        <w:t>2</w:t>
      </w:r>
      <w:r>
        <w:rPr>
          <w:spacing w:val="26"/>
        </w:rPr>
        <w:t>. Klasse</w:t>
      </w:r>
      <w:r w:rsidRPr="00AC3D6F">
        <w:t>:</w:t>
      </w:r>
    </w:p>
    <w:p w:rsidR="00EE2C76" w:rsidRPr="00AC3D6F" w:rsidRDefault="00E16400" w:rsidP="00EE2C76">
      <w:pPr>
        <w:pStyle w:val="83ErlText"/>
      </w:pPr>
      <w:r w:rsidRPr="00EF640E">
        <w:rPr>
          <w:spacing w:val="26"/>
        </w:rPr>
        <w:t>3. Semester – Kompetenzmodul 3:</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Digitaldruck</w:t>
      </w:r>
    </w:p>
    <w:p w:rsidR="00EE2C76" w:rsidRPr="00AC3D6F" w:rsidRDefault="00E16400" w:rsidP="00EE2C76">
      <w:pPr>
        <w:pStyle w:val="54aStriche1"/>
      </w:pPr>
      <w:r>
        <w:tab/>
        <w:t>–</w:t>
      </w:r>
      <w:r>
        <w:tab/>
      </w:r>
      <w:r w:rsidRPr="00AC3D6F">
        <w:t>Serienfertigung prozessbegleitend kontrollieren und bei Abweichung Einstellungen ändern;</w:t>
      </w:r>
    </w:p>
    <w:p w:rsidR="00EE2C76" w:rsidRPr="00AC3D6F" w:rsidRDefault="00E16400" w:rsidP="00EE2C76">
      <w:pPr>
        <w:pStyle w:val="54aStriche1"/>
      </w:pPr>
      <w:r>
        <w:tab/>
        <w:t>–</w:t>
      </w:r>
      <w:r>
        <w:tab/>
      </w:r>
      <w:r w:rsidRPr="00AC3D6F">
        <w:t>Drucksysteme justieren und dokumentieren die vorgenommenen Tätigkeiten;</w:t>
      </w:r>
    </w:p>
    <w:p w:rsidR="00EE2C76" w:rsidRPr="00AC3D6F" w:rsidRDefault="00E16400" w:rsidP="00EE2C76">
      <w:pPr>
        <w:pStyle w:val="54aStriche1"/>
      </w:pPr>
      <w:r>
        <w:lastRenderedPageBreak/>
        <w:tab/>
        <w:t>–</w:t>
      </w:r>
      <w:r>
        <w:tab/>
      </w:r>
      <w:r w:rsidRPr="00AC3D6F">
        <w:t>die bedruckstoffbezogenen Parameter am System einstellen;</w:t>
      </w:r>
    </w:p>
    <w:p w:rsidR="00EE2C76" w:rsidRPr="00AC3D6F" w:rsidRDefault="00E16400" w:rsidP="00EE2C76">
      <w:pPr>
        <w:pStyle w:val="54aStriche1"/>
      </w:pPr>
      <w:r>
        <w:tab/>
        <w:t>–</w:t>
      </w:r>
      <w:r>
        <w:tab/>
      </w:r>
      <w:r w:rsidRPr="00AC3D6F">
        <w:t xml:space="preserve">Stand und </w:t>
      </w:r>
      <w:proofErr w:type="spellStart"/>
      <w:r w:rsidRPr="00AC3D6F">
        <w:t>Passer</w:t>
      </w:r>
      <w:proofErr w:type="spellEnd"/>
      <w:r w:rsidRPr="00AC3D6F">
        <w:t xml:space="preserve"> prüfen, einstellen und bei Abweichungen Korrekturen vornehmen.</w:t>
      </w:r>
    </w:p>
    <w:p w:rsidR="00EE2C76" w:rsidRPr="00AC3D6F" w:rsidRDefault="00E16400" w:rsidP="00EE2C76">
      <w:pPr>
        <w:pStyle w:val="83ErlText"/>
      </w:pPr>
      <w:r w:rsidRPr="00EF640E">
        <w:rPr>
          <w:spacing w:val="26"/>
        </w:rPr>
        <w:t>Bereich Endfertigung</w:t>
      </w:r>
    </w:p>
    <w:p w:rsidR="00EE2C76" w:rsidRPr="00AC3D6F" w:rsidRDefault="00E16400" w:rsidP="00EE2C76">
      <w:pPr>
        <w:pStyle w:val="54aStriche1"/>
      </w:pPr>
      <w:r>
        <w:tab/>
        <w:t>–</w:t>
      </w:r>
      <w:r>
        <w:tab/>
      </w:r>
      <w:r w:rsidRPr="00AC3D6F">
        <w:t>ein Falzaggregat bedienen und den Produktionsablauf überwachen;</w:t>
      </w:r>
    </w:p>
    <w:p w:rsidR="00EE2C76" w:rsidRPr="00AC3D6F" w:rsidRDefault="00E16400" w:rsidP="00EE2C76">
      <w:pPr>
        <w:pStyle w:val="54aStriche1"/>
      </w:pPr>
      <w:r>
        <w:tab/>
        <w:t>–</w:t>
      </w:r>
      <w:r>
        <w:tab/>
      </w:r>
      <w:r w:rsidRPr="00AC3D6F">
        <w:t>eine Sammelheftmaschine auftragsbezogen einrichten und bedienen;</w:t>
      </w:r>
    </w:p>
    <w:p w:rsidR="00EE2C76" w:rsidRPr="00AC3D6F" w:rsidRDefault="00E16400" w:rsidP="00EE2C76">
      <w:pPr>
        <w:pStyle w:val="54aStriche1"/>
      </w:pPr>
      <w:r>
        <w:tab/>
        <w:t>–</w:t>
      </w:r>
      <w:r>
        <w:tab/>
      </w:r>
      <w:r w:rsidRPr="00AC3D6F">
        <w:t>einen Planschneider bedienen.</w:t>
      </w:r>
    </w:p>
    <w:p w:rsidR="00EE2C76" w:rsidRPr="00AC3D6F" w:rsidRDefault="00E16400" w:rsidP="00EE2C76">
      <w:pPr>
        <w:pStyle w:val="83ErlText"/>
      </w:pPr>
      <w:r w:rsidRPr="00EF640E">
        <w:rPr>
          <w:spacing w:val="26"/>
        </w:rPr>
        <w:t>Bereich Workflow / Automatisierung</w:t>
      </w:r>
    </w:p>
    <w:p w:rsidR="00EE2C76" w:rsidRPr="00AC3D6F" w:rsidRDefault="00E16400" w:rsidP="00EE2C76">
      <w:pPr>
        <w:pStyle w:val="54aStriche1"/>
      </w:pPr>
      <w:r>
        <w:tab/>
        <w:t>–</w:t>
      </w:r>
      <w:r>
        <w:tab/>
      </w:r>
      <w:r w:rsidRPr="00AC3D6F">
        <w:t>das Druckprodukt analysieren und lernen die Anforderungen an Auftragsdaten kennen;</w:t>
      </w:r>
    </w:p>
    <w:p w:rsidR="00EE2C76" w:rsidRPr="00AC3D6F" w:rsidRDefault="00E16400" w:rsidP="00EE2C76">
      <w:pPr>
        <w:pStyle w:val="54aStriche1"/>
      </w:pPr>
      <w:r>
        <w:tab/>
        <w:t>–</w:t>
      </w:r>
      <w:r>
        <w:tab/>
      </w:r>
      <w:r w:rsidRPr="00AC3D6F">
        <w:t>die Zusammenhänge der Arbeitsabläufe und Arbeitsschritte zur Herstellung von Druckprodukten erkennen.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Werkstätte:</w:t>
      </w:r>
    </w:p>
    <w:p w:rsidR="00EE2C76" w:rsidRPr="00AC3D6F" w:rsidRDefault="00E16400" w:rsidP="00EE2C76">
      <w:pPr>
        <w:pStyle w:val="51Abs"/>
      </w:pPr>
      <w:r w:rsidRPr="00AC3D6F">
        <w:t>Digitaldruck: Handhabung von einschlägigen Werkzeugen, Geräten und Maschinen, Datenhandling, Druckmaschine auftragsbezogen vorbereiten, Bedruckstoff &amp; Toner, Verbrauchsmaterialien, Lagerung, Bestellsysteme, Messmittel &amp; -methoden.</w:t>
      </w:r>
    </w:p>
    <w:p w:rsidR="00EE2C76" w:rsidRPr="00AC3D6F" w:rsidRDefault="00E16400" w:rsidP="00EE2C76">
      <w:pPr>
        <w:pStyle w:val="51Abs"/>
      </w:pPr>
      <w:r w:rsidRPr="00AC3D6F">
        <w:t>Endfertigung: manuelles Falzen, Falzen mit Falzmaschinen, Sammeln, Zusammentragen, Heften und Binden, Schneiden mit Planschneidern, Schneidstraße programmieren, Falzen von einfachen Aufträgen, Materialvorbereitung.</w:t>
      </w:r>
    </w:p>
    <w:p w:rsidR="00EE2C76" w:rsidRPr="00AC3D6F" w:rsidRDefault="00E16400" w:rsidP="00EE2C76">
      <w:pPr>
        <w:pStyle w:val="51Abs"/>
      </w:pPr>
      <w:r w:rsidRPr="00AC3D6F">
        <w:t>Workflow/Automatisierung: Aufbau- und Ablauforganisation, Auftragstasche, Qualitäts- und Kostenbewusstsein, Hilfs- und Kontrollmöglichkeiten.</w:t>
      </w:r>
    </w:p>
    <w:p w:rsidR="00EE2C76" w:rsidRPr="00AC3D6F" w:rsidRDefault="00E16400" w:rsidP="00EE2C76">
      <w:pPr>
        <w:pStyle w:val="83ErlText"/>
      </w:pPr>
      <w:r w:rsidRPr="00EF640E">
        <w:rPr>
          <w:spacing w:val="26"/>
        </w:rPr>
        <w:t>4. Semester – Kompetenzmodul 4:</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Digitaldruck</w:t>
      </w:r>
    </w:p>
    <w:p w:rsidR="00EE2C76" w:rsidRPr="00AC3D6F" w:rsidRDefault="00E16400" w:rsidP="00EE2C76">
      <w:pPr>
        <w:pStyle w:val="54aStriche1"/>
      </w:pPr>
      <w:r>
        <w:tab/>
        <w:t>–</w:t>
      </w:r>
      <w:r>
        <w:tab/>
      </w:r>
      <w:r w:rsidRPr="00AC3D6F">
        <w:t>Störungen und Abweichungen von den Vorgaben des Drucksystems erkennen, lokalisieren und beheben;</w:t>
      </w:r>
    </w:p>
    <w:p w:rsidR="00EE2C76" w:rsidRPr="00AC3D6F" w:rsidRDefault="00E16400" w:rsidP="00EE2C76">
      <w:pPr>
        <w:pStyle w:val="54aStriche1"/>
      </w:pPr>
      <w:r>
        <w:tab/>
        <w:t>–</w:t>
      </w:r>
      <w:r>
        <w:tab/>
      </w:r>
      <w:r w:rsidRPr="00AC3D6F">
        <w:t>Mess- und Prüfverfahren zur Qualitätssicherung anwenden und qualitätssichernde Maßnahmen durchführen;</w:t>
      </w:r>
    </w:p>
    <w:p w:rsidR="00EE2C76" w:rsidRPr="00AC3D6F" w:rsidRDefault="00E16400" w:rsidP="00EE2C76">
      <w:pPr>
        <w:pStyle w:val="54aStriche1"/>
      </w:pPr>
      <w:r>
        <w:tab/>
        <w:t>–</w:t>
      </w:r>
      <w:r>
        <w:tab/>
      </w:r>
      <w:r w:rsidRPr="00AC3D6F">
        <w:t>mittels RIP-Technologie komplexe Ausschüsse realisieren;</w:t>
      </w:r>
    </w:p>
    <w:p w:rsidR="00EE2C76" w:rsidRPr="00AC3D6F" w:rsidRDefault="00E16400" w:rsidP="00EE2C76">
      <w:pPr>
        <w:pStyle w:val="54aStriche1"/>
      </w:pPr>
      <w:r>
        <w:tab/>
        <w:t>–</w:t>
      </w:r>
      <w:r>
        <w:tab/>
      </w:r>
      <w:r w:rsidRPr="00AC3D6F">
        <w:t>vorgegebene Farbprofile auswählen bzw. diese selbstständig erstellen;</w:t>
      </w:r>
    </w:p>
    <w:p w:rsidR="00EE2C76" w:rsidRPr="00AC3D6F" w:rsidRDefault="00E16400" w:rsidP="00EE2C76">
      <w:pPr>
        <w:pStyle w:val="54aStriche1"/>
      </w:pPr>
      <w:r>
        <w:tab/>
        <w:t>–</w:t>
      </w:r>
      <w:r>
        <w:tab/>
      </w:r>
      <w:r w:rsidRPr="00AC3D6F">
        <w:t xml:space="preserve">erforderliche Intervallwartungsarbeiten an den Drucksystemen durchführen und eine </w:t>
      </w:r>
      <w:proofErr w:type="spellStart"/>
      <w:r w:rsidRPr="00AC3D6F">
        <w:t>Grundjustage</w:t>
      </w:r>
      <w:proofErr w:type="spellEnd"/>
      <w:r w:rsidRPr="00AC3D6F">
        <w:t xml:space="preserve"> nach den Vorgaben des Maschinenhandbuches vornehmen.</w:t>
      </w:r>
    </w:p>
    <w:p w:rsidR="00EE2C76" w:rsidRPr="00AC3D6F" w:rsidRDefault="00E16400" w:rsidP="00EE2C76">
      <w:pPr>
        <w:pStyle w:val="83ErlText"/>
      </w:pPr>
      <w:r w:rsidRPr="00EF640E">
        <w:rPr>
          <w:spacing w:val="26"/>
        </w:rPr>
        <w:t>Bereich Endfertigung</w:t>
      </w:r>
    </w:p>
    <w:p w:rsidR="00EE2C76" w:rsidRPr="00AC3D6F" w:rsidRDefault="00E16400" w:rsidP="00EE2C76">
      <w:pPr>
        <w:pStyle w:val="54aStriche1"/>
      </w:pPr>
      <w:r>
        <w:tab/>
        <w:t>–</w:t>
      </w:r>
      <w:r>
        <w:tab/>
      </w:r>
      <w:r w:rsidRPr="00AC3D6F">
        <w:t>Druckprodukte mit Heißfolienprägung veredeln;</w:t>
      </w:r>
    </w:p>
    <w:p w:rsidR="00EE2C76" w:rsidRPr="00AC3D6F" w:rsidRDefault="00E16400" w:rsidP="00EE2C76">
      <w:pPr>
        <w:pStyle w:val="54aStriche1"/>
      </w:pPr>
      <w:r>
        <w:tab/>
        <w:t>–</w:t>
      </w:r>
      <w:r>
        <w:tab/>
      </w:r>
      <w:r w:rsidRPr="00AC3D6F">
        <w:t>Materialprüfungen durchführen;</w:t>
      </w:r>
    </w:p>
    <w:p w:rsidR="00EE2C76" w:rsidRPr="00AC3D6F" w:rsidRDefault="00E16400" w:rsidP="00EE2C76">
      <w:pPr>
        <w:pStyle w:val="54aStriche1"/>
      </w:pPr>
      <w:r>
        <w:tab/>
        <w:t>–</w:t>
      </w:r>
      <w:r>
        <w:tab/>
      </w:r>
      <w:r w:rsidRPr="00AC3D6F">
        <w:t>Standardzusatzeinrichtung einer Falzmaschine einstellen;</w:t>
      </w:r>
    </w:p>
    <w:p w:rsidR="00EE2C76" w:rsidRPr="00AC3D6F" w:rsidRDefault="00E16400" w:rsidP="00EE2C76">
      <w:pPr>
        <w:pStyle w:val="54aStriche1"/>
      </w:pPr>
      <w:r>
        <w:tab/>
        <w:t>–</w:t>
      </w:r>
      <w:r>
        <w:tab/>
      </w:r>
      <w:r w:rsidRPr="00AC3D6F">
        <w:t>Klebebindungen maschinell durchführen und auflagenbedingte Störungen erkennen und beheben.</w:t>
      </w:r>
    </w:p>
    <w:p w:rsidR="00EE2C76" w:rsidRPr="00AC3D6F" w:rsidRDefault="00E16400" w:rsidP="00EE2C76">
      <w:pPr>
        <w:pStyle w:val="83ErlText"/>
      </w:pPr>
      <w:r w:rsidRPr="00EF640E">
        <w:rPr>
          <w:spacing w:val="26"/>
        </w:rPr>
        <w:t>Bereich Workflow / Automatisierung</w:t>
      </w:r>
    </w:p>
    <w:p w:rsidR="00EE2C76" w:rsidRPr="00AC3D6F" w:rsidRDefault="00E16400" w:rsidP="00EE2C76">
      <w:pPr>
        <w:pStyle w:val="54aStriche1"/>
      </w:pPr>
      <w:r>
        <w:tab/>
        <w:t>–</w:t>
      </w:r>
      <w:r>
        <w:tab/>
      </w:r>
      <w:r w:rsidRPr="00AC3D6F">
        <w:t>die Fachbegriffe und Workflow-Datentypen (CIP4, PDF, XML, JDF, PPF, PJTF, JMF, ...) erklären;</w:t>
      </w:r>
    </w:p>
    <w:p w:rsidR="00EE2C76" w:rsidRPr="00AC3D6F" w:rsidRDefault="00E16400" w:rsidP="00EE2C76">
      <w:pPr>
        <w:pStyle w:val="54aStriche1"/>
      </w:pPr>
      <w:r>
        <w:tab/>
        <w:t>–</w:t>
      </w:r>
      <w:r>
        <w:tab/>
      </w:r>
      <w:r w:rsidRPr="00AC3D6F">
        <w:t>branchenübliche Ausschießsoftware-Lösungen nutzen;</w:t>
      </w:r>
    </w:p>
    <w:p w:rsidR="00EE2C76" w:rsidRPr="00AC3D6F" w:rsidRDefault="00E16400" w:rsidP="00EE2C76">
      <w:pPr>
        <w:pStyle w:val="54aStriche1"/>
      </w:pPr>
      <w:r>
        <w:tab/>
        <w:t>–</w:t>
      </w:r>
      <w:r>
        <w:tab/>
      </w:r>
      <w:r w:rsidRPr="00AC3D6F">
        <w:t>Job-Tickets für die Automatisierung erstellen.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Werkstätte:</w:t>
      </w:r>
    </w:p>
    <w:p w:rsidR="00EE2C76" w:rsidRPr="00AC3D6F" w:rsidRDefault="00E16400" w:rsidP="00EE2C76">
      <w:pPr>
        <w:pStyle w:val="51Abs"/>
      </w:pPr>
      <w:r w:rsidRPr="00AC3D6F">
        <w:t>Digitaldruck: Steuerung des Druckprozesses, Vorbereiten des Druckproduktes zur Weiterverarbeitung Auflagenproduktion, Optimierung von technischen Abläufen, RIP-Technologie, Hotfolder, Stock- &amp; Media-</w:t>
      </w:r>
      <w:proofErr w:type="spellStart"/>
      <w:r w:rsidRPr="00AC3D6F">
        <w:t>Libary</w:t>
      </w:r>
      <w:proofErr w:type="spellEnd"/>
      <w:r w:rsidRPr="00AC3D6F">
        <w:t>.</w:t>
      </w:r>
    </w:p>
    <w:p w:rsidR="00EE2C76" w:rsidRPr="00AC3D6F" w:rsidRDefault="00E16400" w:rsidP="00EE2C76">
      <w:pPr>
        <w:pStyle w:val="51Abs"/>
      </w:pPr>
      <w:r w:rsidRPr="00AC3D6F">
        <w:t xml:space="preserve">Endfertigung: Ausführung von Akzidenzarbeiten, Zeitbedarfsermittlung, Anforderungen an Materialien, Klebebindung, </w:t>
      </w:r>
      <w:proofErr w:type="spellStart"/>
      <w:r w:rsidRPr="00AC3D6F">
        <w:t>Hotmelt</w:t>
      </w:r>
      <w:proofErr w:type="spellEnd"/>
      <w:r w:rsidRPr="00AC3D6F">
        <w:t>, PUR, Bull-Test, Blocks binden.</w:t>
      </w:r>
    </w:p>
    <w:p w:rsidR="00EE2C76" w:rsidRPr="00AC3D6F" w:rsidRDefault="00E16400" w:rsidP="00EE2C76">
      <w:pPr>
        <w:pStyle w:val="51Abs"/>
      </w:pPr>
      <w:r w:rsidRPr="00AC3D6F">
        <w:lastRenderedPageBreak/>
        <w:t xml:space="preserve">Workflow / Automatisierung: Arbeitsabläufe, Druckerzeugnisse, Arbeitsschutzvorschriften </w:t>
      </w:r>
      <w:proofErr w:type="spellStart"/>
      <w:r w:rsidRPr="00AC3D6F">
        <w:t>Preflightcheck</w:t>
      </w:r>
      <w:proofErr w:type="spellEnd"/>
      <w:r w:rsidRPr="00AC3D6F">
        <w:t xml:space="preserve">, Wendearten, Ausschießen, </w:t>
      </w:r>
      <w:proofErr w:type="spellStart"/>
      <w:r w:rsidRPr="00AC3D6F">
        <w:t>Formproof</w:t>
      </w:r>
      <w:proofErr w:type="spellEnd"/>
      <w:r w:rsidRPr="00AC3D6F">
        <w:t>, Hilfs-, Arbeits- und Kontrollelemente, CTP-Anlagen, Druckplattenherstellung.</w:t>
      </w:r>
    </w:p>
    <w:p w:rsidR="00EE2C76" w:rsidRPr="00AC3D6F" w:rsidRDefault="00E16400" w:rsidP="00EE2C76">
      <w:pPr>
        <w:pStyle w:val="83ErlText"/>
      </w:pPr>
      <w:r w:rsidRPr="00EF640E">
        <w:rPr>
          <w:spacing w:val="26"/>
        </w:rPr>
        <w:t>3</w:t>
      </w:r>
      <w:r>
        <w:rPr>
          <w:spacing w:val="26"/>
        </w:rPr>
        <w:t>. Klasse</w:t>
      </w:r>
      <w:r w:rsidRPr="00AC3D6F">
        <w:t>:</w:t>
      </w:r>
    </w:p>
    <w:p w:rsidR="00EE2C76" w:rsidRPr="00AC3D6F" w:rsidRDefault="00E16400" w:rsidP="00EE2C76">
      <w:pPr>
        <w:pStyle w:val="83ErlText"/>
      </w:pPr>
      <w:r w:rsidRPr="00EF640E">
        <w:rPr>
          <w:spacing w:val="26"/>
        </w:rPr>
        <w:t>5. Semester – Kompetenzmodul 5:</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Digitaldruck</w:t>
      </w:r>
    </w:p>
    <w:p w:rsidR="00EE2C76" w:rsidRPr="00AC3D6F" w:rsidRDefault="00E16400" w:rsidP="00EE2C76">
      <w:pPr>
        <w:pStyle w:val="54aStriche1"/>
      </w:pPr>
      <w:r>
        <w:tab/>
        <w:t>–</w:t>
      </w:r>
      <w:r>
        <w:tab/>
      </w:r>
      <w:r w:rsidRPr="00AC3D6F">
        <w:t>die Einhaltung einer gleichbleibenden Qualität und Farbtöne nach Vorlagen abstimmen und andrucken;</w:t>
      </w:r>
    </w:p>
    <w:p w:rsidR="00EE2C76" w:rsidRPr="00AC3D6F" w:rsidRDefault="00E16400" w:rsidP="00EE2C76">
      <w:pPr>
        <w:pStyle w:val="54aStriche1"/>
      </w:pPr>
      <w:r>
        <w:tab/>
        <w:t>–</w:t>
      </w:r>
      <w:r>
        <w:tab/>
      </w:r>
      <w:r w:rsidRPr="00AC3D6F">
        <w:t>herstellungsspezifische Systemeinstellungen vornehmen;</w:t>
      </w:r>
    </w:p>
    <w:p w:rsidR="00EE2C76" w:rsidRPr="00AC3D6F" w:rsidRDefault="00E16400" w:rsidP="00EE2C76">
      <w:pPr>
        <w:pStyle w:val="54aStriche1"/>
      </w:pPr>
      <w:r>
        <w:tab/>
        <w:t>–</w:t>
      </w:r>
      <w:r>
        <w:tab/>
      </w:r>
      <w:r w:rsidRPr="00AC3D6F">
        <w:t xml:space="preserve">verschiedenen Drucksysteme im LFDP (Large Format Digital </w:t>
      </w:r>
      <w:proofErr w:type="spellStart"/>
      <w:r w:rsidRPr="00AC3D6F">
        <w:t>Printing</w:t>
      </w:r>
      <w:proofErr w:type="spellEnd"/>
      <w:r w:rsidRPr="00AC3D6F">
        <w:t>) beschreiben;</w:t>
      </w:r>
    </w:p>
    <w:p w:rsidR="00EE2C76" w:rsidRPr="00AC3D6F" w:rsidRDefault="00E16400" w:rsidP="00EE2C76">
      <w:pPr>
        <w:pStyle w:val="54aStriche1"/>
      </w:pPr>
      <w:r>
        <w:tab/>
        <w:t>–</w:t>
      </w:r>
      <w:r>
        <w:tab/>
      </w:r>
      <w:r w:rsidRPr="00AC3D6F">
        <w:t>bedruckbare Materialien, Größen und Einsatzgebiete beschreiben und erste Andrucke am Rollen- bzw. Großformat-Plattendrucker durchführen.</w:t>
      </w:r>
    </w:p>
    <w:p w:rsidR="00EE2C76" w:rsidRPr="00AC3D6F" w:rsidRDefault="00E16400" w:rsidP="00EE2C76">
      <w:pPr>
        <w:pStyle w:val="83ErlText"/>
      </w:pPr>
      <w:r w:rsidRPr="00EF640E">
        <w:rPr>
          <w:spacing w:val="26"/>
        </w:rPr>
        <w:t>Bereich Endfertigung</w:t>
      </w:r>
    </w:p>
    <w:p w:rsidR="00EE2C76" w:rsidRPr="00AC3D6F" w:rsidRDefault="00E16400" w:rsidP="00EE2C76">
      <w:pPr>
        <w:pStyle w:val="54aStriche1"/>
      </w:pPr>
      <w:r>
        <w:tab/>
        <w:t>–</w:t>
      </w:r>
      <w:r>
        <w:tab/>
      </w:r>
      <w:r w:rsidRPr="00AC3D6F">
        <w:t xml:space="preserve">Bücher und Objekte </w:t>
      </w:r>
      <w:proofErr w:type="spellStart"/>
      <w:r w:rsidRPr="00AC3D6F">
        <w:t>instandsetzen</w:t>
      </w:r>
      <w:proofErr w:type="spellEnd"/>
      <w:r w:rsidRPr="00AC3D6F">
        <w:t>;</w:t>
      </w:r>
    </w:p>
    <w:p w:rsidR="00EE2C76" w:rsidRPr="00AC3D6F" w:rsidRDefault="00E16400" w:rsidP="00EE2C76">
      <w:pPr>
        <w:pStyle w:val="54aStriche1"/>
      </w:pPr>
      <w:r>
        <w:tab/>
        <w:t>–</w:t>
      </w:r>
      <w:r>
        <w:tab/>
      </w:r>
      <w:r w:rsidRPr="00AC3D6F">
        <w:t>Rücken- und Deckenprägungen herstellen;</w:t>
      </w:r>
    </w:p>
    <w:p w:rsidR="00EE2C76" w:rsidRPr="00AC3D6F" w:rsidRDefault="00E16400" w:rsidP="00EE2C76">
      <w:pPr>
        <w:pStyle w:val="54aStriche1"/>
      </w:pPr>
      <w:r>
        <w:tab/>
        <w:t>–</w:t>
      </w:r>
      <w:r>
        <w:tab/>
      </w:r>
      <w:r w:rsidRPr="00AC3D6F">
        <w:t>mit unterschiedlichen Werkzeugen stanzen und perforieren.</w:t>
      </w:r>
    </w:p>
    <w:p w:rsidR="00EE2C76" w:rsidRPr="00AC3D6F" w:rsidRDefault="00E16400" w:rsidP="00EE2C76">
      <w:pPr>
        <w:pStyle w:val="83ErlText"/>
      </w:pPr>
      <w:r w:rsidRPr="00EF640E">
        <w:rPr>
          <w:spacing w:val="26"/>
        </w:rPr>
        <w:t>Bereich Workflow / Automatisierung</w:t>
      </w:r>
    </w:p>
    <w:p w:rsidR="00EE2C76" w:rsidRPr="00AC3D6F" w:rsidRDefault="00E16400" w:rsidP="00EE2C76">
      <w:pPr>
        <w:pStyle w:val="54aStriche1"/>
      </w:pPr>
      <w:r>
        <w:tab/>
        <w:t>–</w:t>
      </w:r>
      <w:r>
        <w:tab/>
      </w:r>
      <w:r w:rsidRPr="00AC3D6F">
        <w:t>einen Auftrag mit beigestelltem JDF anlegen;</w:t>
      </w:r>
    </w:p>
    <w:p w:rsidR="00EE2C76" w:rsidRPr="00AC3D6F" w:rsidRDefault="00E16400" w:rsidP="00EE2C76">
      <w:pPr>
        <w:pStyle w:val="54aStriche1"/>
      </w:pPr>
      <w:r>
        <w:tab/>
        <w:t>–</w:t>
      </w:r>
      <w:r>
        <w:tab/>
      </w:r>
      <w:r w:rsidRPr="00AC3D6F">
        <w:t>ein Job-Ticket erstellen und alle wichtigen Auftragsdaten eingeben;</w:t>
      </w:r>
    </w:p>
    <w:p w:rsidR="00EE2C76" w:rsidRPr="00AC3D6F" w:rsidRDefault="00E16400" w:rsidP="00EE2C76">
      <w:pPr>
        <w:pStyle w:val="54aStriche1"/>
      </w:pPr>
      <w:r>
        <w:tab/>
        <w:t>–</w:t>
      </w:r>
      <w:r>
        <w:tab/>
      </w:r>
      <w:r w:rsidRPr="00AC3D6F">
        <w:t>JDF-Daten übernehmen und Task-Prozessoren modifizieren;</w:t>
      </w:r>
    </w:p>
    <w:p w:rsidR="00EE2C76" w:rsidRPr="00AC3D6F" w:rsidRDefault="00E16400" w:rsidP="00EE2C76">
      <w:pPr>
        <w:pStyle w:val="54aStriche1"/>
      </w:pPr>
      <w:r>
        <w:tab/>
        <w:t>–</w:t>
      </w:r>
      <w:r>
        <w:tab/>
      </w:r>
      <w:r w:rsidRPr="00AC3D6F">
        <w:t>Auftrags- und Produktionsdaten über voreingestellte Workflow-Systeme steuern.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Digitaldruck: Elektrophotographie, Multi-Pass, Single-Pass, Anforderungen an den Bedruckstoff, Endlossysteme, Einzelblattdrucker, Toner, Fixiertechnologien, Sicherheits-, Gesundheits- und Umweltvorschriften, Umweltschutz &amp; Nachhaltigkeit.</w:t>
      </w:r>
    </w:p>
    <w:p w:rsidR="00EE2C76" w:rsidRPr="00AC3D6F" w:rsidRDefault="00E16400" w:rsidP="00EE2C76">
      <w:pPr>
        <w:pStyle w:val="51Abs"/>
      </w:pPr>
      <w:r w:rsidRPr="00AC3D6F">
        <w:t xml:space="preserve">Endfertigung: Bindestraßen von Mehrlagenprodukten, Fließstrecken von </w:t>
      </w:r>
      <w:proofErr w:type="spellStart"/>
      <w:r w:rsidRPr="00AC3D6F">
        <w:t>Hordcover</w:t>
      </w:r>
      <w:proofErr w:type="spellEnd"/>
      <w:r w:rsidRPr="00AC3D6F">
        <w:t xml:space="preserve">, Unternehmerisches Handeln, technische </w:t>
      </w:r>
      <w:proofErr w:type="spellStart"/>
      <w:r w:rsidRPr="00AC3D6F">
        <w:t>Auftagsbearbeitung</w:t>
      </w:r>
      <w:proofErr w:type="spellEnd"/>
      <w:r w:rsidRPr="00AC3D6F">
        <w:t>, Arbeitsvorbereitung für die Endfertigung, Materialbeschaffung, Buchfadenheftung, Perforieren, Stanzen.</w:t>
      </w:r>
    </w:p>
    <w:p w:rsidR="00EE2C76" w:rsidRPr="00AC3D6F" w:rsidRDefault="00E16400" w:rsidP="00EE2C76">
      <w:pPr>
        <w:pStyle w:val="51Abs"/>
      </w:pPr>
      <w:r w:rsidRPr="00AC3D6F">
        <w:t>Workflow/Automatisierung: Content-Daten, Stammdaten, Auftragsdaten, Produktionsdaten, Steuerungsdaten, Komponenten digitaler Workflow-Systeme, Normen, Aufbau- und Ablauforganisation</w:t>
      </w:r>
    </w:p>
    <w:p w:rsidR="00EE2C76" w:rsidRPr="00AC3D6F" w:rsidRDefault="00E16400" w:rsidP="00EE2C76">
      <w:pPr>
        <w:pStyle w:val="83ErlText"/>
      </w:pPr>
      <w:r w:rsidRPr="00AC3D6F">
        <w:t>Werkstätte:</w:t>
      </w:r>
    </w:p>
    <w:p w:rsidR="00EE2C76" w:rsidRPr="00AC3D6F" w:rsidRDefault="00E16400" w:rsidP="00EE2C76">
      <w:pPr>
        <w:pStyle w:val="51Abs"/>
      </w:pPr>
      <w:r w:rsidRPr="00AC3D6F">
        <w:t xml:space="preserve">Digitaldruck: High </w:t>
      </w:r>
      <w:proofErr w:type="spellStart"/>
      <w:r w:rsidRPr="00AC3D6F">
        <w:t>Frequent</w:t>
      </w:r>
      <w:proofErr w:type="spellEnd"/>
      <w:r w:rsidRPr="00AC3D6F">
        <w:t xml:space="preserve"> Services Intervalls, Fehlercodes, </w:t>
      </w:r>
      <w:proofErr w:type="spellStart"/>
      <w:r w:rsidRPr="00AC3D6F">
        <w:t>Passer</w:t>
      </w:r>
      <w:proofErr w:type="spellEnd"/>
      <w:r w:rsidRPr="00AC3D6F">
        <w:t xml:space="preserve">, </w:t>
      </w:r>
      <w:proofErr w:type="spellStart"/>
      <w:r w:rsidRPr="00AC3D6F">
        <w:t>Impose</w:t>
      </w:r>
      <w:proofErr w:type="spellEnd"/>
      <w:r w:rsidRPr="00AC3D6F">
        <w:t xml:space="preserve">-Tools, ICC-Profile Auflagenproduktion, Messmittel/-methoden, Optimierung von technischen Abläufen, Umweltschutz &amp; Nachhaltigkeit, High </w:t>
      </w:r>
      <w:proofErr w:type="spellStart"/>
      <w:r w:rsidRPr="00AC3D6F">
        <w:t>Frequent</w:t>
      </w:r>
      <w:proofErr w:type="spellEnd"/>
      <w:r w:rsidRPr="00AC3D6F">
        <w:t xml:space="preserve"> Services Intervalls, Inlinefertigung.</w:t>
      </w:r>
    </w:p>
    <w:p w:rsidR="00EE2C76" w:rsidRPr="00AC3D6F" w:rsidRDefault="00E16400" w:rsidP="00EE2C76">
      <w:pPr>
        <w:pStyle w:val="51Abs"/>
      </w:pPr>
      <w:r w:rsidRPr="00AC3D6F">
        <w:t>Large Format: Produktion und Steuerung von Large-Format-Systemen.</w:t>
      </w:r>
    </w:p>
    <w:p w:rsidR="00EE2C76" w:rsidRPr="00AC3D6F" w:rsidRDefault="00E16400" w:rsidP="00EE2C76">
      <w:pPr>
        <w:pStyle w:val="51Abs"/>
      </w:pPr>
      <w:r w:rsidRPr="00AC3D6F">
        <w:t>Endfertigung: Einstell- und Justierarbeiten, Planschneiderprogrammierung, maschinelles Zusammentragen, Heft- und Lagenfalzen.</w:t>
      </w:r>
    </w:p>
    <w:p w:rsidR="00EE2C76" w:rsidRPr="00AC3D6F" w:rsidRDefault="00E16400" w:rsidP="00EE2C76">
      <w:pPr>
        <w:pStyle w:val="51Abs"/>
      </w:pPr>
      <w:r w:rsidRPr="00AC3D6F">
        <w:t xml:space="preserve">Workflow / Automatisierung: Arbeitsabläufe planen, Import von Daten, PDF/X, Nutzenberechnung, Datenorganisation, Datenverwaltung, Virenschutz, Anlegen des Auftrages in einem MIS, </w:t>
      </w:r>
      <w:proofErr w:type="spellStart"/>
      <w:r w:rsidRPr="00AC3D6F">
        <w:t>Formproof</w:t>
      </w:r>
      <w:proofErr w:type="spellEnd"/>
      <w:r w:rsidRPr="00AC3D6F">
        <w:t>.</w:t>
      </w:r>
    </w:p>
    <w:p w:rsidR="00EE2C76" w:rsidRPr="00AC3D6F" w:rsidRDefault="00E16400" w:rsidP="00EE2C76">
      <w:pPr>
        <w:pStyle w:val="83ErlText"/>
      </w:pPr>
      <w:r w:rsidRPr="00EF640E">
        <w:rPr>
          <w:spacing w:val="26"/>
        </w:rPr>
        <w:t>6. Semester</w:t>
      </w:r>
      <w:r w:rsidRPr="00AC3D6F">
        <w:t xml:space="preserve"> </w:t>
      </w:r>
      <w:r w:rsidRPr="00EF640E">
        <w:rPr>
          <w:spacing w:val="26"/>
        </w:rPr>
        <w:t>– Kompetenzmodul 6:</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Digitaldruck</w:t>
      </w:r>
    </w:p>
    <w:p w:rsidR="00EE2C76" w:rsidRPr="00AC3D6F" w:rsidRDefault="00E16400" w:rsidP="00EE2C76">
      <w:pPr>
        <w:pStyle w:val="54aStriche1"/>
      </w:pPr>
      <w:r>
        <w:tab/>
        <w:t>–</w:t>
      </w:r>
      <w:r>
        <w:tab/>
      </w:r>
      <w:r w:rsidRPr="00AC3D6F">
        <w:t>vorgegebene Farbprofile auswählen;</w:t>
      </w:r>
    </w:p>
    <w:p w:rsidR="00EE2C76" w:rsidRPr="00AC3D6F" w:rsidRDefault="00E16400" w:rsidP="00EE2C76">
      <w:pPr>
        <w:pStyle w:val="54aStriche1"/>
      </w:pPr>
      <w:r>
        <w:tab/>
        <w:t>–</w:t>
      </w:r>
      <w:r>
        <w:tab/>
      </w:r>
      <w:r w:rsidRPr="00AC3D6F">
        <w:t>Prozessoptimierungen im Hinblick auf Spot-</w:t>
      </w:r>
      <w:proofErr w:type="spellStart"/>
      <w:r w:rsidRPr="00AC3D6F">
        <w:t>Colours</w:t>
      </w:r>
      <w:proofErr w:type="spellEnd"/>
      <w:r w:rsidRPr="00AC3D6F">
        <w:t xml:space="preserve"> erarbeiten;</w:t>
      </w:r>
    </w:p>
    <w:p w:rsidR="00EE2C76" w:rsidRPr="00AC3D6F" w:rsidRDefault="00E16400" w:rsidP="00EE2C76">
      <w:pPr>
        <w:pStyle w:val="54aStriche1"/>
      </w:pPr>
      <w:r>
        <w:tab/>
        <w:t>–</w:t>
      </w:r>
      <w:r>
        <w:tab/>
      </w:r>
      <w:r w:rsidRPr="00AC3D6F">
        <w:t>Farbdifferenzen Proof/bedruckter Bogen beheben;</w:t>
      </w:r>
    </w:p>
    <w:p w:rsidR="00EE2C76" w:rsidRPr="00AC3D6F" w:rsidRDefault="00E16400" w:rsidP="00EE2C76">
      <w:pPr>
        <w:pStyle w:val="54aStriche1"/>
      </w:pPr>
      <w:r>
        <w:tab/>
        <w:t>–</w:t>
      </w:r>
      <w:r>
        <w:tab/>
      </w:r>
      <w:r w:rsidRPr="00AC3D6F">
        <w:t>aktuelle technologische Entwicklungen benennen und verstehen.</w:t>
      </w:r>
    </w:p>
    <w:p w:rsidR="00EE2C76" w:rsidRPr="00AC3D6F" w:rsidRDefault="00E16400" w:rsidP="00EE2C76">
      <w:pPr>
        <w:pStyle w:val="83ErlText"/>
      </w:pPr>
      <w:r w:rsidRPr="00EF640E">
        <w:rPr>
          <w:spacing w:val="26"/>
        </w:rPr>
        <w:lastRenderedPageBreak/>
        <w:t>Bereich Endfertigung</w:t>
      </w:r>
    </w:p>
    <w:p w:rsidR="00EE2C76" w:rsidRPr="00AC3D6F" w:rsidRDefault="00E16400" w:rsidP="00EE2C76">
      <w:pPr>
        <w:pStyle w:val="54aStriche1"/>
      </w:pPr>
      <w:r>
        <w:tab/>
        <w:t>–</w:t>
      </w:r>
      <w:r>
        <w:tab/>
      </w:r>
      <w:r w:rsidRPr="00AC3D6F">
        <w:t>maschinell produzierte Sonderanfertigungen herstellen;</w:t>
      </w:r>
    </w:p>
    <w:p w:rsidR="00EE2C76" w:rsidRPr="00AC3D6F" w:rsidRDefault="00E16400" w:rsidP="00EE2C76">
      <w:pPr>
        <w:pStyle w:val="54aStriche1"/>
      </w:pPr>
      <w:r>
        <w:tab/>
        <w:t>–</w:t>
      </w:r>
      <w:r>
        <w:tab/>
      </w:r>
      <w:r w:rsidRPr="00AC3D6F">
        <w:t>Sonderarbeiten der Endfertigung durchführen;</w:t>
      </w:r>
    </w:p>
    <w:p w:rsidR="00EE2C76" w:rsidRPr="00AC3D6F" w:rsidRDefault="00E16400" w:rsidP="00EE2C76">
      <w:pPr>
        <w:pStyle w:val="54aStriche1"/>
      </w:pPr>
      <w:r>
        <w:tab/>
        <w:t>–</w:t>
      </w:r>
      <w:r>
        <w:tab/>
      </w:r>
      <w:proofErr w:type="spellStart"/>
      <w:r w:rsidRPr="00AC3D6F">
        <w:t>buchbinderische</w:t>
      </w:r>
      <w:proofErr w:type="spellEnd"/>
      <w:r w:rsidRPr="00AC3D6F">
        <w:t xml:space="preserve"> Erzeugnisse gestalten.</w:t>
      </w:r>
    </w:p>
    <w:p w:rsidR="00EE2C76" w:rsidRPr="00AC3D6F" w:rsidRDefault="00E16400" w:rsidP="00EE2C76">
      <w:pPr>
        <w:pStyle w:val="83ErlText"/>
      </w:pPr>
      <w:r w:rsidRPr="00EF640E">
        <w:rPr>
          <w:spacing w:val="26"/>
        </w:rPr>
        <w:t>Bereich Workflow / Automatisierung</w:t>
      </w:r>
    </w:p>
    <w:p w:rsidR="00EE2C76" w:rsidRPr="00AC3D6F" w:rsidRDefault="00E16400" w:rsidP="00EE2C76">
      <w:pPr>
        <w:pStyle w:val="54aStriche1"/>
      </w:pPr>
      <w:r>
        <w:tab/>
        <w:t>–</w:t>
      </w:r>
      <w:r>
        <w:tab/>
      </w:r>
      <w:r w:rsidRPr="00AC3D6F">
        <w:t xml:space="preserve">JDF Dateien über eine </w:t>
      </w:r>
      <w:proofErr w:type="spellStart"/>
      <w:r w:rsidRPr="00AC3D6F">
        <w:t>Auschießsoftware</w:t>
      </w:r>
      <w:proofErr w:type="spellEnd"/>
      <w:r w:rsidRPr="00AC3D6F">
        <w:t xml:space="preserve"> erstellen;</w:t>
      </w:r>
    </w:p>
    <w:p w:rsidR="00EE2C76" w:rsidRPr="00AC3D6F" w:rsidRDefault="00E16400" w:rsidP="00EE2C76">
      <w:pPr>
        <w:pStyle w:val="54aStriche1"/>
      </w:pPr>
      <w:r>
        <w:tab/>
        <w:t>–</w:t>
      </w:r>
      <w:r>
        <w:tab/>
      </w:r>
      <w:r w:rsidRPr="00AC3D6F">
        <w:t>Stammdaten rechnergestützt verwalten;</w:t>
      </w:r>
    </w:p>
    <w:p w:rsidR="00EE2C76" w:rsidRPr="00AC3D6F" w:rsidRDefault="00E16400" w:rsidP="00EE2C76">
      <w:pPr>
        <w:pStyle w:val="54aStriche1"/>
      </w:pPr>
      <w:r>
        <w:tab/>
        <w:t>–</w:t>
      </w:r>
      <w:r>
        <w:tab/>
      </w:r>
      <w:r w:rsidRPr="00AC3D6F">
        <w:t>Workflowsysteme im Hinblick auf die betrieblichen Gegebenheiten modifizieren und optimieren;</w:t>
      </w:r>
    </w:p>
    <w:p w:rsidR="00EE2C76" w:rsidRPr="00AC3D6F" w:rsidRDefault="00E16400" w:rsidP="00EE2C76">
      <w:pPr>
        <w:pStyle w:val="54aStriche1"/>
      </w:pPr>
      <w:r>
        <w:tab/>
        <w:t>–</w:t>
      </w:r>
      <w:r>
        <w:tab/>
      </w:r>
      <w:r w:rsidRPr="00AC3D6F">
        <w:t xml:space="preserve">die </w:t>
      </w:r>
      <w:proofErr w:type="spellStart"/>
      <w:r w:rsidRPr="00AC3D6F">
        <w:t>betiebliche</w:t>
      </w:r>
      <w:proofErr w:type="spellEnd"/>
      <w:r w:rsidRPr="00AC3D6F">
        <w:t xml:space="preserve"> Kommunikation über Workflow-Systeme steuern;</w:t>
      </w:r>
    </w:p>
    <w:p w:rsidR="00EE2C76" w:rsidRPr="00AC3D6F" w:rsidRDefault="00E16400" w:rsidP="00EE2C76">
      <w:pPr>
        <w:pStyle w:val="54aStriche1"/>
      </w:pPr>
      <w:r>
        <w:tab/>
        <w:t>–</w:t>
      </w:r>
      <w:r>
        <w:tab/>
      </w:r>
      <w:r w:rsidRPr="00AC3D6F">
        <w:t>aktuelle technologische Entwicklungen benennen und verstehen.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 xml:space="preserve">Digitaldruck: RIP-Technologie, Colormanagement, </w:t>
      </w:r>
      <w:proofErr w:type="spellStart"/>
      <w:r w:rsidRPr="00AC3D6F">
        <w:t>Inkjettechnologien</w:t>
      </w:r>
      <w:proofErr w:type="spellEnd"/>
      <w:r w:rsidRPr="00AC3D6F">
        <w:t xml:space="preserve">, </w:t>
      </w:r>
      <w:proofErr w:type="spellStart"/>
      <w:r w:rsidRPr="00AC3D6F">
        <w:t>Magnetogrphie</w:t>
      </w:r>
      <w:proofErr w:type="spellEnd"/>
      <w:r w:rsidRPr="00AC3D6F">
        <w:t xml:space="preserve">, </w:t>
      </w:r>
      <w:proofErr w:type="spellStart"/>
      <w:r w:rsidRPr="00AC3D6F">
        <w:t>Ionographie</w:t>
      </w:r>
      <w:proofErr w:type="spellEnd"/>
      <w:r w:rsidRPr="00AC3D6F">
        <w:t>, Thermographie, Workflowlösungen.</w:t>
      </w:r>
    </w:p>
    <w:p w:rsidR="00EE2C76" w:rsidRPr="00AC3D6F" w:rsidRDefault="00E16400" w:rsidP="00EE2C76">
      <w:pPr>
        <w:pStyle w:val="51Abs"/>
      </w:pPr>
      <w:r w:rsidRPr="00AC3D6F">
        <w:t>Endfertigung: Auftragsvorbereitung Endfertigung, Maschinenhersteller, Maschinenkennzahlen, Buchbindereien – Marktsituation, Schneiden von Bahnen, Buchfadenheftung, Fadensiegeln, industrielle Buchdeckenherstellung, Verpackung, Fließfertigung.</w:t>
      </w:r>
    </w:p>
    <w:p w:rsidR="00EE2C76" w:rsidRPr="00AC3D6F" w:rsidRDefault="00E16400" w:rsidP="00EE2C76">
      <w:pPr>
        <w:pStyle w:val="51Abs"/>
      </w:pPr>
      <w:r w:rsidRPr="00AC3D6F">
        <w:t xml:space="preserve">Workflow/Automatisierung: JDF-Datenstrukturen, Abbilden von Ablauforganisationen, Arbeitsabläufe analysieren, MIS, Kalkulation (Mengen-, Verbrauchs und </w:t>
      </w:r>
      <w:proofErr w:type="spellStart"/>
      <w:r w:rsidRPr="00AC3D6F">
        <w:t>Priesberechnungen</w:t>
      </w:r>
      <w:proofErr w:type="spellEnd"/>
      <w:r w:rsidRPr="00AC3D6F">
        <w:t>).</w:t>
      </w:r>
    </w:p>
    <w:p w:rsidR="00EE2C76" w:rsidRPr="00AC3D6F" w:rsidRDefault="00E16400" w:rsidP="00EE2C76">
      <w:pPr>
        <w:pStyle w:val="83ErlText"/>
      </w:pPr>
      <w:r w:rsidRPr="00AC3D6F">
        <w:t>Werkstätte:</w:t>
      </w:r>
    </w:p>
    <w:p w:rsidR="00EE2C76" w:rsidRPr="00AC3D6F" w:rsidRDefault="00E16400" w:rsidP="00EE2C76">
      <w:pPr>
        <w:pStyle w:val="51Abs"/>
      </w:pPr>
      <w:r w:rsidRPr="00AC3D6F">
        <w:t xml:space="preserve">Digitaldruck: Maschinenprofile, </w:t>
      </w:r>
      <w:proofErr w:type="spellStart"/>
      <w:r w:rsidRPr="00AC3D6F">
        <w:t>InkJet</w:t>
      </w:r>
      <w:proofErr w:type="spellEnd"/>
      <w:r w:rsidRPr="00AC3D6F">
        <w:t>, Sonderfarben, Digitaldruck &amp; Veredelung, Testreihen (</w:t>
      </w:r>
      <w:proofErr w:type="spellStart"/>
      <w:r w:rsidRPr="00AC3D6F">
        <w:t>Echtheiten</w:t>
      </w:r>
      <w:proofErr w:type="spellEnd"/>
      <w:r w:rsidRPr="00AC3D6F">
        <w:t>, ...).</w:t>
      </w:r>
    </w:p>
    <w:p w:rsidR="00EE2C76" w:rsidRPr="00AC3D6F" w:rsidRDefault="00E16400" w:rsidP="00EE2C76">
      <w:pPr>
        <w:pStyle w:val="51Abs"/>
      </w:pPr>
      <w:r w:rsidRPr="00AC3D6F">
        <w:t xml:space="preserve">Large Format: Digitaldruck und </w:t>
      </w:r>
      <w:proofErr w:type="spellStart"/>
      <w:r w:rsidRPr="00AC3D6F">
        <w:t>Packaging</w:t>
      </w:r>
      <w:proofErr w:type="spellEnd"/>
      <w:r w:rsidRPr="00AC3D6F">
        <w:t xml:space="preserve">, Digitaler Großformatdruck inkl. </w:t>
      </w:r>
      <w:proofErr w:type="spellStart"/>
      <w:r w:rsidRPr="00AC3D6F">
        <w:t>Befestigungsystme</w:t>
      </w:r>
      <w:proofErr w:type="spellEnd"/>
      <w:r w:rsidRPr="00AC3D6F">
        <w:t>, UV-Farben, Formatberechnungen, Farbsysteme im Digitaldruck, Simulieren von Schmuckfarben im LFDP.</w:t>
      </w:r>
    </w:p>
    <w:p w:rsidR="00EE2C76" w:rsidRPr="00AC3D6F" w:rsidRDefault="00E16400" w:rsidP="00EE2C76">
      <w:pPr>
        <w:pStyle w:val="51Abs"/>
      </w:pPr>
      <w:r w:rsidRPr="00AC3D6F">
        <w:t>Endfertigung: Verpackungen, Kleinstauflagen und Einzelfertigung, Einstell- und Justierarbeiten, Sonderarbeiten an Falzmaschinen, Befestigungssysteme für Großformatdrucke, Lasercutter.</w:t>
      </w:r>
    </w:p>
    <w:p w:rsidR="00EE2C76" w:rsidRPr="00AC3D6F" w:rsidRDefault="00E16400" w:rsidP="00EE2C76">
      <w:pPr>
        <w:pStyle w:val="51Abs"/>
      </w:pPr>
      <w:r w:rsidRPr="00AC3D6F">
        <w:t xml:space="preserve">Workflow/Automatisierung: Funktionen von RIPs und deren Software, Datenmanagement, JDF, CIP4, Linearisierung, </w:t>
      </w:r>
      <w:proofErr w:type="spellStart"/>
      <w:r w:rsidRPr="00AC3D6F">
        <w:t>Prozesskalibrierung</w:t>
      </w:r>
      <w:proofErr w:type="spellEnd"/>
      <w:r w:rsidRPr="00AC3D6F">
        <w:t xml:space="preserve">, Mengen-, Verbrauchs- und Preisberechnungen von Werkstoffen. </w:t>
      </w:r>
      <w:proofErr w:type="spellStart"/>
      <w:r w:rsidRPr="00AC3D6F">
        <w:t>Preflightcheck</w:t>
      </w:r>
      <w:proofErr w:type="spellEnd"/>
      <w:r w:rsidRPr="00AC3D6F">
        <w:t>.</w:t>
      </w:r>
    </w:p>
    <w:p w:rsidR="00EE2C76" w:rsidRPr="00AC3D6F" w:rsidRDefault="00E16400" w:rsidP="00EE2C76">
      <w:pPr>
        <w:pStyle w:val="83ErlText"/>
      </w:pPr>
      <w:r w:rsidRPr="00EF640E">
        <w:rPr>
          <w:spacing w:val="26"/>
        </w:rPr>
        <w:t>4</w:t>
      </w:r>
      <w:r>
        <w:rPr>
          <w:spacing w:val="26"/>
        </w:rPr>
        <w:t>. Klasse</w:t>
      </w:r>
      <w:r w:rsidRPr="00EF640E">
        <w:rPr>
          <w:spacing w:val="26"/>
        </w:rPr>
        <w:t xml:space="preserve"> – Kompetenzmodul 7</w:t>
      </w:r>
      <w:r w:rsidRPr="00AC3D6F">
        <w:t>:</w:t>
      </w:r>
    </w:p>
    <w:p w:rsidR="00EE2C76" w:rsidRPr="00AC3D6F" w:rsidRDefault="00E16400" w:rsidP="00EE2C76">
      <w:pPr>
        <w:pStyle w:val="83ErlText"/>
      </w:pPr>
      <w:r w:rsidRPr="00EF640E">
        <w:rPr>
          <w:spacing w:val="26"/>
        </w:rPr>
        <w:t>7. Semester</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Digitaldruck</w:t>
      </w:r>
    </w:p>
    <w:p w:rsidR="00EE2C76" w:rsidRPr="00AC3D6F" w:rsidRDefault="00E16400" w:rsidP="00EE2C76">
      <w:pPr>
        <w:pStyle w:val="54aStriche1"/>
      </w:pPr>
      <w:r>
        <w:tab/>
        <w:t>–</w:t>
      </w:r>
      <w:r>
        <w:tab/>
      </w:r>
      <w:r w:rsidRPr="00EF640E">
        <w:t>mit variablen Daten „</w:t>
      </w:r>
      <w:proofErr w:type="spellStart"/>
      <w:r w:rsidRPr="00EF640E">
        <w:t>costomized</w:t>
      </w:r>
      <w:proofErr w:type="spellEnd"/>
      <w:r w:rsidRPr="00EF640E">
        <w:t xml:space="preserve"> </w:t>
      </w:r>
      <w:proofErr w:type="spellStart"/>
      <w:r w:rsidRPr="00EF640E">
        <w:t>printing</w:t>
      </w:r>
      <w:proofErr w:type="spellEnd"/>
      <w:r w:rsidRPr="00EF640E">
        <w:t>” realisieren;</w:t>
      </w:r>
    </w:p>
    <w:p w:rsidR="00EE2C76" w:rsidRPr="00AC3D6F" w:rsidRDefault="00E16400" w:rsidP="00EE2C76">
      <w:pPr>
        <w:pStyle w:val="54aStriche1"/>
      </w:pPr>
      <w:r>
        <w:tab/>
        <w:t>–</w:t>
      </w:r>
      <w:r>
        <w:tab/>
      </w:r>
      <w:r w:rsidRPr="00AC3D6F">
        <w:t>individualisierte Label-Produktionen realisieren;</w:t>
      </w:r>
    </w:p>
    <w:p w:rsidR="00EE2C76" w:rsidRPr="00AC3D6F" w:rsidRDefault="00E16400" w:rsidP="00EE2C76">
      <w:pPr>
        <w:pStyle w:val="54aStriche1"/>
      </w:pPr>
      <w:r>
        <w:tab/>
        <w:t>–</w:t>
      </w:r>
      <w:r>
        <w:tab/>
      </w:r>
      <w:r w:rsidRPr="00AC3D6F">
        <w:t xml:space="preserve">Konfektionsarten im LFDP, Ösen, Keder-Schweißen, </w:t>
      </w:r>
      <w:proofErr w:type="spellStart"/>
      <w:r w:rsidRPr="00AC3D6F">
        <w:t>Spannvorichtungen</w:t>
      </w:r>
      <w:proofErr w:type="spellEnd"/>
      <w:r w:rsidRPr="00AC3D6F">
        <w:t xml:space="preserve"> realisieren;</w:t>
      </w:r>
    </w:p>
    <w:p w:rsidR="00EE2C76" w:rsidRPr="00AC3D6F" w:rsidRDefault="00E16400" w:rsidP="00EE2C76">
      <w:pPr>
        <w:pStyle w:val="54aStriche1"/>
      </w:pPr>
      <w:r>
        <w:tab/>
        <w:t>–</w:t>
      </w:r>
      <w:r>
        <w:tab/>
      </w:r>
      <w:r w:rsidRPr="00AC3D6F">
        <w:t>Dekorationsarbeiten unter Einsatz von LFDP umsetzen.</w:t>
      </w:r>
    </w:p>
    <w:p w:rsidR="00EE2C76" w:rsidRPr="00AC3D6F" w:rsidRDefault="00E16400" w:rsidP="00EE2C76">
      <w:pPr>
        <w:pStyle w:val="83ErlText"/>
      </w:pPr>
      <w:r w:rsidRPr="00EF640E">
        <w:rPr>
          <w:spacing w:val="26"/>
        </w:rPr>
        <w:t>Bereich Endfertigung</w:t>
      </w:r>
    </w:p>
    <w:p w:rsidR="00EE2C76" w:rsidRPr="00AC3D6F" w:rsidRDefault="00E16400" w:rsidP="00EE2C76">
      <w:pPr>
        <w:pStyle w:val="54aStriche1"/>
      </w:pPr>
      <w:r>
        <w:tab/>
        <w:t>–</w:t>
      </w:r>
      <w:r>
        <w:tab/>
      </w:r>
      <w:r w:rsidRPr="00AC3D6F">
        <w:t>Maschinen in einen Workflow integrieren;</w:t>
      </w:r>
    </w:p>
    <w:p w:rsidR="00EE2C76" w:rsidRPr="00AC3D6F" w:rsidRDefault="00E16400" w:rsidP="00EE2C76">
      <w:pPr>
        <w:pStyle w:val="54aStriche1"/>
      </w:pPr>
      <w:r>
        <w:tab/>
        <w:t>–</w:t>
      </w:r>
      <w:r>
        <w:tab/>
      </w:r>
      <w:r w:rsidRPr="00AC3D6F">
        <w:t>Programmieren von Schneidestraßen und Falzmaschinen.</w:t>
      </w:r>
    </w:p>
    <w:p w:rsidR="00EE2C76" w:rsidRPr="00AC3D6F" w:rsidRDefault="00E16400" w:rsidP="00EE2C76">
      <w:pPr>
        <w:pStyle w:val="83ErlText"/>
      </w:pPr>
      <w:r w:rsidRPr="00EF640E">
        <w:rPr>
          <w:spacing w:val="26"/>
        </w:rPr>
        <w:t>Bereich Workflow / Automatisierung</w:t>
      </w:r>
    </w:p>
    <w:p w:rsidR="00EE2C76" w:rsidRPr="00AC3D6F" w:rsidRDefault="00E16400" w:rsidP="00EE2C76">
      <w:pPr>
        <w:pStyle w:val="54aStriche1"/>
      </w:pPr>
      <w:r>
        <w:tab/>
        <w:t>–</w:t>
      </w:r>
      <w:r>
        <w:tab/>
      </w:r>
      <w:r w:rsidRPr="00AC3D6F">
        <w:t>neue Geräte im Workflow implementieren;</w:t>
      </w:r>
    </w:p>
    <w:p w:rsidR="00EE2C76" w:rsidRPr="00AC3D6F" w:rsidRDefault="00E16400" w:rsidP="00EE2C76">
      <w:pPr>
        <w:pStyle w:val="54aStriche1"/>
      </w:pPr>
      <w:r>
        <w:tab/>
        <w:t>–</w:t>
      </w:r>
      <w:r>
        <w:tab/>
      </w:r>
      <w:r w:rsidRPr="00AC3D6F">
        <w:t>mit Hilfe von Workflowlösungen ein einheitliches Colormanagement von der Druckvorstufe bis zum Druck einrichten;</w:t>
      </w:r>
    </w:p>
    <w:p w:rsidR="00EE2C76" w:rsidRPr="00AC3D6F" w:rsidRDefault="00E16400" w:rsidP="00EE2C76">
      <w:pPr>
        <w:pStyle w:val="54aStriche1"/>
      </w:pPr>
      <w:r>
        <w:tab/>
        <w:t>–</w:t>
      </w:r>
      <w:r>
        <w:tab/>
      </w:r>
      <w:r w:rsidRPr="00AC3D6F">
        <w:t xml:space="preserve">mit der Modifikation der Linearisierungskurve und der </w:t>
      </w:r>
      <w:proofErr w:type="spellStart"/>
      <w:r w:rsidRPr="00AC3D6F">
        <w:t>Prozesskalibrierung</w:t>
      </w:r>
      <w:proofErr w:type="spellEnd"/>
      <w:r w:rsidRPr="00AC3D6F">
        <w:t xml:space="preserve"> die Ausgabequalität optimieren. (PSO / PSD);</w:t>
      </w:r>
    </w:p>
    <w:p w:rsidR="00EE2C76" w:rsidRPr="00AC3D6F" w:rsidRDefault="00E16400" w:rsidP="00EE2C76">
      <w:pPr>
        <w:pStyle w:val="54aStriche1"/>
      </w:pPr>
      <w:r>
        <w:tab/>
        <w:t>–</w:t>
      </w:r>
      <w:r>
        <w:tab/>
      </w:r>
      <w:r w:rsidRPr="00AC3D6F">
        <w:t xml:space="preserve">produktbezogen die </w:t>
      </w:r>
      <w:proofErr w:type="spellStart"/>
      <w:r w:rsidRPr="00AC3D6F">
        <w:t>geigneten</w:t>
      </w:r>
      <w:proofErr w:type="spellEnd"/>
      <w:r w:rsidRPr="00AC3D6F">
        <w:t xml:space="preserve"> Verfahrenswege, Maschinen und Materialen auswählen und dies getroffene Wahl in einem Workflow automatisiert abbilden;</w:t>
      </w:r>
    </w:p>
    <w:p w:rsidR="00EE2C76" w:rsidRPr="00AC3D6F" w:rsidRDefault="00E16400" w:rsidP="00EE2C76">
      <w:pPr>
        <w:pStyle w:val="54aStriche1"/>
      </w:pPr>
      <w:r>
        <w:tab/>
        <w:t>–</w:t>
      </w:r>
      <w:r>
        <w:tab/>
      </w:r>
      <w:r w:rsidRPr="00AC3D6F">
        <w:t>aktuelle technologische Entwicklungen benennen und verstehen.</w:t>
      </w:r>
    </w:p>
    <w:p w:rsidR="00EE2C76" w:rsidRPr="00AC3D6F" w:rsidRDefault="00E16400" w:rsidP="00EE2C76">
      <w:pPr>
        <w:pStyle w:val="82ErlUeberschrL"/>
      </w:pPr>
      <w:r w:rsidRPr="00AC3D6F">
        <w:lastRenderedPageBreak/>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Digitaldruck: zukünftige Technologien, Mess- und Prüfmöglichkeiten für Material, Druck und Verarbeitung, Trends (Nanopartikel-Toner, …), ökologische Aspekte der digitalen Druckverfahren.</w:t>
      </w:r>
    </w:p>
    <w:p w:rsidR="00EE2C76" w:rsidRPr="00AC3D6F" w:rsidRDefault="00E16400" w:rsidP="00EE2C76">
      <w:pPr>
        <w:pStyle w:val="51Abs"/>
      </w:pPr>
      <w:r w:rsidRPr="00AC3D6F">
        <w:t xml:space="preserve">Endfertigung: Endfertigung von </w:t>
      </w:r>
      <w:proofErr w:type="spellStart"/>
      <w:r w:rsidRPr="00AC3D6F">
        <w:t>Sackerl</w:t>
      </w:r>
      <w:proofErr w:type="spellEnd"/>
      <w:r w:rsidRPr="00AC3D6F">
        <w:t xml:space="preserve"> und Tüten, Fließstrecken für Mailings und Etiketten, Versandraum für Zeitschriften und Zeitungen, Vernetzung, Betriebsdatenerfassung, Qualitätssicherung, </w:t>
      </w:r>
      <w:proofErr w:type="spellStart"/>
      <w:r w:rsidRPr="00AC3D6F">
        <w:t>Lagerwitschaft</w:t>
      </w:r>
      <w:proofErr w:type="spellEnd"/>
      <w:r w:rsidRPr="00AC3D6F">
        <w:t>, Logistik, Automatisierung, CIP 4-Technologie in der Endfertigung (JDF, JMF, PPF, ...).</w:t>
      </w:r>
    </w:p>
    <w:p w:rsidR="00EE2C76" w:rsidRPr="00AC3D6F" w:rsidRDefault="00E16400" w:rsidP="00EE2C76">
      <w:pPr>
        <w:pStyle w:val="51Abs"/>
      </w:pPr>
      <w:r w:rsidRPr="00AC3D6F">
        <w:t>Workflow/Automatisierung: Standards und Normen, Zertifizierungsprozesse, betriebliche Kennzahlen, Datenimport und Archivierung.</w:t>
      </w:r>
    </w:p>
    <w:p w:rsidR="00EE2C76" w:rsidRPr="00AC3D6F" w:rsidRDefault="00E16400" w:rsidP="00EE2C76">
      <w:pPr>
        <w:pStyle w:val="83ErlText"/>
      </w:pPr>
      <w:r w:rsidRPr="00AC3D6F">
        <w:t>Werkstätte:</w:t>
      </w:r>
    </w:p>
    <w:p w:rsidR="00EE2C76" w:rsidRPr="00AC3D6F" w:rsidRDefault="00E16400" w:rsidP="00EE2C76">
      <w:pPr>
        <w:pStyle w:val="51Abs"/>
      </w:pPr>
      <w:r w:rsidRPr="00AC3D6F">
        <w:t>Digitaldruck: Testreihen (</w:t>
      </w:r>
      <w:proofErr w:type="spellStart"/>
      <w:r w:rsidRPr="00AC3D6F">
        <w:t>Echtheiten</w:t>
      </w:r>
      <w:proofErr w:type="spellEnd"/>
      <w:r w:rsidRPr="00AC3D6F">
        <w:t xml:space="preserve">, Material), Large Format </w:t>
      </w:r>
      <w:proofErr w:type="spellStart"/>
      <w:r w:rsidRPr="00AC3D6F">
        <w:t>Printing</w:t>
      </w:r>
      <w:proofErr w:type="spellEnd"/>
      <w:r w:rsidRPr="00AC3D6F">
        <w:t>, Prüfmittel, Messgeräte, Prozess-Standard-Digitaldruck, Konfektionsmöglichkeiten.</w:t>
      </w:r>
    </w:p>
    <w:p w:rsidR="00EE2C76" w:rsidRPr="00AC3D6F" w:rsidRDefault="00E16400" w:rsidP="00EE2C76">
      <w:pPr>
        <w:pStyle w:val="51Abs"/>
      </w:pPr>
      <w:r w:rsidRPr="00AC3D6F">
        <w:t>Endfertigung: Automatisierung in der Endfertigung, JDF, JMF.</w:t>
      </w:r>
    </w:p>
    <w:p w:rsidR="00EE2C76" w:rsidRPr="00AC3D6F" w:rsidRDefault="00E16400" w:rsidP="00EE2C76">
      <w:pPr>
        <w:pStyle w:val="51Abs"/>
      </w:pPr>
      <w:r w:rsidRPr="00AC3D6F">
        <w:t xml:space="preserve">Large Format: </w:t>
      </w:r>
      <w:proofErr w:type="spellStart"/>
      <w:r w:rsidRPr="00AC3D6F">
        <w:t>Endfertigungarbeiten</w:t>
      </w:r>
      <w:proofErr w:type="spellEnd"/>
      <w:r w:rsidRPr="00AC3D6F">
        <w:t xml:space="preserve"> im LFDPP (Carbranding Fenster/Lackkaschierung, Transparent: Druck &amp; Konfektion, Schneiden, Trocken- und Nass-Kaschieren, ...).</w:t>
      </w:r>
    </w:p>
    <w:p w:rsidR="00EE2C76" w:rsidRPr="00AC3D6F" w:rsidRDefault="00E16400" w:rsidP="00EE2C76">
      <w:pPr>
        <w:pStyle w:val="51Abs"/>
      </w:pPr>
      <w:r w:rsidRPr="00AC3D6F">
        <w:t xml:space="preserve">Workflow / Automatisierung: Datenübernahme und </w:t>
      </w:r>
      <w:proofErr w:type="spellStart"/>
      <w:r w:rsidRPr="00AC3D6F">
        <w:t>Preflighting</w:t>
      </w:r>
      <w:proofErr w:type="spellEnd"/>
      <w:r w:rsidRPr="00AC3D6F">
        <w:t>, Austesten von neuen Materialen, Optimierung von Workflowsystemen, PSO/PSD, Vorbereitung zur Zertifizierung, Neuimplementierungen von neuen Produktionssystemen.</w:t>
      </w:r>
    </w:p>
    <w:p w:rsidR="00EE2C76" w:rsidRPr="00AC3D6F" w:rsidRDefault="00E16400" w:rsidP="00EE2C76">
      <w:pPr>
        <w:pStyle w:val="83ErlText"/>
      </w:pPr>
      <w:r w:rsidRPr="00EF640E">
        <w:rPr>
          <w:spacing w:val="26"/>
        </w:rPr>
        <w:t xml:space="preserve">8. Semester – </w:t>
      </w:r>
      <w:r w:rsidRPr="00AC3D6F">
        <w:t>gemäß Stundentafel I.2:</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Digitaldruck</w:t>
      </w:r>
    </w:p>
    <w:p w:rsidR="00EE2C76" w:rsidRPr="00AC3D6F" w:rsidRDefault="00E16400" w:rsidP="00EE2C76">
      <w:pPr>
        <w:pStyle w:val="54aStriche1"/>
      </w:pPr>
      <w:r>
        <w:tab/>
        <w:t>–</w:t>
      </w:r>
      <w:r>
        <w:tab/>
      </w:r>
      <w:r w:rsidRPr="00AC3D6F">
        <w:t>selbstständig Aufträge unter Nutzung von optimierten Automatisierungslösungen durchführen;</w:t>
      </w:r>
    </w:p>
    <w:p w:rsidR="00EE2C76" w:rsidRPr="00AC3D6F" w:rsidRDefault="00E16400" w:rsidP="00EE2C76">
      <w:pPr>
        <w:pStyle w:val="54aStriche1"/>
      </w:pPr>
      <w:r>
        <w:tab/>
        <w:t>–</w:t>
      </w:r>
      <w:r>
        <w:tab/>
      </w:r>
      <w:r w:rsidRPr="00AC3D6F">
        <w:t>Kundenkommunikation im Gebiet der Digitaldruckproduktion führen.</w:t>
      </w:r>
    </w:p>
    <w:p w:rsidR="00EE2C76" w:rsidRPr="00AC3D6F" w:rsidRDefault="00E16400" w:rsidP="00EE2C76">
      <w:pPr>
        <w:pStyle w:val="83ErlText"/>
      </w:pPr>
      <w:r w:rsidRPr="00EF640E">
        <w:rPr>
          <w:spacing w:val="26"/>
        </w:rPr>
        <w:t>Bereich Endfertigung</w:t>
      </w:r>
    </w:p>
    <w:p w:rsidR="00EE2C76" w:rsidRPr="00AC3D6F" w:rsidRDefault="00E16400" w:rsidP="00EE2C76">
      <w:pPr>
        <w:pStyle w:val="54aStriche1"/>
      </w:pPr>
      <w:r>
        <w:tab/>
        <w:t>–</w:t>
      </w:r>
      <w:r>
        <w:tab/>
      </w:r>
      <w:r w:rsidRPr="00AC3D6F">
        <w:t>selbstständig Aufträge unter Nutzung von optimierten Automatisierungslösungen durchführen;</w:t>
      </w:r>
    </w:p>
    <w:p w:rsidR="00EE2C76" w:rsidRPr="00AC3D6F" w:rsidRDefault="00E16400" w:rsidP="00EE2C76">
      <w:pPr>
        <w:pStyle w:val="54aStriche1"/>
      </w:pPr>
      <w:r>
        <w:tab/>
        <w:t>–</w:t>
      </w:r>
      <w:r>
        <w:tab/>
      </w:r>
      <w:r w:rsidRPr="00AC3D6F">
        <w:t>Kundenkommunikation im Gebiet der Digitaldruckproduktion führen.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Digitaldruck: zukünftige Technologien, Trends (Nanopartikel-</w:t>
      </w:r>
      <w:proofErr w:type="spellStart"/>
      <w:r w:rsidRPr="00AC3D6F">
        <w:t>Toner,etc</w:t>
      </w:r>
      <w:proofErr w:type="spellEnd"/>
      <w:r w:rsidRPr="00AC3D6F">
        <w:t>.), Inline- &amp; Offline-Verarbeitungssysteme, Mess- und Prüfmöglichkeiten für Material, Druck und Verarbeitung; ökologische Aspekte der digitalen Druckverfahren, fachgerechte Kundenkommunikation.</w:t>
      </w:r>
    </w:p>
    <w:p w:rsidR="00EE2C76" w:rsidRPr="00AC3D6F" w:rsidRDefault="00E16400" w:rsidP="00EE2C76">
      <w:pPr>
        <w:pStyle w:val="51Abs"/>
      </w:pPr>
      <w:r w:rsidRPr="00AC3D6F">
        <w:t>Endfertigung: CIP 4, Betriebsdatenerfassung, Qualitätssicherung.</w:t>
      </w:r>
    </w:p>
    <w:p w:rsidR="00EE2C76" w:rsidRPr="00AC3D6F" w:rsidRDefault="00E16400" w:rsidP="00EE2C76">
      <w:pPr>
        <w:pStyle w:val="51Abs"/>
      </w:pPr>
      <w:r w:rsidRPr="00AC3D6F">
        <w:t>Workflow/Automatisierung: Standards und Normen, Zertifizierungsprozesse, betriebliche Kennzahlen, Datenimport und Archivierung.</w:t>
      </w:r>
    </w:p>
    <w:p w:rsidR="00EE2C76" w:rsidRPr="00AC3D6F" w:rsidRDefault="00E16400" w:rsidP="00EE2C76">
      <w:pPr>
        <w:pStyle w:val="82ErlUeberschrL"/>
      </w:pPr>
      <w:r w:rsidRPr="00EF640E">
        <w:rPr>
          <w:b w:val="0"/>
        </w:rPr>
        <w:t>Werkstätte:</w:t>
      </w:r>
    </w:p>
    <w:p w:rsidR="00EE2C76" w:rsidRPr="00AC3D6F" w:rsidRDefault="00E16400" w:rsidP="00EE2C76">
      <w:pPr>
        <w:pStyle w:val="51Abs"/>
      </w:pPr>
      <w:r w:rsidRPr="00AC3D6F">
        <w:t>Produktion und Automatisierung in Digitaldruck und Automatisierung</w:t>
      </w:r>
    </w:p>
    <w:p w:rsidR="00EE2C76" w:rsidRPr="00AC3D6F" w:rsidRDefault="00E16400" w:rsidP="00EE2C76">
      <w:pPr>
        <w:pStyle w:val="81ErlUeberschrZ"/>
      </w:pPr>
      <w:r w:rsidRPr="00EF640E">
        <w:rPr>
          <w:b w:val="0"/>
        </w:rPr>
        <w:t>7. BETRIEBSPRAXIS</w:t>
      </w:r>
    </w:p>
    <w:p w:rsidR="00EE2C76" w:rsidRPr="00AC3D6F" w:rsidRDefault="00E16400" w:rsidP="00EE2C76">
      <w:pPr>
        <w:pStyle w:val="51Abs"/>
      </w:pPr>
      <w:r w:rsidRPr="00AC3D6F">
        <w:t>Gemäß Stundentafel I.1.</w:t>
      </w:r>
    </w:p>
    <w:p w:rsidR="00EE2C76" w:rsidRPr="00AC3D6F" w:rsidRDefault="00E16400" w:rsidP="00EE2C76">
      <w:pPr>
        <w:pStyle w:val="51Abs"/>
      </w:pPr>
      <w:r w:rsidRPr="00AC3D6F">
        <w:t>Siehe Anlage 1.</w:t>
      </w:r>
    </w:p>
    <w:p w:rsidR="00EE2C76" w:rsidRPr="00AC3D6F" w:rsidRDefault="00E16400" w:rsidP="00EE2C76">
      <w:pPr>
        <w:pStyle w:val="81ErlUeberschrZ"/>
      </w:pPr>
      <w:r w:rsidRPr="00AC3D6F">
        <w:t>A./B. Alternative Pflichtgegenstände</w:t>
      </w:r>
    </w:p>
    <w:p w:rsidR="00EE2C76" w:rsidRPr="00AC3D6F" w:rsidRDefault="00E16400" w:rsidP="00EE2C76">
      <w:pPr>
        <w:pStyle w:val="51Abs"/>
      </w:pPr>
      <w:r w:rsidRPr="00AC3D6F">
        <w:t>Gemäß Stundentafel I.2.</w:t>
      </w:r>
    </w:p>
    <w:p w:rsidR="00EE2C76" w:rsidRPr="00AC3D6F" w:rsidRDefault="00E16400" w:rsidP="00EE2C76">
      <w:pPr>
        <w:pStyle w:val="81ErlUeberschrZ"/>
      </w:pPr>
      <w:r w:rsidRPr="00EF640E">
        <w:rPr>
          <w:b w:val="0"/>
        </w:rPr>
        <w:t>1.1 VERTIEFUNG ALLGEMEINBILDUNG</w:t>
      </w:r>
    </w:p>
    <w:p w:rsidR="00EE2C76" w:rsidRPr="00AC3D6F" w:rsidRDefault="00E16400" w:rsidP="00EE2C76">
      <w:pPr>
        <w:pStyle w:val="51Abs"/>
      </w:pPr>
      <w:r w:rsidRPr="00AC3D6F">
        <w:t>Siehe Anlage 1.</w:t>
      </w:r>
    </w:p>
    <w:p w:rsidR="00EE2C76" w:rsidRPr="00AC3D6F" w:rsidRDefault="00E16400" w:rsidP="00EE2C76">
      <w:pPr>
        <w:pStyle w:val="81ErlUeberschrZ"/>
      </w:pPr>
      <w:r w:rsidRPr="00EF640E">
        <w:rPr>
          <w:b w:val="0"/>
        </w:rPr>
        <w:lastRenderedPageBreak/>
        <w:t>1.2 BETRIEBSPRAXIS</w:t>
      </w:r>
    </w:p>
    <w:p w:rsidR="00EE2C76" w:rsidRPr="00AC3D6F" w:rsidRDefault="00E16400" w:rsidP="00EE2C76">
      <w:pPr>
        <w:pStyle w:val="51Abs"/>
      </w:pPr>
      <w:r w:rsidRPr="00AC3D6F">
        <w:t>Siehe Anlage 1.</w:t>
      </w:r>
    </w:p>
    <w:p w:rsidR="00EE2C76" w:rsidRPr="00AC3D6F" w:rsidRDefault="00E16400" w:rsidP="00EE2C76">
      <w:pPr>
        <w:pStyle w:val="81ErlUeberschrZ"/>
      </w:pPr>
      <w:r w:rsidRPr="00AC3D6F">
        <w:t>C. Verbindliche Übung</w:t>
      </w:r>
    </w:p>
    <w:p w:rsidR="00EE2C76" w:rsidRPr="00AC3D6F" w:rsidRDefault="00E16400" w:rsidP="00EE2C76">
      <w:pPr>
        <w:pStyle w:val="81ErlUeberschrZ"/>
      </w:pPr>
      <w:r w:rsidRPr="00EF640E">
        <w:rPr>
          <w:b w:val="0"/>
        </w:rPr>
        <w:t>1. SOZIALE UND PERSONALE KOMPETENZ</w:t>
      </w:r>
    </w:p>
    <w:p w:rsidR="00EE2C76" w:rsidRPr="00AC3D6F" w:rsidRDefault="00E16400" w:rsidP="00EE2C76">
      <w:pPr>
        <w:pStyle w:val="51Abs"/>
      </w:pPr>
      <w:r w:rsidRPr="00AC3D6F">
        <w:t>Siehe Anlage 1.</w:t>
      </w:r>
    </w:p>
    <w:p w:rsidR="00EE2C76" w:rsidRPr="00AC3D6F" w:rsidRDefault="00E16400" w:rsidP="00EE2C76">
      <w:pPr>
        <w:pStyle w:val="81ErlUeberschrZ"/>
      </w:pPr>
      <w:r w:rsidRPr="00AC3D6F">
        <w:t>Pflichtgegenstände der Ausbildungsschwerpunkte</w:t>
      </w:r>
    </w:p>
    <w:p w:rsidR="00EE2C76" w:rsidRPr="00AC3D6F" w:rsidRDefault="00E16400" w:rsidP="00EE2C76">
      <w:pPr>
        <w:pStyle w:val="51Abs"/>
      </w:pPr>
      <w:r w:rsidRPr="00AC3D6F">
        <w:t>Gemäß Stundentafel I.2.</w:t>
      </w:r>
    </w:p>
    <w:p w:rsidR="00EE2C76" w:rsidRPr="00AC3D6F" w:rsidRDefault="00E16400" w:rsidP="00EE2C76">
      <w:pPr>
        <w:pStyle w:val="81ErlUeberschrZ"/>
      </w:pPr>
      <w:r w:rsidRPr="00EF640E">
        <w:rPr>
          <w:caps/>
        </w:rPr>
        <w:t xml:space="preserve">B.1 </w:t>
      </w:r>
      <w:r w:rsidRPr="00AC3D6F">
        <w:t>Mediengestaltung und Webdesign</w:t>
      </w:r>
    </w:p>
    <w:p w:rsidR="00EE2C76" w:rsidRPr="00AC3D6F" w:rsidRDefault="00E16400" w:rsidP="00EE2C76">
      <w:pPr>
        <w:pStyle w:val="81ErlUeberschrZ"/>
      </w:pPr>
      <w:r w:rsidRPr="00EF640E">
        <w:rPr>
          <w:b w:val="0"/>
          <w:caps/>
        </w:rPr>
        <w:t>1.1 Mediengestaltung und Webdesign</w:t>
      </w:r>
    </w:p>
    <w:p w:rsidR="00EE2C76" w:rsidRPr="00AC3D6F" w:rsidRDefault="00E16400" w:rsidP="00EE2C76">
      <w:pPr>
        <w:pStyle w:val="82ErlUeberschrL"/>
      </w:pPr>
      <w:r w:rsidRPr="00AC3D6F">
        <w:t>Bildungs- und Lehraufgabe aller Bereiche:</w:t>
      </w:r>
    </w:p>
    <w:p w:rsidR="00EE2C76" w:rsidRPr="00AC3D6F" w:rsidRDefault="00E16400" w:rsidP="00EE2C76">
      <w:pPr>
        <w:pStyle w:val="51Abs"/>
      </w:pPr>
      <w:r w:rsidRPr="00AC3D6F">
        <w:t>Die Schülerinnen und Schüler können</w:t>
      </w:r>
    </w:p>
    <w:p w:rsidR="00EE2C76" w:rsidRPr="00AC3D6F" w:rsidRDefault="00E16400" w:rsidP="00EE2C76">
      <w:pPr>
        <w:pStyle w:val="54aStriche1"/>
      </w:pPr>
      <w:r>
        <w:tab/>
        <w:t>–</w:t>
      </w:r>
      <w:r>
        <w:tab/>
      </w:r>
      <w:r w:rsidRPr="00AC3D6F">
        <w:t>die im jeweiligen Bereich gebräuchlichen Werk- und Hilfsstoffe sowie die Arbeitsmethoden gemäß den einschlägigen Regelwerken erläutern;</w:t>
      </w:r>
    </w:p>
    <w:p w:rsidR="00EE2C76" w:rsidRPr="00AC3D6F" w:rsidRDefault="00E16400" w:rsidP="00EE2C76">
      <w:pPr>
        <w:pStyle w:val="54aStriche1"/>
      </w:pPr>
      <w:r>
        <w:tab/>
        <w:t>–</w:t>
      </w:r>
      <w:r>
        <w:tab/>
      </w:r>
      <w:r w:rsidRPr="00AC3D6F">
        <w:t>die Anordnungen der Sicherheitsunterweisung und Einschulung berücksichtigen.</w:t>
      </w:r>
    </w:p>
    <w:p w:rsidR="00EE2C76" w:rsidRPr="00AC3D6F" w:rsidRDefault="00E16400" w:rsidP="00EE2C76">
      <w:pPr>
        <w:pStyle w:val="82ErlUeberschrL"/>
      </w:pPr>
      <w:r w:rsidRPr="00AC3D6F">
        <w:t>Lehrstoff aller Bereiche:</w:t>
      </w:r>
    </w:p>
    <w:p w:rsidR="00EE2C76" w:rsidRPr="00AC3D6F" w:rsidRDefault="00E16400" w:rsidP="00EE2C76">
      <w:pPr>
        <w:pStyle w:val="51Abs"/>
      </w:pPr>
      <w:proofErr w:type="spellStart"/>
      <w:r w:rsidRPr="00AC3D6F">
        <w:t>Werkstättenbetrieb</w:t>
      </w:r>
      <w:proofErr w:type="spellEnd"/>
      <w:r w:rsidRPr="00AC3D6F">
        <w:t xml:space="preserve"> und </w:t>
      </w:r>
      <w:proofErr w:type="spellStart"/>
      <w:r w:rsidRPr="00AC3D6F">
        <w:t>Werkstättenordnung</w:t>
      </w:r>
      <w:proofErr w:type="spellEnd"/>
      <w:r w:rsidRPr="00AC3D6F">
        <w:t>; Sicherheitsunterweisung; Schutzmaßnahmen; technische Dokumentation; Einschulung, Qualitätsprüfung und Qualitätssicherung, Pflege von Werkzeugen, Maschinen und Geräten, Recycling.</w:t>
      </w:r>
    </w:p>
    <w:p w:rsidR="00EE2C76" w:rsidRPr="00AC3D6F" w:rsidRDefault="00E16400" w:rsidP="00EE2C76">
      <w:pPr>
        <w:pStyle w:val="51Abs"/>
      </w:pPr>
      <w:r w:rsidRPr="00AC3D6F">
        <w:t>Aufbau, Inbetriebnahme und Test von Baugruppen und Systemen; Herstellung eines oder mehrerer facheinschlägiger Produkte und Durchführung von Wartungs- oder Instandsetzungsarbeiten auf Projektbasis unter Berücksichtigung unterschiedlicher Bearbeitungstechniken, Materialien und Prüfverfahren in den angeführten Werkstätten:</w:t>
      </w:r>
    </w:p>
    <w:p w:rsidR="00EE2C76" w:rsidRPr="00AC3D6F" w:rsidRDefault="00E16400" w:rsidP="00EE2C76">
      <w:pPr>
        <w:pStyle w:val="51Abs"/>
      </w:pPr>
      <w:proofErr w:type="spellStart"/>
      <w:r w:rsidRPr="00AC3D6F">
        <w:t>Medienoperating</w:t>
      </w:r>
      <w:proofErr w:type="spellEnd"/>
      <w:r w:rsidRPr="00AC3D6F">
        <w:t>-Text/Bild/Grafik/Layout (Medienvorstufe)</w:t>
      </w:r>
    </w:p>
    <w:p w:rsidR="00EE2C76" w:rsidRPr="00AC3D6F" w:rsidRDefault="00E16400" w:rsidP="00EE2C76">
      <w:pPr>
        <w:pStyle w:val="51Abs"/>
      </w:pPr>
      <w:proofErr w:type="spellStart"/>
      <w:r w:rsidRPr="00AC3D6F">
        <w:t>Crossmedia</w:t>
      </w:r>
      <w:proofErr w:type="spellEnd"/>
      <w:r w:rsidRPr="00AC3D6F">
        <w:t xml:space="preserve"> – Medienübergreifendes Publizieren</w:t>
      </w:r>
    </w:p>
    <w:p w:rsidR="00EE2C76" w:rsidRPr="00AC3D6F" w:rsidRDefault="00E16400" w:rsidP="00EE2C76">
      <w:pPr>
        <w:pStyle w:val="83ErlText"/>
      </w:pPr>
      <w:r w:rsidRPr="00EF640E">
        <w:rPr>
          <w:spacing w:val="26"/>
        </w:rPr>
        <w:t>3</w:t>
      </w:r>
      <w:r>
        <w:rPr>
          <w:spacing w:val="26"/>
        </w:rPr>
        <w:t>. Klasse</w:t>
      </w:r>
      <w:r w:rsidRPr="00EF640E">
        <w:rPr>
          <w:spacing w:val="26"/>
        </w:rPr>
        <w:t>:</w:t>
      </w:r>
    </w:p>
    <w:p w:rsidR="00EE2C76" w:rsidRPr="00AC3D6F" w:rsidRDefault="00E16400" w:rsidP="00EE2C76">
      <w:pPr>
        <w:pStyle w:val="83ErlText"/>
      </w:pPr>
      <w:r w:rsidRPr="00EF640E">
        <w:rPr>
          <w:spacing w:val="26"/>
        </w:rPr>
        <w:t>5.Semester – Kompetenzmodul 5</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Mediengestaltung</w:t>
      </w:r>
    </w:p>
    <w:p w:rsidR="00EE2C76" w:rsidRPr="00AC3D6F" w:rsidRDefault="00E16400" w:rsidP="00EE2C76">
      <w:pPr>
        <w:pStyle w:val="54aStriche1"/>
      </w:pPr>
      <w:r>
        <w:tab/>
        <w:t>–</w:t>
      </w:r>
      <w:r>
        <w:tab/>
      </w:r>
      <w:r w:rsidRPr="00AC3D6F">
        <w:t xml:space="preserve">Produkte mit </w:t>
      </w:r>
      <w:proofErr w:type="spellStart"/>
      <w:r w:rsidRPr="00AC3D6F">
        <w:t>responsivem</w:t>
      </w:r>
      <w:proofErr w:type="spellEnd"/>
      <w:r w:rsidRPr="00AC3D6F">
        <w:t xml:space="preserve"> Design entwickeln;</w:t>
      </w:r>
    </w:p>
    <w:p w:rsidR="00EE2C76" w:rsidRPr="00AC3D6F" w:rsidRDefault="00E16400" w:rsidP="00EE2C76">
      <w:pPr>
        <w:pStyle w:val="54aStriche1"/>
      </w:pPr>
      <w:r>
        <w:tab/>
        <w:t>–</w:t>
      </w:r>
      <w:r>
        <w:tab/>
      </w:r>
      <w:r w:rsidRPr="00AC3D6F">
        <w:t>Strukturen der Corporate Identity anhand einer imaginären Firma entwickeln;</w:t>
      </w:r>
    </w:p>
    <w:p w:rsidR="00EE2C76" w:rsidRPr="00AC3D6F" w:rsidRDefault="00E16400" w:rsidP="00EE2C76">
      <w:pPr>
        <w:pStyle w:val="54aStriche1"/>
      </w:pPr>
      <w:r>
        <w:tab/>
        <w:t>–</w:t>
      </w:r>
      <w:r>
        <w:tab/>
      </w:r>
      <w:r w:rsidRPr="00AC3D6F">
        <w:t>Wünsche von Kunden beim Design von Medienprodukten umsetzen.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kurze Video- und Audiosequenzen für verschiedene Ausgabeformate aufbereiten.</w:t>
      </w:r>
    </w:p>
    <w:p w:rsidR="00EE2C76" w:rsidRPr="00AC3D6F" w:rsidRDefault="00E16400" w:rsidP="00EE2C76">
      <w:pPr>
        <w:pStyle w:val="82ErlUeberschrL"/>
        <w:rPr>
          <w:lang w:val="en-US"/>
        </w:rPr>
      </w:pPr>
      <w:proofErr w:type="spellStart"/>
      <w:r w:rsidRPr="00EF640E">
        <w:rPr>
          <w:lang w:val="en-US"/>
        </w:rPr>
        <w:t>Lehrstoff</w:t>
      </w:r>
      <w:proofErr w:type="spellEnd"/>
      <w:r w:rsidRPr="00EF640E">
        <w:rPr>
          <w:lang w:val="en-US"/>
        </w:rPr>
        <w:t>:</w:t>
      </w:r>
    </w:p>
    <w:p w:rsidR="00EE2C76" w:rsidRPr="00AC3D6F" w:rsidRDefault="00E16400" w:rsidP="00EE2C76">
      <w:pPr>
        <w:pStyle w:val="83ErlText"/>
        <w:rPr>
          <w:lang w:val="en-US"/>
        </w:rPr>
      </w:pPr>
      <w:proofErr w:type="spellStart"/>
      <w:r w:rsidRPr="00EF640E">
        <w:rPr>
          <w:lang w:val="en-US"/>
        </w:rPr>
        <w:t>Theorie</w:t>
      </w:r>
      <w:proofErr w:type="spellEnd"/>
      <w:r w:rsidRPr="00EF640E">
        <w:rPr>
          <w:lang w:val="en-US"/>
        </w:rPr>
        <w:t>:</w:t>
      </w:r>
    </w:p>
    <w:p w:rsidR="00EE2C76" w:rsidRPr="00AC3D6F" w:rsidRDefault="00E16400" w:rsidP="00EE2C76">
      <w:pPr>
        <w:pStyle w:val="51Abs"/>
        <w:rPr>
          <w:lang w:val="en-US"/>
        </w:rPr>
      </w:pPr>
      <w:r w:rsidRPr="00EF640E">
        <w:rPr>
          <w:lang w:val="en-US"/>
        </w:rPr>
        <w:t xml:space="preserve">Corporate Identity, </w:t>
      </w:r>
      <w:proofErr w:type="spellStart"/>
      <w:r w:rsidRPr="00EF640E">
        <w:rPr>
          <w:lang w:val="en-US"/>
        </w:rPr>
        <w:t>responsives</w:t>
      </w:r>
      <w:proofErr w:type="spellEnd"/>
      <w:r w:rsidRPr="00EF640E">
        <w:rPr>
          <w:lang w:val="en-US"/>
        </w:rPr>
        <w:t xml:space="preserve"> Design, Codecs </w:t>
      </w:r>
      <w:proofErr w:type="spellStart"/>
      <w:r w:rsidRPr="00EF640E">
        <w:rPr>
          <w:lang w:val="en-US"/>
        </w:rPr>
        <w:t>für</w:t>
      </w:r>
      <w:proofErr w:type="spellEnd"/>
      <w:r w:rsidRPr="00EF640E">
        <w:rPr>
          <w:lang w:val="en-US"/>
        </w:rPr>
        <w:t xml:space="preserve"> Audio </w:t>
      </w:r>
      <w:proofErr w:type="spellStart"/>
      <w:r w:rsidRPr="00EF640E">
        <w:rPr>
          <w:lang w:val="en-US"/>
        </w:rPr>
        <w:t>und</w:t>
      </w:r>
      <w:proofErr w:type="spellEnd"/>
      <w:r w:rsidRPr="00EF640E">
        <w:rPr>
          <w:lang w:val="en-US"/>
        </w:rPr>
        <w:t xml:space="preserve"> Video, Streaming.</w:t>
      </w:r>
    </w:p>
    <w:p w:rsidR="00EE2C76" w:rsidRPr="00AC3D6F" w:rsidRDefault="00E16400" w:rsidP="00EE2C76">
      <w:pPr>
        <w:pStyle w:val="83ErlText"/>
      </w:pPr>
      <w:r w:rsidRPr="00AC3D6F">
        <w:t>Werkstätte:</w:t>
      </w:r>
    </w:p>
    <w:p w:rsidR="00EE2C76" w:rsidRPr="00AC3D6F" w:rsidRDefault="00E16400" w:rsidP="00EE2C76">
      <w:pPr>
        <w:pStyle w:val="51Abs"/>
      </w:pPr>
      <w:r w:rsidRPr="00AC3D6F">
        <w:t xml:space="preserve">Entwürfe für </w:t>
      </w:r>
      <w:proofErr w:type="spellStart"/>
      <w:r w:rsidRPr="00AC3D6F">
        <w:t>respronsives</w:t>
      </w:r>
      <w:proofErr w:type="spellEnd"/>
      <w:r w:rsidRPr="00AC3D6F">
        <w:t xml:space="preserve"> Design, Corporate-Identity-Konzept entwickeln, Kundengespräch</w:t>
      </w:r>
    </w:p>
    <w:p w:rsidR="00EE2C76" w:rsidRPr="00AC3D6F" w:rsidRDefault="00E16400" w:rsidP="00EE2C76">
      <w:pPr>
        <w:pStyle w:val="51Abs"/>
      </w:pPr>
      <w:r w:rsidRPr="00AC3D6F">
        <w:t>Audio/Video für kleine Projekte entwickeln, Konzepte für mobile Endgeräte</w:t>
      </w:r>
    </w:p>
    <w:p w:rsidR="00EE2C76" w:rsidRPr="00AC3D6F" w:rsidRDefault="00E16400" w:rsidP="00EE2C76">
      <w:pPr>
        <w:pStyle w:val="83ErlText"/>
      </w:pPr>
      <w:r w:rsidRPr="00EF640E">
        <w:rPr>
          <w:spacing w:val="26"/>
        </w:rPr>
        <w:t>6. Semester – Kompetenzmodul 6</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lastRenderedPageBreak/>
        <w:t>Bereich Mediengestaltung</w:t>
      </w:r>
    </w:p>
    <w:p w:rsidR="00EE2C76" w:rsidRPr="00AC3D6F" w:rsidRDefault="00E16400" w:rsidP="00EE2C76">
      <w:pPr>
        <w:pStyle w:val="54aStriche1"/>
      </w:pPr>
      <w:r>
        <w:tab/>
        <w:t>–</w:t>
      </w:r>
      <w:r>
        <w:tab/>
      </w:r>
      <w:r w:rsidRPr="00AC3D6F">
        <w:t xml:space="preserve">Produkte mit </w:t>
      </w:r>
      <w:proofErr w:type="spellStart"/>
      <w:r w:rsidRPr="00AC3D6F">
        <w:t>responsivem</w:t>
      </w:r>
      <w:proofErr w:type="spellEnd"/>
      <w:r w:rsidRPr="00AC3D6F">
        <w:t xml:space="preserve"> Design entwickeln;</w:t>
      </w:r>
    </w:p>
    <w:p w:rsidR="00EE2C76" w:rsidRPr="00AC3D6F" w:rsidRDefault="00E16400" w:rsidP="00EE2C76">
      <w:pPr>
        <w:pStyle w:val="54aStriche1"/>
      </w:pPr>
      <w:r>
        <w:tab/>
        <w:t>–</w:t>
      </w:r>
      <w:r>
        <w:tab/>
      </w:r>
      <w:r w:rsidRPr="00AC3D6F">
        <w:t>Strukturen der Corporate Identity anhand einer imaginären Firma entwickeln;</w:t>
      </w:r>
    </w:p>
    <w:p w:rsidR="00EE2C76" w:rsidRPr="00AC3D6F" w:rsidRDefault="00E16400" w:rsidP="00EE2C76">
      <w:pPr>
        <w:pStyle w:val="54aStriche1"/>
      </w:pPr>
      <w:r>
        <w:tab/>
        <w:t>–</w:t>
      </w:r>
      <w:r>
        <w:tab/>
      </w:r>
      <w:r w:rsidRPr="00AC3D6F">
        <w:t>Wünsche von Kunden beim Design von Medienprodukten umsetzen.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kurze Video- und Audiosequenzen für verschiedene Ausgabeformate aufbereiten.</w:t>
      </w:r>
    </w:p>
    <w:p w:rsidR="00EE2C76" w:rsidRPr="00AC3D6F" w:rsidRDefault="00E16400" w:rsidP="00EE2C76">
      <w:pPr>
        <w:pStyle w:val="82ErlUeberschrL"/>
        <w:rPr>
          <w:lang w:val="en-US"/>
        </w:rPr>
      </w:pPr>
      <w:proofErr w:type="spellStart"/>
      <w:r w:rsidRPr="00EF640E">
        <w:rPr>
          <w:lang w:val="en-US"/>
        </w:rPr>
        <w:t>Lehrstoff</w:t>
      </w:r>
      <w:proofErr w:type="spellEnd"/>
      <w:r w:rsidRPr="00EF640E">
        <w:rPr>
          <w:lang w:val="en-US"/>
        </w:rPr>
        <w:t>:</w:t>
      </w:r>
    </w:p>
    <w:p w:rsidR="00EE2C76" w:rsidRPr="00AC3D6F" w:rsidRDefault="00E16400" w:rsidP="00EE2C76">
      <w:pPr>
        <w:pStyle w:val="83ErlText"/>
        <w:rPr>
          <w:lang w:val="en-US"/>
        </w:rPr>
      </w:pPr>
      <w:proofErr w:type="spellStart"/>
      <w:r w:rsidRPr="00EF640E">
        <w:rPr>
          <w:lang w:val="en-US"/>
        </w:rPr>
        <w:t>Theorie</w:t>
      </w:r>
      <w:proofErr w:type="spellEnd"/>
      <w:r w:rsidRPr="00EF640E">
        <w:rPr>
          <w:lang w:val="en-US"/>
        </w:rPr>
        <w:t>:</w:t>
      </w:r>
    </w:p>
    <w:p w:rsidR="00EE2C76" w:rsidRPr="00AC3D6F" w:rsidRDefault="00E16400" w:rsidP="00EE2C76">
      <w:pPr>
        <w:pStyle w:val="51Abs"/>
        <w:rPr>
          <w:lang w:val="en-US"/>
        </w:rPr>
      </w:pPr>
      <w:r w:rsidRPr="00EF640E">
        <w:rPr>
          <w:lang w:val="en-US"/>
        </w:rPr>
        <w:t xml:space="preserve">Corporate Identity, </w:t>
      </w:r>
      <w:proofErr w:type="spellStart"/>
      <w:r w:rsidRPr="00EF640E">
        <w:rPr>
          <w:lang w:val="en-US"/>
        </w:rPr>
        <w:t>responsives</w:t>
      </w:r>
      <w:proofErr w:type="spellEnd"/>
      <w:r w:rsidRPr="00EF640E">
        <w:rPr>
          <w:lang w:val="en-US"/>
        </w:rPr>
        <w:t xml:space="preserve"> Design, </w:t>
      </w:r>
      <w:proofErr w:type="spellStart"/>
      <w:r w:rsidRPr="00EF640E">
        <w:rPr>
          <w:lang w:val="en-US"/>
        </w:rPr>
        <w:t>CoDecs</w:t>
      </w:r>
      <w:proofErr w:type="spellEnd"/>
      <w:r w:rsidRPr="00EF640E">
        <w:rPr>
          <w:lang w:val="en-US"/>
        </w:rPr>
        <w:t xml:space="preserve"> </w:t>
      </w:r>
      <w:proofErr w:type="spellStart"/>
      <w:r w:rsidRPr="00EF640E">
        <w:rPr>
          <w:lang w:val="en-US"/>
        </w:rPr>
        <w:t>für</w:t>
      </w:r>
      <w:proofErr w:type="spellEnd"/>
      <w:r w:rsidRPr="00EF640E">
        <w:rPr>
          <w:lang w:val="en-US"/>
        </w:rPr>
        <w:t xml:space="preserve"> Audio </w:t>
      </w:r>
      <w:proofErr w:type="spellStart"/>
      <w:r w:rsidRPr="00EF640E">
        <w:rPr>
          <w:lang w:val="en-US"/>
        </w:rPr>
        <w:t>und</w:t>
      </w:r>
      <w:proofErr w:type="spellEnd"/>
      <w:r w:rsidRPr="00EF640E">
        <w:rPr>
          <w:lang w:val="en-US"/>
        </w:rPr>
        <w:t xml:space="preserve"> Video, Streaming</w:t>
      </w:r>
    </w:p>
    <w:p w:rsidR="00EE2C76" w:rsidRPr="00AC3D6F" w:rsidRDefault="00E16400" w:rsidP="00EE2C76">
      <w:pPr>
        <w:pStyle w:val="83ErlText"/>
      </w:pPr>
      <w:r w:rsidRPr="00AC3D6F">
        <w:t>Werkstätte:</w:t>
      </w:r>
    </w:p>
    <w:p w:rsidR="00EE2C76" w:rsidRPr="00AC3D6F" w:rsidRDefault="00E16400" w:rsidP="00EE2C76">
      <w:pPr>
        <w:pStyle w:val="51Abs"/>
      </w:pPr>
      <w:r w:rsidRPr="00AC3D6F">
        <w:t xml:space="preserve">Entwürfe für </w:t>
      </w:r>
      <w:proofErr w:type="spellStart"/>
      <w:r w:rsidRPr="00AC3D6F">
        <w:t>respronsives</w:t>
      </w:r>
      <w:proofErr w:type="spellEnd"/>
      <w:r w:rsidRPr="00AC3D6F">
        <w:t xml:space="preserve"> Design, Corporate-Identity-Konzept entwickeln, Kundengespräch</w:t>
      </w:r>
    </w:p>
    <w:p w:rsidR="00EE2C76" w:rsidRPr="00AC3D6F" w:rsidRDefault="00E16400" w:rsidP="00EE2C76">
      <w:pPr>
        <w:pStyle w:val="51Abs"/>
      </w:pPr>
      <w:r w:rsidRPr="00AC3D6F">
        <w:t>Audio/Video für kleine Projekte entwickeln, Konzepte für mobile Endgeräte</w:t>
      </w:r>
    </w:p>
    <w:p w:rsidR="00EE2C76" w:rsidRPr="00AC3D6F" w:rsidRDefault="00E16400" w:rsidP="00EE2C76">
      <w:pPr>
        <w:pStyle w:val="83ErlText"/>
      </w:pPr>
      <w:r w:rsidRPr="00EF640E">
        <w:rPr>
          <w:spacing w:val="26"/>
        </w:rPr>
        <w:t>4</w:t>
      </w:r>
      <w:r>
        <w:rPr>
          <w:spacing w:val="26"/>
        </w:rPr>
        <w:t>. Klasse</w:t>
      </w:r>
      <w:r w:rsidRPr="00EF640E">
        <w:rPr>
          <w:spacing w:val="26"/>
        </w:rPr>
        <w:t xml:space="preserve"> – Kompetenzmodul 7:</w:t>
      </w:r>
    </w:p>
    <w:p w:rsidR="00EE2C76" w:rsidRPr="00AC3D6F" w:rsidRDefault="00E16400" w:rsidP="00EE2C76">
      <w:pPr>
        <w:pStyle w:val="83ErlText"/>
      </w:pPr>
      <w:r w:rsidRPr="00EF640E">
        <w:rPr>
          <w:spacing w:val="26"/>
        </w:rPr>
        <w:t>7. Semester</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Mediengestaltung</w:t>
      </w:r>
    </w:p>
    <w:p w:rsidR="00EE2C76" w:rsidRPr="00AC3D6F" w:rsidRDefault="00E16400" w:rsidP="00EE2C76">
      <w:pPr>
        <w:pStyle w:val="54aStriche1"/>
      </w:pPr>
      <w:r>
        <w:tab/>
        <w:t>–</w:t>
      </w:r>
      <w:r>
        <w:tab/>
      </w:r>
      <w:r w:rsidRPr="00AC3D6F">
        <w:t xml:space="preserve">Produkte mit </w:t>
      </w:r>
      <w:proofErr w:type="spellStart"/>
      <w:r w:rsidRPr="00AC3D6F">
        <w:t>responsivem</w:t>
      </w:r>
      <w:proofErr w:type="spellEnd"/>
      <w:r w:rsidRPr="00AC3D6F">
        <w:t xml:space="preserve"> Design entwickeln;</w:t>
      </w:r>
    </w:p>
    <w:p w:rsidR="00EE2C76" w:rsidRPr="00AC3D6F" w:rsidRDefault="00E16400" w:rsidP="00EE2C76">
      <w:pPr>
        <w:pStyle w:val="54aStriche1"/>
      </w:pPr>
      <w:r>
        <w:tab/>
        <w:t>–</w:t>
      </w:r>
      <w:r>
        <w:tab/>
      </w:r>
      <w:r w:rsidRPr="00AC3D6F">
        <w:t>Strukturen der Corporate Identity anhand einer imaginären Firma entwickeln;</w:t>
      </w:r>
    </w:p>
    <w:p w:rsidR="00EE2C76" w:rsidRPr="00AC3D6F" w:rsidRDefault="00E16400" w:rsidP="00EE2C76">
      <w:pPr>
        <w:pStyle w:val="54aStriche1"/>
      </w:pPr>
      <w:r>
        <w:tab/>
        <w:t>–</w:t>
      </w:r>
      <w:r>
        <w:tab/>
      </w:r>
      <w:r w:rsidRPr="00AC3D6F">
        <w:t>Wünsche von Kunden beim Design von Medienprodukten umsetzen.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kurze Video- und Audiosequenzen für verschiedene Ausgabeformate aufbereiten.</w:t>
      </w:r>
    </w:p>
    <w:p w:rsidR="00EE2C76" w:rsidRPr="00AC3D6F" w:rsidRDefault="00E16400" w:rsidP="00EE2C76">
      <w:pPr>
        <w:pStyle w:val="82ErlUeberschrL"/>
      </w:pPr>
      <w:r w:rsidRPr="00AC3D6F">
        <w:t>Lehrstoff:</w:t>
      </w:r>
    </w:p>
    <w:p w:rsidR="00EE2C76" w:rsidRPr="00AC3D6F" w:rsidRDefault="00E16400" w:rsidP="00EE2C76">
      <w:pPr>
        <w:pStyle w:val="51Abs"/>
      </w:pPr>
      <w:r w:rsidRPr="00AC3D6F">
        <w:t xml:space="preserve">Entwürfe für </w:t>
      </w:r>
      <w:proofErr w:type="spellStart"/>
      <w:r w:rsidRPr="00AC3D6F">
        <w:t>respronsives</w:t>
      </w:r>
      <w:proofErr w:type="spellEnd"/>
      <w:r w:rsidRPr="00AC3D6F">
        <w:t xml:space="preserve"> Design, Corporate-Identity-Konzept entwickeln, Kundengespräch</w:t>
      </w:r>
    </w:p>
    <w:p w:rsidR="00EE2C76" w:rsidRPr="00AC3D6F" w:rsidRDefault="00E16400" w:rsidP="00EE2C76">
      <w:pPr>
        <w:pStyle w:val="51Abs"/>
      </w:pPr>
      <w:r w:rsidRPr="00AC3D6F">
        <w:t>Audio/Video für kleine Projekte entwickeln, Konzepte für mobile Endgeräte</w:t>
      </w:r>
    </w:p>
    <w:p w:rsidR="00EE2C76" w:rsidRPr="00AC3D6F" w:rsidRDefault="00E16400" w:rsidP="00EE2C76">
      <w:pPr>
        <w:pStyle w:val="83ErlText"/>
      </w:pPr>
      <w:r w:rsidRPr="00EF640E">
        <w:rPr>
          <w:spacing w:val="26"/>
        </w:rPr>
        <w:t>8. Semester:</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Mediengestaltung</w:t>
      </w:r>
    </w:p>
    <w:p w:rsidR="00EE2C76" w:rsidRPr="00AC3D6F" w:rsidRDefault="00E16400" w:rsidP="00EE2C76">
      <w:pPr>
        <w:pStyle w:val="54aStriche1"/>
      </w:pPr>
      <w:r>
        <w:tab/>
        <w:t>–</w:t>
      </w:r>
      <w:r>
        <w:tab/>
      </w:r>
      <w:r w:rsidRPr="00AC3D6F">
        <w:t xml:space="preserve">Produkte mit </w:t>
      </w:r>
      <w:proofErr w:type="spellStart"/>
      <w:r w:rsidRPr="00AC3D6F">
        <w:t>responsivem</w:t>
      </w:r>
      <w:proofErr w:type="spellEnd"/>
      <w:r w:rsidRPr="00AC3D6F">
        <w:t xml:space="preserve"> Design selbstständig entwickeln;</w:t>
      </w:r>
    </w:p>
    <w:p w:rsidR="00EE2C76" w:rsidRPr="00AC3D6F" w:rsidRDefault="00E16400" w:rsidP="00EE2C76">
      <w:pPr>
        <w:pStyle w:val="54aStriche1"/>
      </w:pPr>
      <w:r>
        <w:tab/>
        <w:t>–</w:t>
      </w:r>
      <w:r>
        <w:tab/>
      </w:r>
      <w:r w:rsidRPr="00AC3D6F">
        <w:t>Strukturen der Corporate Identity anhand einer imaginären Firma selbstständig entwickeln;</w:t>
      </w:r>
    </w:p>
    <w:p w:rsidR="00EE2C76" w:rsidRPr="00AC3D6F" w:rsidRDefault="00E16400" w:rsidP="00EE2C76">
      <w:pPr>
        <w:pStyle w:val="54aStriche1"/>
      </w:pPr>
      <w:r>
        <w:tab/>
        <w:t>–</w:t>
      </w:r>
      <w:r>
        <w:tab/>
      </w:r>
      <w:r w:rsidRPr="00AC3D6F">
        <w:t>Wünsche von Kunden beim Design von Medienprodukten selbstständig umsetzen;</w:t>
      </w:r>
    </w:p>
    <w:p w:rsidR="00EE2C76" w:rsidRPr="00AC3D6F" w:rsidRDefault="00E16400" w:rsidP="00EE2C76">
      <w:pPr>
        <w:pStyle w:val="54aStriche1"/>
      </w:pPr>
      <w:r>
        <w:tab/>
        <w:t>–</w:t>
      </w:r>
      <w:r>
        <w:tab/>
      </w:r>
      <w:r w:rsidRPr="00AC3D6F">
        <w:t>selbstständig umsetzen.</w:t>
      </w:r>
    </w:p>
    <w:p w:rsidR="00EE2C76" w:rsidRPr="00AC3D6F" w:rsidRDefault="00E16400" w:rsidP="00EE2C76">
      <w:pPr>
        <w:pStyle w:val="83ErlText"/>
      </w:pPr>
      <w:r w:rsidRPr="00EF640E">
        <w:rPr>
          <w:spacing w:val="26"/>
        </w:rPr>
        <w:t>Bereich Webdesign</w:t>
      </w:r>
    </w:p>
    <w:p w:rsidR="00EE2C76" w:rsidRPr="00AC3D6F" w:rsidRDefault="00E16400" w:rsidP="00EE2C76">
      <w:pPr>
        <w:pStyle w:val="54aStriche1"/>
      </w:pPr>
      <w:r>
        <w:tab/>
        <w:t>–</w:t>
      </w:r>
      <w:r>
        <w:tab/>
      </w:r>
      <w:r w:rsidRPr="00AC3D6F">
        <w:t>kurze Video- und Audiosequenzen für verschiedene Ausgabeformate selbstständig aufbereiten.</w:t>
      </w:r>
    </w:p>
    <w:p w:rsidR="00EE2C76" w:rsidRPr="00AC3D6F" w:rsidRDefault="00E16400" w:rsidP="00EE2C76">
      <w:pPr>
        <w:pStyle w:val="82ErlUeberschrL"/>
      </w:pPr>
      <w:r w:rsidRPr="00AC3D6F">
        <w:t>Lehrstoff:</w:t>
      </w:r>
    </w:p>
    <w:p w:rsidR="00EE2C76" w:rsidRPr="00AC3D6F" w:rsidRDefault="00E16400" w:rsidP="00EE2C76">
      <w:pPr>
        <w:pStyle w:val="51Abs"/>
      </w:pPr>
      <w:r w:rsidRPr="00AC3D6F">
        <w:t xml:space="preserve">Entwürfe für </w:t>
      </w:r>
      <w:proofErr w:type="spellStart"/>
      <w:r w:rsidRPr="00AC3D6F">
        <w:t>respronsives</w:t>
      </w:r>
      <w:proofErr w:type="spellEnd"/>
      <w:r w:rsidRPr="00AC3D6F">
        <w:t xml:space="preserve"> Design, Corporate-Identity-Konzept entwickeln, Kundengespräch</w:t>
      </w:r>
    </w:p>
    <w:p w:rsidR="00EE2C76" w:rsidRPr="00AC3D6F" w:rsidRDefault="00E16400" w:rsidP="00EE2C76">
      <w:pPr>
        <w:pStyle w:val="51Abs"/>
      </w:pPr>
      <w:r w:rsidRPr="00AC3D6F">
        <w:t>Audio/Video für kleine Projekte entwickeln, Konzepte für mobile Endgeräte.</w:t>
      </w:r>
    </w:p>
    <w:p w:rsidR="00EE2C76" w:rsidRPr="00AC3D6F" w:rsidRDefault="00E16400" w:rsidP="00EE2C76">
      <w:pPr>
        <w:pStyle w:val="81ErlUeberschrZ"/>
      </w:pPr>
      <w:r w:rsidRPr="00EF640E">
        <w:rPr>
          <w:caps/>
        </w:rPr>
        <w:t xml:space="preserve">B.2 </w:t>
      </w:r>
      <w:r w:rsidRPr="00AC3D6F">
        <w:t>Digitale Druckproduktion</w:t>
      </w:r>
    </w:p>
    <w:p w:rsidR="00EE2C76" w:rsidRPr="00AC3D6F" w:rsidRDefault="00E16400" w:rsidP="00EE2C76">
      <w:pPr>
        <w:pStyle w:val="81ErlUeberschrZ"/>
      </w:pPr>
      <w:r w:rsidRPr="00EF640E">
        <w:rPr>
          <w:b w:val="0"/>
          <w:caps/>
        </w:rPr>
        <w:t>2.1 Digitale Druckproduktion</w:t>
      </w:r>
    </w:p>
    <w:p w:rsidR="00EE2C76" w:rsidRPr="00AC3D6F" w:rsidRDefault="00E16400" w:rsidP="00EE2C76">
      <w:pPr>
        <w:pStyle w:val="82ErlUeberschrL"/>
      </w:pPr>
      <w:r w:rsidRPr="00AC3D6F">
        <w:t>Bildungs- und Lehraufgabe aller Bereiche:</w:t>
      </w:r>
    </w:p>
    <w:p w:rsidR="00EE2C76" w:rsidRPr="00AC3D6F" w:rsidRDefault="00E16400" w:rsidP="00EE2C76">
      <w:pPr>
        <w:pStyle w:val="51Abs"/>
      </w:pPr>
      <w:r w:rsidRPr="00AC3D6F">
        <w:t>Die Schülerinnen und Schüler können</w:t>
      </w:r>
    </w:p>
    <w:p w:rsidR="00EE2C76" w:rsidRPr="00AC3D6F" w:rsidRDefault="00E16400" w:rsidP="00EE2C76">
      <w:pPr>
        <w:pStyle w:val="54aStriche1"/>
      </w:pPr>
      <w:r>
        <w:tab/>
        <w:t>–</w:t>
      </w:r>
      <w:r>
        <w:tab/>
      </w:r>
      <w:r w:rsidRPr="00AC3D6F">
        <w:t>die im jeweiligen Bereich gebräuchlichen Werk- und Hilfsstoffe sowie die Arbeitsmethoden gemäß den einschlägigen Regelwerken erläutern;</w:t>
      </w:r>
    </w:p>
    <w:p w:rsidR="00EE2C76" w:rsidRPr="00AC3D6F" w:rsidRDefault="00E16400" w:rsidP="00EE2C76">
      <w:pPr>
        <w:pStyle w:val="54aStriche1"/>
      </w:pPr>
      <w:r>
        <w:tab/>
        <w:t>–</w:t>
      </w:r>
      <w:r>
        <w:tab/>
      </w:r>
      <w:r w:rsidRPr="00AC3D6F">
        <w:t>die Anordnungen der Sicherheitsunterweisung und Einschulung berücksichtigen.</w:t>
      </w:r>
    </w:p>
    <w:p w:rsidR="00EE2C76" w:rsidRPr="00AC3D6F" w:rsidRDefault="00E16400" w:rsidP="00EE2C76">
      <w:pPr>
        <w:pStyle w:val="82ErlUeberschrL"/>
      </w:pPr>
      <w:r w:rsidRPr="00AC3D6F">
        <w:lastRenderedPageBreak/>
        <w:t>Lehrstoff aller Bereiche:</w:t>
      </w:r>
    </w:p>
    <w:p w:rsidR="00EE2C76" w:rsidRPr="00AC3D6F" w:rsidRDefault="00E16400" w:rsidP="00EE2C76">
      <w:pPr>
        <w:pStyle w:val="51Abs"/>
      </w:pPr>
      <w:proofErr w:type="spellStart"/>
      <w:r w:rsidRPr="00AC3D6F">
        <w:t>Werkstättenbetrieb</w:t>
      </w:r>
      <w:proofErr w:type="spellEnd"/>
      <w:r w:rsidRPr="00AC3D6F">
        <w:t xml:space="preserve"> und </w:t>
      </w:r>
      <w:proofErr w:type="spellStart"/>
      <w:r w:rsidRPr="00AC3D6F">
        <w:t>Werkstättenordnung</w:t>
      </w:r>
      <w:proofErr w:type="spellEnd"/>
      <w:r w:rsidRPr="00AC3D6F">
        <w:t>; Sicherheitsunterweisung; Schutzmaßnahmen; technische Dokumentation; Einschulung, Qualitätsprüfung und Qualitätssicherung, Pflege von Werkzeugen, Maschinen und Geräten, Recycling.</w:t>
      </w:r>
    </w:p>
    <w:p w:rsidR="00EE2C76" w:rsidRPr="00AC3D6F" w:rsidRDefault="00E16400" w:rsidP="00EE2C76">
      <w:pPr>
        <w:pStyle w:val="51Abs"/>
      </w:pPr>
      <w:r w:rsidRPr="00AC3D6F">
        <w:t>Aufbau, Inbetriebnahme und Test von Baugruppen und Systemen; Herstellung eines oder mehrerer facheinschlägiger Produkte und Durchführung von Wartungs- oder Instandsetzungsarbeiten auf Projektbasis unter Berücksichtigung unterschiedlicher Bearbeitungstechniken, Materialien und Prüfverfahren in den angeführten Werkstätten:</w:t>
      </w:r>
    </w:p>
    <w:p w:rsidR="00EE2C76" w:rsidRPr="00AC3D6F" w:rsidRDefault="00E16400" w:rsidP="00EE2C76">
      <w:pPr>
        <w:pStyle w:val="51Abs"/>
      </w:pPr>
      <w:r w:rsidRPr="00AC3D6F">
        <w:t>Digitaldruck</w:t>
      </w:r>
    </w:p>
    <w:p w:rsidR="00EE2C76" w:rsidRPr="00AC3D6F" w:rsidRDefault="00E16400" w:rsidP="00EE2C76">
      <w:pPr>
        <w:pStyle w:val="51Abs"/>
      </w:pPr>
      <w:r w:rsidRPr="00AC3D6F">
        <w:t>Endfertigung</w:t>
      </w:r>
    </w:p>
    <w:p w:rsidR="00EE2C76" w:rsidRPr="00AC3D6F" w:rsidRDefault="00E16400" w:rsidP="00EE2C76">
      <w:pPr>
        <w:pStyle w:val="51Abs"/>
      </w:pPr>
      <w:r w:rsidRPr="00AC3D6F">
        <w:t>Workflow / Automatisierung</w:t>
      </w:r>
    </w:p>
    <w:p w:rsidR="00EE2C76" w:rsidRPr="00AC3D6F" w:rsidRDefault="00E16400" w:rsidP="00EE2C76">
      <w:pPr>
        <w:pStyle w:val="83ErlText"/>
      </w:pPr>
      <w:r w:rsidRPr="00EF640E">
        <w:rPr>
          <w:spacing w:val="26"/>
        </w:rPr>
        <w:t>3</w:t>
      </w:r>
      <w:r>
        <w:rPr>
          <w:spacing w:val="26"/>
        </w:rPr>
        <w:t>. Klasse</w:t>
      </w:r>
      <w:r w:rsidRPr="00EF640E">
        <w:rPr>
          <w:spacing w:val="26"/>
        </w:rPr>
        <w:t>:</w:t>
      </w:r>
    </w:p>
    <w:p w:rsidR="00EE2C76" w:rsidRPr="00AC3D6F" w:rsidRDefault="00E16400" w:rsidP="00EE2C76">
      <w:pPr>
        <w:pStyle w:val="83ErlText"/>
      </w:pPr>
      <w:r w:rsidRPr="00EF640E">
        <w:rPr>
          <w:spacing w:val="26"/>
        </w:rPr>
        <w:t>5. Semester – Kompetenzmodul 5:</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Digitaldruck</w:t>
      </w:r>
    </w:p>
    <w:p w:rsidR="00EE2C76" w:rsidRPr="00AC3D6F" w:rsidRDefault="00E16400" w:rsidP="00EE2C76">
      <w:pPr>
        <w:pStyle w:val="54aStriche1"/>
      </w:pPr>
      <w:r>
        <w:tab/>
        <w:t>–</w:t>
      </w:r>
      <w:r>
        <w:tab/>
      </w:r>
      <w:r w:rsidRPr="00AC3D6F">
        <w:t>die Einhaltung von vorgegebenen Normen und Standards (PSO/PSD);</w:t>
      </w:r>
    </w:p>
    <w:p w:rsidR="00EE2C76" w:rsidRPr="00AC3D6F" w:rsidRDefault="00E16400" w:rsidP="00EE2C76">
      <w:pPr>
        <w:pStyle w:val="54aStriche1"/>
      </w:pPr>
      <w:r>
        <w:tab/>
        <w:t>–</w:t>
      </w:r>
      <w:r>
        <w:tab/>
      </w:r>
      <w:r w:rsidRPr="00AC3D6F">
        <w:t>Systemeinstellungen durch den Einsatz geeigneter Test-, Prüf- und Messverfahren optimieren;</w:t>
      </w:r>
    </w:p>
    <w:p w:rsidR="00EE2C76" w:rsidRPr="00AC3D6F" w:rsidRDefault="00E16400" w:rsidP="00EE2C76">
      <w:pPr>
        <w:pStyle w:val="54aStriche1"/>
      </w:pPr>
      <w:r>
        <w:tab/>
        <w:t>–</w:t>
      </w:r>
      <w:r>
        <w:tab/>
      </w:r>
      <w:r w:rsidRPr="00AC3D6F">
        <w:t>Weiterverarbeitungsaggregate auswählen, deren Funktionsfähigkeit sicherstellen und die Einstellungen optimieren;</w:t>
      </w:r>
    </w:p>
    <w:p w:rsidR="00EE2C76" w:rsidRPr="00AC3D6F" w:rsidRDefault="00E16400" w:rsidP="00EE2C76">
      <w:pPr>
        <w:pStyle w:val="54aStriche1"/>
      </w:pPr>
      <w:r>
        <w:tab/>
        <w:t>–</w:t>
      </w:r>
      <w:r>
        <w:tab/>
      </w:r>
      <w:r w:rsidRPr="00AC3D6F">
        <w:t>kleine Gesamtprojekten auf Rollen- bzw. Großformat-Plattendrucker realisieren.</w:t>
      </w:r>
    </w:p>
    <w:p w:rsidR="00EE2C76" w:rsidRPr="00AC3D6F" w:rsidRDefault="00E16400" w:rsidP="00EE2C76">
      <w:pPr>
        <w:pStyle w:val="83ErlText"/>
      </w:pPr>
      <w:r w:rsidRPr="00EF640E">
        <w:rPr>
          <w:spacing w:val="26"/>
        </w:rPr>
        <w:t>Bereich Endfertigung</w:t>
      </w:r>
    </w:p>
    <w:p w:rsidR="00EE2C76" w:rsidRPr="00AC3D6F" w:rsidRDefault="00E16400" w:rsidP="00EE2C76">
      <w:pPr>
        <w:pStyle w:val="54aStriche1"/>
      </w:pPr>
      <w:r>
        <w:tab/>
        <w:t>–</w:t>
      </w:r>
      <w:r>
        <w:tab/>
      </w:r>
      <w:r w:rsidRPr="00AC3D6F">
        <w:t>Verpackungen, Behältnisse und Ausstattung von Büchern fertigen;</w:t>
      </w:r>
    </w:p>
    <w:p w:rsidR="00EE2C76" w:rsidRPr="00AC3D6F" w:rsidRDefault="00E16400" w:rsidP="00EE2C76">
      <w:pPr>
        <w:pStyle w:val="54aStriche1"/>
      </w:pPr>
      <w:r>
        <w:tab/>
        <w:t>–</w:t>
      </w:r>
      <w:r>
        <w:tab/>
      </w:r>
      <w:r w:rsidRPr="00AC3D6F">
        <w:t>Realisierung von Gesamtprojekten;</w:t>
      </w:r>
    </w:p>
    <w:p w:rsidR="00EE2C76" w:rsidRPr="00AC3D6F" w:rsidRDefault="00E16400" w:rsidP="00EE2C76">
      <w:pPr>
        <w:pStyle w:val="54aStriche1"/>
      </w:pPr>
      <w:r>
        <w:tab/>
        <w:t>–</w:t>
      </w:r>
      <w:r>
        <w:tab/>
      </w:r>
      <w:r w:rsidRPr="00AC3D6F">
        <w:t>aktuelle technologische Entwicklung erläutern.</w:t>
      </w:r>
    </w:p>
    <w:p w:rsidR="00EE2C76" w:rsidRPr="00AC3D6F" w:rsidRDefault="00E16400" w:rsidP="00EE2C76">
      <w:pPr>
        <w:pStyle w:val="83ErlText"/>
      </w:pPr>
      <w:r w:rsidRPr="00EF640E">
        <w:rPr>
          <w:spacing w:val="26"/>
        </w:rPr>
        <w:t>Bereich Workflow / Automatisierung</w:t>
      </w:r>
    </w:p>
    <w:p w:rsidR="00EE2C76" w:rsidRPr="00AC3D6F" w:rsidRDefault="00E16400" w:rsidP="00EE2C76">
      <w:pPr>
        <w:pStyle w:val="54aStriche1"/>
      </w:pPr>
      <w:r>
        <w:tab/>
        <w:t>–</w:t>
      </w:r>
      <w:r>
        <w:tab/>
      </w:r>
      <w:r w:rsidRPr="00AC3D6F">
        <w:t>Aufträge mit beigestelltem JDF abarbeiten.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Theorie:</w:t>
      </w:r>
    </w:p>
    <w:p w:rsidR="00EE2C76" w:rsidRPr="00AC3D6F" w:rsidRDefault="00E16400" w:rsidP="00EE2C76">
      <w:pPr>
        <w:pStyle w:val="51Abs"/>
      </w:pPr>
      <w:r w:rsidRPr="00AC3D6F">
        <w:t>Digitaldruck: Gerätezuverlässigkeit, Parameter und Bewertung von Drucksystemen, Toner, Fixiertechnologien, Zeichengeneratoren, englische Fachbegriffe, Messmittel, Messmethoden, Ausgangsformate für Großformat, Gerüstwerbung, Materialanwendung für Design- und Dekorationsbereich.</w:t>
      </w:r>
    </w:p>
    <w:p w:rsidR="00EE2C76" w:rsidRPr="00AC3D6F" w:rsidRDefault="00E16400" w:rsidP="00EE2C76">
      <w:pPr>
        <w:pStyle w:val="51Abs"/>
      </w:pPr>
      <w:r w:rsidRPr="00AC3D6F">
        <w:t>Endfertigung: Ausstattung von Büchern und Broschüren, Material- und Nutzenberechnungen, Maschinenkunde, Werkstoffanforderungen.</w:t>
      </w:r>
    </w:p>
    <w:p w:rsidR="00EE2C76" w:rsidRPr="00AC3D6F" w:rsidRDefault="00E16400" w:rsidP="00EE2C76">
      <w:pPr>
        <w:pStyle w:val="83ErlText"/>
      </w:pPr>
      <w:r w:rsidRPr="00AC3D6F">
        <w:t>Werkstätte:</w:t>
      </w:r>
    </w:p>
    <w:p w:rsidR="00EE2C76" w:rsidRPr="00AC3D6F" w:rsidRDefault="00E16400" w:rsidP="00EE2C76">
      <w:pPr>
        <w:pStyle w:val="51Abs"/>
      </w:pPr>
      <w:r w:rsidRPr="00AC3D6F">
        <w:t>Digitaldruck: Austesten von neuen Printsubstraten, Inlinefertigung, Hotfolder, Umweltschutz &amp; Nachhaltigkeit, Stock- &amp; Media-</w:t>
      </w:r>
      <w:proofErr w:type="spellStart"/>
      <w:r w:rsidRPr="00AC3D6F">
        <w:t>Libary</w:t>
      </w:r>
      <w:proofErr w:type="spellEnd"/>
      <w:r w:rsidRPr="00AC3D6F">
        <w:t xml:space="preserve"> (Austesten von neuen Printsubstraten), Inlinefertigung, PSD.</w:t>
      </w:r>
    </w:p>
    <w:p w:rsidR="00EE2C76" w:rsidRPr="00AC3D6F" w:rsidRDefault="00E16400" w:rsidP="00EE2C76">
      <w:pPr>
        <w:pStyle w:val="51Abs"/>
      </w:pPr>
      <w:r w:rsidRPr="00AC3D6F">
        <w:t>Large Format: Produktion und Steuerung von Large-Format-Systemen.</w:t>
      </w:r>
    </w:p>
    <w:p w:rsidR="00EE2C76" w:rsidRPr="00AC3D6F" w:rsidRDefault="00E16400" w:rsidP="00EE2C76">
      <w:pPr>
        <w:pStyle w:val="51Abs"/>
      </w:pPr>
      <w:r w:rsidRPr="00AC3D6F">
        <w:t>Endfertigung: Einstell- und Justierarbeiten, Planschneiderprogrammierung intern und extern, Buchdeckenproduktion, Schneide-Rill-Plotter.</w:t>
      </w:r>
    </w:p>
    <w:p w:rsidR="00EE2C76" w:rsidRPr="00AC3D6F" w:rsidRDefault="00E16400" w:rsidP="00EE2C76">
      <w:pPr>
        <w:pStyle w:val="51Abs"/>
      </w:pPr>
      <w:r w:rsidRPr="00AC3D6F">
        <w:t>Workflow / Automatisierung: Arbeitsabläufe durchführen.</w:t>
      </w:r>
    </w:p>
    <w:p w:rsidR="00EE2C76" w:rsidRPr="00AC3D6F" w:rsidRDefault="00E16400" w:rsidP="00EE2C76">
      <w:pPr>
        <w:pStyle w:val="83ErlText"/>
      </w:pPr>
      <w:r w:rsidRPr="00EF640E">
        <w:rPr>
          <w:spacing w:val="26"/>
        </w:rPr>
        <w:t>6. Semester – Kompetenzmodul 6:</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Digitaldruck</w:t>
      </w:r>
    </w:p>
    <w:p w:rsidR="00EE2C76" w:rsidRPr="00AC3D6F" w:rsidRDefault="00E16400" w:rsidP="00EE2C76">
      <w:pPr>
        <w:pStyle w:val="54aStriche1"/>
      </w:pPr>
      <w:r>
        <w:tab/>
        <w:t>–</w:t>
      </w:r>
      <w:r>
        <w:tab/>
      </w:r>
      <w:r w:rsidRPr="00AC3D6F">
        <w:t>Farbprofile selbstständig erstellen und durch den Einsatz von RIP-Technologie Sicherheitsmerkmale ergänzen;</w:t>
      </w:r>
    </w:p>
    <w:p w:rsidR="00EE2C76" w:rsidRPr="00AC3D6F" w:rsidRDefault="00E16400" w:rsidP="00EE2C76">
      <w:pPr>
        <w:pStyle w:val="54aStriche1"/>
      </w:pPr>
      <w:r>
        <w:tab/>
        <w:t>–</w:t>
      </w:r>
      <w:r>
        <w:tab/>
      </w:r>
      <w:r w:rsidRPr="00AC3D6F">
        <w:t>Bedruckstoffe austesten;</w:t>
      </w:r>
    </w:p>
    <w:p w:rsidR="00EE2C76" w:rsidRPr="00AC3D6F" w:rsidRDefault="00E16400" w:rsidP="00EE2C76">
      <w:pPr>
        <w:pStyle w:val="54aStriche1"/>
      </w:pPr>
      <w:r>
        <w:lastRenderedPageBreak/>
        <w:tab/>
        <w:t>–</w:t>
      </w:r>
      <w:r>
        <w:tab/>
      </w:r>
      <w:r w:rsidRPr="00AC3D6F">
        <w:t>die Digitaldruckproduktion mit konventionellen Druckverfahren kombinieren;</w:t>
      </w:r>
    </w:p>
    <w:p w:rsidR="00EE2C76" w:rsidRPr="00AC3D6F" w:rsidRDefault="00E16400" w:rsidP="00EE2C76">
      <w:pPr>
        <w:pStyle w:val="54aStriche1"/>
      </w:pPr>
      <w:r>
        <w:tab/>
        <w:t>–</w:t>
      </w:r>
      <w:r>
        <w:tab/>
      </w:r>
      <w:r w:rsidRPr="00AC3D6F">
        <w:t>Realisierung von komplexen Gesamtprojekten.</w:t>
      </w:r>
    </w:p>
    <w:p w:rsidR="00EE2C76" w:rsidRPr="00AC3D6F" w:rsidRDefault="00E16400" w:rsidP="00EE2C76">
      <w:pPr>
        <w:pStyle w:val="83ErlText"/>
      </w:pPr>
      <w:r w:rsidRPr="00EF640E">
        <w:rPr>
          <w:spacing w:val="26"/>
        </w:rPr>
        <w:t>Bereich Endfertigung</w:t>
      </w:r>
    </w:p>
    <w:p w:rsidR="00EE2C76" w:rsidRPr="00AC3D6F" w:rsidRDefault="00E16400" w:rsidP="00EE2C76">
      <w:pPr>
        <w:pStyle w:val="54aStriche1"/>
      </w:pPr>
      <w:r>
        <w:tab/>
        <w:t>–</w:t>
      </w:r>
      <w:r>
        <w:tab/>
      </w:r>
      <w:proofErr w:type="spellStart"/>
      <w:r w:rsidRPr="00AC3D6F">
        <w:t>buchbinderische</w:t>
      </w:r>
      <w:proofErr w:type="spellEnd"/>
      <w:r w:rsidRPr="00AC3D6F">
        <w:t xml:space="preserve"> Sonderarbeiten wie </w:t>
      </w:r>
      <w:proofErr w:type="spellStart"/>
      <w:r w:rsidRPr="00AC3D6F">
        <w:t>Schuber</w:t>
      </w:r>
      <w:proofErr w:type="spellEnd"/>
      <w:r w:rsidRPr="00AC3D6F">
        <w:t>, Ordner, Passepartouts und Kassetten herstellen;</w:t>
      </w:r>
    </w:p>
    <w:p w:rsidR="00EE2C76" w:rsidRPr="00AC3D6F" w:rsidRDefault="00E16400" w:rsidP="00EE2C76">
      <w:pPr>
        <w:pStyle w:val="54aStriche1"/>
      </w:pPr>
      <w:r>
        <w:tab/>
        <w:t>–</w:t>
      </w:r>
      <w:r>
        <w:tab/>
      </w:r>
      <w:proofErr w:type="spellStart"/>
      <w:r w:rsidRPr="00AC3D6F">
        <w:t>buchbinderische</w:t>
      </w:r>
      <w:proofErr w:type="spellEnd"/>
      <w:r w:rsidRPr="00AC3D6F">
        <w:t xml:space="preserve"> Erzeugnisse gestalten und die Herstellung optimieren;</w:t>
      </w:r>
    </w:p>
    <w:p w:rsidR="00EE2C76" w:rsidRPr="00AC3D6F" w:rsidRDefault="00E16400" w:rsidP="00EE2C76">
      <w:pPr>
        <w:pStyle w:val="54aStriche1"/>
      </w:pPr>
      <w:r>
        <w:tab/>
        <w:t>–</w:t>
      </w:r>
      <w:r>
        <w:tab/>
      </w:r>
      <w:r w:rsidRPr="00AC3D6F">
        <w:t>technologische Entwicklungen nutzen.</w:t>
      </w:r>
    </w:p>
    <w:p w:rsidR="00EE2C76" w:rsidRPr="00AC3D6F" w:rsidRDefault="00E16400" w:rsidP="00EE2C76">
      <w:pPr>
        <w:pStyle w:val="83ErlText"/>
      </w:pPr>
      <w:r w:rsidRPr="00EF640E">
        <w:rPr>
          <w:spacing w:val="26"/>
        </w:rPr>
        <w:t>Bereich Workflow / Automatisierung</w:t>
      </w:r>
    </w:p>
    <w:p w:rsidR="00EE2C76" w:rsidRPr="00AC3D6F" w:rsidRDefault="00E16400" w:rsidP="00EE2C76">
      <w:pPr>
        <w:pStyle w:val="54aStriche1"/>
      </w:pPr>
      <w:r>
        <w:tab/>
        <w:t>–</w:t>
      </w:r>
      <w:r>
        <w:tab/>
      </w:r>
      <w:r w:rsidRPr="00AC3D6F">
        <w:t>aktuelle technologische Entwicklungen benennen und verstehen.</w:t>
      </w:r>
    </w:p>
    <w:p w:rsidR="00EE2C76" w:rsidRPr="00AC3D6F" w:rsidRDefault="00E16400" w:rsidP="00EE2C76">
      <w:pPr>
        <w:pStyle w:val="82ErlUeberschrL"/>
        <w:rPr>
          <w:lang w:val="en-US"/>
        </w:rPr>
      </w:pPr>
      <w:proofErr w:type="spellStart"/>
      <w:r w:rsidRPr="00EF640E">
        <w:rPr>
          <w:lang w:val="en-US"/>
        </w:rPr>
        <w:t>Lehrstoff</w:t>
      </w:r>
      <w:proofErr w:type="spellEnd"/>
      <w:r w:rsidRPr="00EF640E">
        <w:rPr>
          <w:lang w:val="en-US"/>
        </w:rPr>
        <w:t>:</w:t>
      </w:r>
    </w:p>
    <w:p w:rsidR="00EE2C76" w:rsidRPr="00AC3D6F" w:rsidRDefault="00E16400" w:rsidP="00EE2C76">
      <w:pPr>
        <w:pStyle w:val="83ErlText"/>
        <w:rPr>
          <w:lang w:val="en-US"/>
        </w:rPr>
      </w:pPr>
      <w:proofErr w:type="spellStart"/>
      <w:r w:rsidRPr="00EF640E">
        <w:rPr>
          <w:lang w:val="en-US"/>
        </w:rPr>
        <w:t>Theorie</w:t>
      </w:r>
      <w:proofErr w:type="spellEnd"/>
      <w:r w:rsidRPr="00EF640E">
        <w:rPr>
          <w:lang w:val="en-US"/>
        </w:rPr>
        <w:t>:</w:t>
      </w:r>
    </w:p>
    <w:p w:rsidR="00EE2C76" w:rsidRPr="00AC3D6F" w:rsidRDefault="00E16400" w:rsidP="00EE2C76">
      <w:pPr>
        <w:pStyle w:val="51Abs"/>
        <w:rPr>
          <w:lang w:val="en-US"/>
        </w:rPr>
      </w:pPr>
      <w:proofErr w:type="spellStart"/>
      <w:r w:rsidRPr="00EF640E">
        <w:rPr>
          <w:lang w:val="en-US"/>
        </w:rPr>
        <w:t>Digitaldruck</w:t>
      </w:r>
      <w:proofErr w:type="spellEnd"/>
      <w:r w:rsidRPr="00EF640E">
        <w:rPr>
          <w:lang w:val="en-US"/>
        </w:rPr>
        <w:t>: Print-on-Demand, Distributed Printing, Just-in-Time-</w:t>
      </w:r>
      <w:proofErr w:type="spellStart"/>
      <w:r w:rsidRPr="00EF640E">
        <w:rPr>
          <w:lang w:val="en-US"/>
        </w:rPr>
        <w:t>Produktionen</w:t>
      </w:r>
      <w:proofErr w:type="spellEnd"/>
      <w:r w:rsidRPr="00EF640E">
        <w:rPr>
          <w:lang w:val="en-US"/>
        </w:rPr>
        <w:t>, Customized Printing, Web-to-Print.</w:t>
      </w:r>
    </w:p>
    <w:p w:rsidR="00EE2C76" w:rsidRPr="00AC3D6F" w:rsidRDefault="00E16400" w:rsidP="00EE2C76">
      <w:pPr>
        <w:pStyle w:val="51Abs"/>
      </w:pPr>
      <w:r w:rsidRPr="00AC3D6F">
        <w:t>Endfertigung: Druckweiterverarbeitung von Kleinstauflagen, technische Entwicklungen, Maschinenhersteller, Maschinenkennzahlen, Buchbindereien – Marktsituation.</w:t>
      </w:r>
    </w:p>
    <w:p w:rsidR="00EE2C76" w:rsidRPr="00AC3D6F" w:rsidRDefault="00E16400" w:rsidP="00EE2C76">
      <w:pPr>
        <w:pStyle w:val="51Abs"/>
      </w:pPr>
      <w:r w:rsidRPr="00AC3D6F">
        <w:t>Workflow/Automatisierung: Arbeitsabläufe analysieren, komplexere MIS Kalkulation.</w:t>
      </w:r>
    </w:p>
    <w:p w:rsidR="00EE2C76" w:rsidRPr="00AC3D6F" w:rsidRDefault="00E16400" w:rsidP="00EE2C76">
      <w:pPr>
        <w:pStyle w:val="83ErlText"/>
      </w:pPr>
      <w:r w:rsidRPr="00AC3D6F">
        <w:t>Werkstätte:</w:t>
      </w:r>
    </w:p>
    <w:p w:rsidR="00EE2C76" w:rsidRPr="00AC3D6F" w:rsidRDefault="00E16400" w:rsidP="00EE2C76">
      <w:pPr>
        <w:pStyle w:val="51Abs"/>
      </w:pPr>
      <w:r w:rsidRPr="00AC3D6F">
        <w:t>Digitaldruck: Automatisierung, Bildpersonalisierung, Sicherheitsdruck, Digitaldruck &amp; konventionelle Druckverfahren, Testreihen (</w:t>
      </w:r>
      <w:proofErr w:type="spellStart"/>
      <w:r w:rsidRPr="00AC3D6F">
        <w:t>Echtheiten</w:t>
      </w:r>
      <w:proofErr w:type="spellEnd"/>
      <w:r w:rsidRPr="00AC3D6F">
        <w:t xml:space="preserve">, etc.), Digitaldruck und </w:t>
      </w:r>
      <w:proofErr w:type="spellStart"/>
      <w:r w:rsidRPr="00AC3D6F">
        <w:t>Packaging</w:t>
      </w:r>
      <w:proofErr w:type="spellEnd"/>
      <w:r w:rsidRPr="00AC3D6F">
        <w:t>, UV-Farben, Digitaldrucktestreihen, Farbsysteme im Digitaldruck.</w:t>
      </w:r>
    </w:p>
    <w:p w:rsidR="00EE2C76" w:rsidRPr="00AC3D6F" w:rsidRDefault="00E16400" w:rsidP="00EE2C76">
      <w:pPr>
        <w:pStyle w:val="51Abs"/>
      </w:pPr>
      <w:r w:rsidRPr="00AC3D6F">
        <w:t>Endfertigung: Grundlagen der Gestaltung in der Endfertigung, Heft- und Lagenfalzen, Buchdeckenproduktion.</w:t>
      </w:r>
    </w:p>
    <w:p w:rsidR="00EE2C76" w:rsidRPr="00AC3D6F" w:rsidRDefault="00E16400" w:rsidP="00EE2C76">
      <w:pPr>
        <w:pStyle w:val="51Abs"/>
      </w:pPr>
      <w:r w:rsidRPr="00AC3D6F">
        <w:t xml:space="preserve">Workflow/Automatisierung: RIP-Software, JMF, CIP4, </w:t>
      </w:r>
      <w:proofErr w:type="spellStart"/>
      <w:r w:rsidRPr="00AC3D6F">
        <w:t>Prozesskalibrierung</w:t>
      </w:r>
      <w:proofErr w:type="spellEnd"/>
      <w:r w:rsidRPr="00AC3D6F">
        <w:t xml:space="preserve">, Mengen-, Verbrauchs- und Preisberechnungen von Werkstoffen. </w:t>
      </w:r>
      <w:proofErr w:type="spellStart"/>
      <w:r w:rsidRPr="00AC3D6F">
        <w:t>Preflightcheck</w:t>
      </w:r>
      <w:proofErr w:type="spellEnd"/>
      <w:r w:rsidRPr="00AC3D6F">
        <w:t>.</w:t>
      </w:r>
    </w:p>
    <w:p w:rsidR="00EE2C76" w:rsidRPr="00AC3D6F" w:rsidRDefault="00E16400" w:rsidP="00EE2C76">
      <w:pPr>
        <w:pStyle w:val="83ErlText"/>
      </w:pPr>
      <w:r w:rsidRPr="00EF640E">
        <w:rPr>
          <w:spacing w:val="26"/>
        </w:rPr>
        <w:t>4</w:t>
      </w:r>
      <w:r>
        <w:rPr>
          <w:spacing w:val="26"/>
        </w:rPr>
        <w:t>. Klasse</w:t>
      </w:r>
      <w:r w:rsidRPr="00EF640E">
        <w:rPr>
          <w:spacing w:val="26"/>
        </w:rPr>
        <w:t xml:space="preserve"> – Kompetenzmodul 7:</w:t>
      </w:r>
    </w:p>
    <w:p w:rsidR="00EE2C76" w:rsidRPr="00AC3D6F" w:rsidRDefault="00E16400" w:rsidP="00EE2C76">
      <w:pPr>
        <w:pStyle w:val="83ErlText"/>
      </w:pPr>
      <w:r w:rsidRPr="00EF640E">
        <w:rPr>
          <w:spacing w:val="26"/>
        </w:rPr>
        <w:t>7. Semester</w:t>
      </w:r>
      <w:r w:rsidRPr="00AC3D6F">
        <w:t>:</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 im</w:t>
      </w:r>
    </w:p>
    <w:p w:rsidR="00EE2C76" w:rsidRPr="00AC3D6F" w:rsidRDefault="00E16400" w:rsidP="00EE2C76">
      <w:pPr>
        <w:pStyle w:val="83ErlText"/>
      </w:pPr>
      <w:r w:rsidRPr="00EF640E">
        <w:rPr>
          <w:spacing w:val="26"/>
        </w:rPr>
        <w:t>Bereich Digitaldruck</w:t>
      </w:r>
    </w:p>
    <w:p w:rsidR="00EE2C76" w:rsidRPr="00AC3D6F" w:rsidRDefault="00E16400" w:rsidP="00EE2C76">
      <w:pPr>
        <w:pStyle w:val="54aStriche1"/>
      </w:pPr>
      <w:r>
        <w:tab/>
        <w:t>–</w:t>
      </w:r>
      <w:r>
        <w:tab/>
      </w:r>
      <w:r w:rsidRPr="00AC3D6F">
        <w:t xml:space="preserve">Datensätze zur Erstellung von personalisierten Drucken strukturieren und überprüfen bzw. </w:t>
      </w:r>
      <w:proofErr w:type="spellStart"/>
      <w:r w:rsidRPr="00AC3D6F">
        <w:t>Layoutdaten</w:t>
      </w:r>
      <w:proofErr w:type="spellEnd"/>
      <w:r w:rsidRPr="00AC3D6F">
        <w:t xml:space="preserve"> für das personalisierte Drucken vorbereiten;</w:t>
      </w:r>
    </w:p>
    <w:p w:rsidR="00EE2C76" w:rsidRPr="00AC3D6F" w:rsidRDefault="00E16400" w:rsidP="00EE2C76">
      <w:pPr>
        <w:pStyle w:val="54aStriche1"/>
      </w:pPr>
      <w:r>
        <w:tab/>
        <w:t>–</w:t>
      </w:r>
      <w:r>
        <w:tab/>
      </w:r>
      <w:r w:rsidRPr="00AC3D6F">
        <w:t xml:space="preserve">individualisiertes </w:t>
      </w:r>
      <w:proofErr w:type="spellStart"/>
      <w:r w:rsidRPr="00AC3D6F">
        <w:t>Packaging</w:t>
      </w:r>
      <w:proofErr w:type="spellEnd"/>
      <w:r w:rsidRPr="00AC3D6F">
        <w:t xml:space="preserve"> realisieren;</w:t>
      </w:r>
    </w:p>
    <w:p w:rsidR="00EE2C76" w:rsidRPr="00AC3D6F" w:rsidRDefault="00E16400" w:rsidP="00EE2C76">
      <w:pPr>
        <w:pStyle w:val="54aStriche1"/>
      </w:pPr>
      <w:r>
        <w:tab/>
        <w:t>–</w:t>
      </w:r>
      <w:r>
        <w:tab/>
      </w:r>
      <w:r w:rsidRPr="00AC3D6F">
        <w:t>aktuelle technologische Entwicklungen benennen und verstehen.</w:t>
      </w:r>
    </w:p>
    <w:p w:rsidR="00EE2C76" w:rsidRPr="00AC3D6F" w:rsidRDefault="00E16400" w:rsidP="00EE2C76">
      <w:pPr>
        <w:pStyle w:val="83ErlText"/>
      </w:pPr>
      <w:r w:rsidRPr="00EF640E">
        <w:rPr>
          <w:spacing w:val="26"/>
        </w:rPr>
        <w:t>Bereich Endfertigung</w:t>
      </w:r>
    </w:p>
    <w:p w:rsidR="00EE2C76" w:rsidRPr="00AC3D6F" w:rsidRDefault="00E16400" w:rsidP="00EE2C76">
      <w:pPr>
        <w:pStyle w:val="54aStriche1"/>
      </w:pPr>
      <w:r>
        <w:tab/>
        <w:t>–</w:t>
      </w:r>
      <w:r>
        <w:tab/>
      </w:r>
      <w:r w:rsidRPr="00AC3D6F">
        <w:t>Maschinen über einen Workflow automatisiert einsetzen;</w:t>
      </w:r>
    </w:p>
    <w:p w:rsidR="00EE2C76" w:rsidRPr="00AC3D6F" w:rsidRDefault="00E16400" w:rsidP="00EE2C76">
      <w:pPr>
        <w:pStyle w:val="54aStriche1"/>
      </w:pPr>
      <w:r>
        <w:tab/>
        <w:t>–</w:t>
      </w:r>
      <w:r>
        <w:tab/>
      </w:r>
      <w:r w:rsidRPr="00AC3D6F">
        <w:t>Programmieren und Vernetzen von Schneidestraßen und Falzmaschinen.</w:t>
      </w:r>
    </w:p>
    <w:p w:rsidR="00EE2C76" w:rsidRPr="00AC3D6F" w:rsidRDefault="00E16400" w:rsidP="00EE2C76">
      <w:pPr>
        <w:pStyle w:val="83ErlText"/>
      </w:pPr>
      <w:r w:rsidRPr="00EF640E">
        <w:rPr>
          <w:spacing w:val="26"/>
        </w:rPr>
        <w:t>Bereich Workflow / Automatisierung</w:t>
      </w:r>
    </w:p>
    <w:p w:rsidR="00EE2C76" w:rsidRPr="00AC3D6F" w:rsidRDefault="00E16400" w:rsidP="00EE2C76">
      <w:pPr>
        <w:pStyle w:val="54aStriche1"/>
      </w:pPr>
      <w:r>
        <w:tab/>
        <w:t>–</w:t>
      </w:r>
      <w:r>
        <w:tab/>
      </w:r>
      <w:r w:rsidRPr="00AC3D6F">
        <w:t>neue Geräte im Workflow implementieren;</w:t>
      </w:r>
    </w:p>
    <w:p w:rsidR="00EE2C76" w:rsidRPr="00AC3D6F" w:rsidRDefault="00E16400" w:rsidP="00EE2C76">
      <w:pPr>
        <w:pStyle w:val="54aStriche1"/>
      </w:pPr>
      <w:r>
        <w:tab/>
        <w:t>–</w:t>
      </w:r>
      <w:r>
        <w:tab/>
      </w:r>
      <w:r w:rsidRPr="00AC3D6F">
        <w:t>komplexere Aufträge abarbeiten.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Werkstätte:</w:t>
      </w:r>
    </w:p>
    <w:p w:rsidR="00EE2C76" w:rsidRPr="00AC3D6F" w:rsidRDefault="00E16400" w:rsidP="00EE2C76">
      <w:pPr>
        <w:pStyle w:val="51Abs"/>
      </w:pPr>
      <w:r w:rsidRPr="00AC3D6F">
        <w:t>Digitaldruck: Implementierung von digitalen Drucksystemen in Workflowlösungen (</w:t>
      </w:r>
      <w:proofErr w:type="spellStart"/>
      <w:r w:rsidRPr="00AC3D6F">
        <w:t>Generic</w:t>
      </w:r>
      <w:proofErr w:type="spellEnd"/>
      <w:r w:rsidRPr="00AC3D6F">
        <w:t xml:space="preserve">-Digital-Press), Digitaldruck und </w:t>
      </w:r>
      <w:proofErr w:type="spellStart"/>
      <w:r w:rsidRPr="00AC3D6F">
        <w:t>Packaging</w:t>
      </w:r>
      <w:proofErr w:type="spellEnd"/>
      <w:r w:rsidRPr="00AC3D6F">
        <w:t>.</w:t>
      </w:r>
    </w:p>
    <w:p w:rsidR="00EE2C76" w:rsidRPr="00AC3D6F" w:rsidRDefault="00E16400" w:rsidP="00EE2C76">
      <w:pPr>
        <w:pStyle w:val="51Abs"/>
      </w:pPr>
      <w:r w:rsidRPr="00AC3D6F">
        <w:t>Endfertigung: Implementierung von Endfertigungsmaschinen in Workflowlösungen.</w:t>
      </w:r>
    </w:p>
    <w:p w:rsidR="00EE2C76" w:rsidRPr="00AC3D6F" w:rsidRDefault="00E16400" w:rsidP="00EE2C76">
      <w:pPr>
        <w:pStyle w:val="51Abs"/>
      </w:pPr>
      <w:r w:rsidRPr="00AC3D6F">
        <w:t xml:space="preserve">Workflow / Automatisierung: Datenübernahme und </w:t>
      </w:r>
      <w:proofErr w:type="spellStart"/>
      <w:r w:rsidRPr="00AC3D6F">
        <w:t>Preflighting</w:t>
      </w:r>
      <w:proofErr w:type="spellEnd"/>
      <w:r w:rsidRPr="00AC3D6F">
        <w:t>, Neuimplementierungen von neuen Produktionssystemen.</w:t>
      </w:r>
    </w:p>
    <w:p w:rsidR="00EE2C76" w:rsidRPr="00AC3D6F" w:rsidRDefault="00E16400" w:rsidP="00EE2C76">
      <w:pPr>
        <w:pStyle w:val="83ErlText"/>
      </w:pPr>
      <w:r w:rsidRPr="00EF640E">
        <w:rPr>
          <w:spacing w:val="26"/>
        </w:rPr>
        <w:t>8. Semester:</w:t>
      </w:r>
    </w:p>
    <w:p w:rsidR="00EE2C76" w:rsidRPr="00AC3D6F" w:rsidRDefault="00E16400" w:rsidP="00EE2C76">
      <w:pPr>
        <w:pStyle w:val="82ErlUeberschrL"/>
      </w:pPr>
      <w:r w:rsidRPr="00AC3D6F">
        <w:t>Bildungs- und Lehraufgabe:</w:t>
      </w:r>
    </w:p>
    <w:p w:rsidR="00EE2C76" w:rsidRPr="00AC3D6F" w:rsidRDefault="00E16400" w:rsidP="00EE2C76">
      <w:pPr>
        <w:pStyle w:val="51Abs"/>
      </w:pPr>
      <w:r w:rsidRPr="00AC3D6F">
        <w:t>Die Schülerinnen und Schüler können</w:t>
      </w:r>
    </w:p>
    <w:p w:rsidR="00EE2C76" w:rsidRPr="00AC3D6F" w:rsidRDefault="00E16400" w:rsidP="00EE2C76">
      <w:pPr>
        <w:pStyle w:val="54aStriche1"/>
      </w:pPr>
      <w:r>
        <w:tab/>
        <w:t>–</w:t>
      </w:r>
      <w:r>
        <w:tab/>
      </w:r>
      <w:r w:rsidRPr="00AC3D6F">
        <w:t>selbstständig Aufträge unter Nutzung von optimierten Automatisierungslösungen durchführen;</w:t>
      </w:r>
    </w:p>
    <w:p w:rsidR="00EE2C76" w:rsidRPr="00AC3D6F" w:rsidRDefault="00E16400" w:rsidP="00EE2C76">
      <w:pPr>
        <w:pStyle w:val="54aStriche1"/>
      </w:pPr>
      <w:r>
        <w:lastRenderedPageBreak/>
        <w:tab/>
        <w:t>–</w:t>
      </w:r>
      <w:r>
        <w:tab/>
      </w:r>
      <w:r w:rsidRPr="00AC3D6F">
        <w:t>Kundenkommunikation im Gebiet der Digitaldruckproduktion führen.</w:t>
      </w:r>
    </w:p>
    <w:p w:rsidR="00EE2C76" w:rsidRPr="00AC3D6F" w:rsidRDefault="00E16400" w:rsidP="00EE2C76">
      <w:pPr>
        <w:pStyle w:val="82ErlUeberschrL"/>
      </w:pPr>
      <w:r w:rsidRPr="00AC3D6F">
        <w:t>Lehrstoff:</w:t>
      </w:r>
    </w:p>
    <w:p w:rsidR="00EE2C76" w:rsidRPr="00AC3D6F" w:rsidRDefault="00E16400" w:rsidP="00EE2C76">
      <w:pPr>
        <w:pStyle w:val="83ErlText"/>
      </w:pPr>
      <w:r w:rsidRPr="00AC3D6F">
        <w:t>Werkstätte:</w:t>
      </w:r>
    </w:p>
    <w:p w:rsidR="00EE2C76" w:rsidRPr="00AC3D6F" w:rsidRDefault="00E16400" w:rsidP="00EE2C76">
      <w:pPr>
        <w:pStyle w:val="51Abs"/>
      </w:pPr>
      <w:r w:rsidRPr="00AC3D6F">
        <w:t>selbstständige Produktion in Digitaldruck mit fortgeschrittener Anwendung der Automatisierung.</w:t>
      </w:r>
    </w:p>
    <w:p w:rsidR="00EE2C76" w:rsidRPr="00AC3D6F" w:rsidRDefault="00E16400" w:rsidP="00EE2C76">
      <w:pPr>
        <w:pStyle w:val="81ErlUeberschrZ"/>
      </w:pPr>
      <w:r w:rsidRPr="00AC3D6F">
        <w:t>D. Pflichtpraktikum</w:t>
      </w:r>
    </w:p>
    <w:p w:rsidR="00EE2C76" w:rsidRPr="00AC3D6F" w:rsidRDefault="00E16400" w:rsidP="00EE2C76">
      <w:pPr>
        <w:pStyle w:val="51Abs"/>
      </w:pPr>
      <w:r w:rsidRPr="00AC3D6F">
        <w:t>Siehe Anlage 1.</w:t>
      </w:r>
    </w:p>
    <w:p w:rsidR="00EE2C76" w:rsidRPr="00AC3D6F" w:rsidRDefault="00E16400" w:rsidP="00EE2C76">
      <w:pPr>
        <w:pStyle w:val="81ErlUeberschrZ"/>
      </w:pPr>
      <w:r w:rsidRPr="00AC3D6F">
        <w:t>Freigegenstände, Unverbindliche Übungen, Förderunterricht</w:t>
      </w:r>
    </w:p>
    <w:p w:rsidR="00EE2C76" w:rsidRPr="00AC3D6F" w:rsidRDefault="00E16400" w:rsidP="00EE2C76">
      <w:pPr>
        <w:pStyle w:val="81ErlUeberschrZ"/>
      </w:pPr>
      <w:r w:rsidRPr="00AC3D6F">
        <w:t>E. Freigegenstände</w:t>
      </w:r>
    </w:p>
    <w:p w:rsidR="00EE2C76" w:rsidRPr="00AC3D6F" w:rsidRDefault="00E16400" w:rsidP="00EE2C76">
      <w:pPr>
        <w:pStyle w:val="51Abs"/>
      </w:pPr>
      <w:r w:rsidRPr="00AC3D6F">
        <w:t>Siehe Anlage 1.</w:t>
      </w:r>
    </w:p>
    <w:p w:rsidR="00EE2C76" w:rsidRPr="00AC3D6F" w:rsidRDefault="00E16400" w:rsidP="00EE2C76">
      <w:pPr>
        <w:pStyle w:val="81ErlUeberschrZ"/>
      </w:pPr>
      <w:r w:rsidRPr="00AC3D6F">
        <w:t>F. Unverbindliche Übungen</w:t>
      </w:r>
    </w:p>
    <w:p w:rsidR="00EE2C76" w:rsidRPr="00AC3D6F" w:rsidRDefault="00E16400" w:rsidP="00EE2C76">
      <w:pPr>
        <w:pStyle w:val="81ErlUeberschrZ"/>
      </w:pPr>
      <w:r w:rsidRPr="00EF640E">
        <w:rPr>
          <w:b w:val="0"/>
          <w:caps/>
        </w:rPr>
        <w:t>1. Bewegung und Sport</w:t>
      </w:r>
    </w:p>
    <w:p w:rsidR="00EE2C76" w:rsidRPr="00AC3D6F" w:rsidRDefault="00E16400" w:rsidP="00EE2C76">
      <w:pPr>
        <w:pStyle w:val="51Abs"/>
      </w:pPr>
      <w:r w:rsidRPr="00AC3D6F">
        <w:t xml:space="preserve">Siehe BGBl. Nr. 37/1989 </w:t>
      </w:r>
      <w:proofErr w:type="spellStart"/>
      <w:r w:rsidRPr="00AC3D6F">
        <w:t>idgF</w:t>
      </w:r>
      <w:proofErr w:type="spellEnd"/>
      <w:r w:rsidRPr="00AC3D6F">
        <w:t>.</w:t>
      </w:r>
    </w:p>
    <w:p w:rsidR="00EE2C76" w:rsidRPr="00AC3D6F" w:rsidRDefault="00E16400" w:rsidP="00EE2C76">
      <w:pPr>
        <w:pStyle w:val="81ErlUeberschrZ"/>
      </w:pPr>
      <w:r w:rsidRPr="00EF640E">
        <w:rPr>
          <w:b w:val="0"/>
          <w:caps/>
        </w:rPr>
        <w:t>2. Sprachtraining Deutsch</w:t>
      </w:r>
    </w:p>
    <w:p w:rsidR="00EE2C76" w:rsidRPr="00AC3D6F" w:rsidRDefault="00E16400" w:rsidP="00EE2C76">
      <w:pPr>
        <w:pStyle w:val="51Abs"/>
      </w:pPr>
      <w:r w:rsidRPr="00AC3D6F">
        <w:t>Siehe Anlage 1.</w:t>
      </w:r>
    </w:p>
    <w:p w:rsidR="00EE2C76" w:rsidRPr="00AC3D6F" w:rsidRDefault="00E16400" w:rsidP="00EE2C76">
      <w:pPr>
        <w:pStyle w:val="81ErlUeberschrZ"/>
      </w:pPr>
      <w:r w:rsidRPr="00AC3D6F">
        <w:t>G. Förderunterricht</w:t>
      </w:r>
    </w:p>
    <w:p w:rsidR="006D3EE9" w:rsidRPr="009D727F" w:rsidRDefault="00E16400" w:rsidP="002F0277">
      <w:pPr>
        <w:pStyle w:val="51Abs"/>
      </w:pPr>
      <w:r w:rsidRPr="00AC3D6F">
        <w:t>Siehe Anlage 1.</w:t>
      </w:r>
    </w:p>
    <w:sectPr w:rsidR="006D3EE9" w:rsidRPr="009D727F" w:rsidSect="008E4135">
      <w:headerReference w:type="default" r:id="rId6"/>
      <w:footerReference w:type="default" r:id="rId7"/>
      <w:headerReference w:type="first" r:id="rId8"/>
      <w:footerReference w:type="first" r:id="rId9"/>
      <w:pgSz w:w="11907" w:h="16839" w:code="9"/>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FE4" w:rsidRDefault="00641FE4">
      <w:r>
        <w:separator/>
      </w:r>
    </w:p>
  </w:endnote>
  <w:endnote w:type="continuationSeparator" w:id="0">
    <w:p w:rsidR="00641FE4" w:rsidRDefault="0064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F38" w:rsidRDefault="008D0F38" w:rsidP="008C060D">
    <w:pPr>
      <w:pStyle w:val="63Fuzeile"/>
      <w:tabs>
        <w:tab w:val="clear" w:pos="4253"/>
        <w:tab w:val="center" w:pos="4252"/>
      </w:tabs>
    </w:pPr>
    <w:r>
      <w:t>www.ris.bka.gv.at</w:t>
    </w:r>
    <w:r>
      <w:tab/>
    </w:r>
    <w:r>
      <w:tab/>
      <w:t xml:space="preserve">Seite </w:t>
    </w:r>
    <w:r w:rsidR="00F70499">
      <w:fldChar w:fldCharType="begin"/>
    </w:r>
    <w:r w:rsidR="00F70499">
      <w:instrText xml:space="preserve"> PAGE  \* MERGEFORMAT </w:instrText>
    </w:r>
    <w:r w:rsidR="00F70499">
      <w:fldChar w:fldCharType="separate"/>
    </w:r>
    <w:r w:rsidR="00110482">
      <w:rPr>
        <w:noProof/>
      </w:rPr>
      <w:t>2</w:t>
    </w:r>
    <w:r w:rsidR="00F70499">
      <w:fldChar w:fldCharType="end"/>
    </w:r>
    <w:r>
      <w:t xml:space="preserve"> von </w:t>
    </w:r>
    <w:r w:rsidR="00641FE4">
      <w:fldChar w:fldCharType="begin"/>
    </w:r>
    <w:r w:rsidR="00641FE4">
      <w:instrText xml:space="preserve"> NUMPAGES  \* MERGEFORMAT </w:instrText>
    </w:r>
    <w:r w:rsidR="00641FE4">
      <w:fldChar w:fldCharType="separate"/>
    </w:r>
    <w:r w:rsidR="00110482">
      <w:rPr>
        <w:noProof/>
      </w:rPr>
      <w:t>2</w:t>
    </w:r>
    <w:r w:rsidR="00641FE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F38" w:rsidRDefault="008D0F38" w:rsidP="00B8519D">
    <w:pPr>
      <w:pStyle w:val="63Fuzeile"/>
      <w:tabs>
        <w:tab w:val="clear" w:pos="4253"/>
        <w:tab w:val="center" w:pos="4252"/>
      </w:tabs>
    </w:pPr>
    <w:r>
      <w:t>www.ris.bka.gv.at</w:t>
    </w:r>
    <w:r>
      <w:tab/>
    </w:r>
    <w:r>
      <w:tab/>
      <w:t xml:space="preserve">Seite </w:t>
    </w:r>
    <w:r w:rsidR="00F70499">
      <w:fldChar w:fldCharType="begin"/>
    </w:r>
    <w:r w:rsidR="00F70499">
      <w:instrText xml:space="preserve"> PAGE  \* MERGEFORMAT </w:instrText>
    </w:r>
    <w:r w:rsidR="00F70499">
      <w:fldChar w:fldCharType="separate"/>
    </w:r>
    <w:r w:rsidR="00110482">
      <w:rPr>
        <w:noProof/>
      </w:rPr>
      <w:t>1</w:t>
    </w:r>
    <w:r w:rsidR="00F70499">
      <w:fldChar w:fldCharType="end"/>
    </w:r>
    <w:r>
      <w:t xml:space="preserve"> von </w:t>
    </w:r>
    <w:r w:rsidR="00641FE4">
      <w:fldChar w:fldCharType="begin"/>
    </w:r>
    <w:r w:rsidR="00641FE4">
      <w:instrText xml:space="preserve"> NUMPAGES  \* MERGEFORMAT </w:instrText>
    </w:r>
    <w:r w:rsidR="00641FE4">
      <w:fldChar w:fldCharType="separate"/>
    </w:r>
    <w:r w:rsidR="00110482">
      <w:rPr>
        <w:noProof/>
      </w:rPr>
      <w:t>1</w:t>
    </w:r>
    <w:r w:rsidR="00641FE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FE4" w:rsidRDefault="00641FE4">
      <w:r>
        <w:separator/>
      </w:r>
    </w:p>
  </w:footnote>
  <w:footnote w:type="continuationSeparator" w:id="0">
    <w:p w:rsidR="00641FE4" w:rsidRDefault="0064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F38" w:rsidRDefault="00E05A32" w:rsidP="008C060D">
    <w:pPr>
      <w:pStyle w:val="62Kopfzeile"/>
      <w:tabs>
        <w:tab w:val="clear" w:pos="4253"/>
        <w:tab w:val="center" w:pos="4252"/>
      </w:tabs>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-6985</wp:posOffset>
          </wp:positionV>
          <wp:extent cx="523875" cy="523875"/>
          <wp:effectExtent l="0" t="0" r="0" b="0"/>
          <wp:wrapNone/>
          <wp:docPr id="1" name="Bild 9" descr="R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RI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F38">
      <w:tab/>
    </w:r>
    <w:r w:rsidR="008D0F38">
      <w:tab/>
      <w:t>Bundesrecht</w:t>
    </w:r>
    <w:r w:rsidR="008152CF">
      <w:t xml:space="preserve"> konsolidiert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F38" w:rsidRDefault="00E05A32" w:rsidP="00B8519D">
    <w:pPr>
      <w:pStyle w:val="62Kopfzeile"/>
      <w:tabs>
        <w:tab w:val="clear" w:pos="4253"/>
        <w:tab w:val="center" w:pos="4252"/>
      </w:tabs>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-52705</wp:posOffset>
          </wp:positionV>
          <wp:extent cx="523875" cy="523875"/>
          <wp:effectExtent l="0" t="0" r="0" b="0"/>
          <wp:wrapNone/>
          <wp:docPr id="2" name="Bild 7" descr="R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RI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F38">
      <w:tab/>
    </w:r>
    <w:r w:rsidR="008D0F38">
      <w:tab/>
      <w:t>Bundesrecht</w:t>
    </w:r>
    <w:r w:rsidR="008152CF">
      <w:t xml:space="preserve"> konsolidiert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removePersonalInformation/>
  <w:proofState w:spelling="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5F"/>
    <w:rsid w:val="00017072"/>
    <w:rsid w:val="00033432"/>
    <w:rsid w:val="00091771"/>
    <w:rsid w:val="00100134"/>
    <w:rsid w:val="00110482"/>
    <w:rsid w:val="00113F0E"/>
    <w:rsid w:val="00117753"/>
    <w:rsid w:val="00147D0E"/>
    <w:rsid w:val="001710D8"/>
    <w:rsid w:val="00174FA4"/>
    <w:rsid w:val="00215812"/>
    <w:rsid w:val="00236864"/>
    <w:rsid w:val="00264916"/>
    <w:rsid w:val="002901E9"/>
    <w:rsid w:val="002F0277"/>
    <w:rsid w:val="0031468B"/>
    <w:rsid w:val="00380B2A"/>
    <w:rsid w:val="00386E31"/>
    <w:rsid w:val="0039505F"/>
    <w:rsid w:val="00397184"/>
    <w:rsid w:val="003E21DE"/>
    <w:rsid w:val="004149B1"/>
    <w:rsid w:val="004159CC"/>
    <w:rsid w:val="00453AFD"/>
    <w:rsid w:val="00470BF9"/>
    <w:rsid w:val="004765D2"/>
    <w:rsid w:val="004B48E5"/>
    <w:rsid w:val="005313F9"/>
    <w:rsid w:val="005A2861"/>
    <w:rsid w:val="005E34B0"/>
    <w:rsid w:val="005E60B6"/>
    <w:rsid w:val="00641FE4"/>
    <w:rsid w:val="006476F3"/>
    <w:rsid w:val="0065372D"/>
    <w:rsid w:val="006810D9"/>
    <w:rsid w:val="00697444"/>
    <w:rsid w:val="006A0F3C"/>
    <w:rsid w:val="006A789B"/>
    <w:rsid w:val="006D3EE9"/>
    <w:rsid w:val="006F63EA"/>
    <w:rsid w:val="00714640"/>
    <w:rsid w:val="0071657D"/>
    <w:rsid w:val="0078014E"/>
    <w:rsid w:val="007845FD"/>
    <w:rsid w:val="00787635"/>
    <w:rsid w:val="007E02BB"/>
    <w:rsid w:val="007E2A88"/>
    <w:rsid w:val="00802445"/>
    <w:rsid w:val="008152CF"/>
    <w:rsid w:val="0081772F"/>
    <w:rsid w:val="00820CFF"/>
    <w:rsid w:val="0087278E"/>
    <w:rsid w:val="00876E42"/>
    <w:rsid w:val="00880631"/>
    <w:rsid w:val="008C060D"/>
    <w:rsid w:val="008D0F38"/>
    <w:rsid w:val="008D75E3"/>
    <w:rsid w:val="008E4135"/>
    <w:rsid w:val="00926F90"/>
    <w:rsid w:val="0093091B"/>
    <w:rsid w:val="00970EB0"/>
    <w:rsid w:val="00996004"/>
    <w:rsid w:val="009C1070"/>
    <w:rsid w:val="009D727F"/>
    <w:rsid w:val="009F7606"/>
    <w:rsid w:val="00A3000D"/>
    <w:rsid w:val="00AC3D6F"/>
    <w:rsid w:val="00AF6ABA"/>
    <w:rsid w:val="00B00C94"/>
    <w:rsid w:val="00B440AA"/>
    <w:rsid w:val="00B82651"/>
    <w:rsid w:val="00B8519D"/>
    <w:rsid w:val="00B86B29"/>
    <w:rsid w:val="00BB37DA"/>
    <w:rsid w:val="00BB7B6A"/>
    <w:rsid w:val="00BC047F"/>
    <w:rsid w:val="00BF6D77"/>
    <w:rsid w:val="00C80A45"/>
    <w:rsid w:val="00C863FD"/>
    <w:rsid w:val="00CD2394"/>
    <w:rsid w:val="00D64826"/>
    <w:rsid w:val="00D75826"/>
    <w:rsid w:val="00D819F1"/>
    <w:rsid w:val="00DB6706"/>
    <w:rsid w:val="00DD1D6D"/>
    <w:rsid w:val="00DD29FC"/>
    <w:rsid w:val="00DD639D"/>
    <w:rsid w:val="00DF2C31"/>
    <w:rsid w:val="00E05A32"/>
    <w:rsid w:val="00E16400"/>
    <w:rsid w:val="00E344FC"/>
    <w:rsid w:val="00EB7F8A"/>
    <w:rsid w:val="00EE2C76"/>
    <w:rsid w:val="00EF640E"/>
    <w:rsid w:val="00F70499"/>
    <w:rsid w:val="00F94C39"/>
    <w:rsid w:val="00FA0D1C"/>
    <w:rsid w:val="00FD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BB37DA"/>
    <w:pPr>
      <w:spacing w:after="120"/>
    </w:pPr>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rsid w:val="00F70499"/>
    <w:pPr>
      <w:spacing w:line="220" w:lineRule="exact"/>
      <w:jc w:val="both"/>
    </w:pPr>
    <w:rPr>
      <w:color w:val="000000"/>
      <w:lang w:val="de-AT" w:eastAsia="de-AT"/>
    </w:rPr>
  </w:style>
  <w:style w:type="paragraph" w:customStyle="1" w:styleId="01Undefiniert">
    <w:name w:val="01_Undefiniert"/>
    <w:basedOn w:val="00LegStandard"/>
    <w:rsid w:val="00F70499"/>
  </w:style>
  <w:style w:type="paragraph" w:customStyle="1" w:styleId="02BDGesBlatt">
    <w:name w:val="02_BDGesBlatt"/>
    <w:basedOn w:val="00LegStandard"/>
    <w:next w:val="03RepOesterr"/>
    <w:rsid w:val="00F70499"/>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F70499"/>
    <w:pPr>
      <w:spacing w:before="100" w:line="440" w:lineRule="exact"/>
      <w:jc w:val="center"/>
    </w:pPr>
    <w:rPr>
      <w:b/>
      <w:caps/>
      <w:spacing w:val="20"/>
      <w:sz w:val="40"/>
    </w:rPr>
  </w:style>
  <w:style w:type="paragraph" w:customStyle="1" w:styleId="04AusgabeDaten">
    <w:name w:val="04_AusgabeDaten"/>
    <w:basedOn w:val="00LegStandard"/>
    <w:next w:val="05Kurztitel"/>
    <w:rsid w:val="00F70499"/>
    <w:pPr>
      <w:pBdr>
        <w:top w:val="single" w:sz="12" w:space="0" w:color="auto"/>
        <w:bottom w:val="single" w:sz="12" w:space="2" w:color="auto"/>
      </w:pBdr>
      <w:tabs>
        <w:tab w:val="left" w:pos="0"/>
        <w:tab w:val="center" w:pos="4253"/>
        <w:tab w:val="right" w:pos="8460"/>
      </w:tabs>
      <w:spacing w:before="300" w:after="120" w:line="280" w:lineRule="exact"/>
    </w:pPr>
    <w:rPr>
      <w:b/>
      <w:bCs/>
      <w:sz w:val="24"/>
    </w:rPr>
  </w:style>
  <w:style w:type="paragraph" w:customStyle="1" w:styleId="11Titel">
    <w:name w:val="11_Titel"/>
    <w:basedOn w:val="00LegStandard"/>
    <w:next w:val="12PromKlEinlSatz"/>
    <w:rsid w:val="00F70499"/>
    <w:pPr>
      <w:suppressAutoHyphens/>
      <w:spacing w:before="480"/>
    </w:pPr>
    <w:rPr>
      <w:b/>
      <w:sz w:val="22"/>
    </w:rPr>
  </w:style>
  <w:style w:type="paragraph" w:customStyle="1" w:styleId="05Kurztitel">
    <w:name w:val="05_Kurztitel"/>
    <w:basedOn w:val="11Titel"/>
    <w:rsid w:val="00F70499"/>
    <w:pPr>
      <w:pBdr>
        <w:bottom w:val="single" w:sz="12" w:space="3" w:color="auto"/>
      </w:pBdr>
      <w:spacing w:before="40" w:line="240" w:lineRule="auto"/>
      <w:ind w:left="1985" w:hanging="1985"/>
    </w:pPr>
    <w:rPr>
      <w:sz w:val="20"/>
    </w:rPr>
  </w:style>
  <w:style w:type="paragraph" w:customStyle="1" w:styleId="09Abstand">
    <w:name w:val="09_Abstand"/>
    <w:basedOn w:val="00LegStandard"/>
    <w:rsid w:val="00F70499"/>
    <w:pPr>
      <w:spacing w:line="200" w:lineRule="exact"/>
      <w:jc w:val="left"/>
    </w:pPr>
  </w:style>
  <w:style w:type="paragraph" w:customStyle="1" w:styleId="10Entwurf">
    <w:name w:val="10_Entwurf"/>
    <w:basedOn w:val="00LegStandard"/>
    <w:next w:val="11Titel"/>
    <w:rsid w:val="00F70499"/>
    <w:pPr>
      <w:spacing w:before="1600" w:after="1280"/>
      <w:jc w:val="center"/>
    </w:pPr>
    <w:rPr>
      <w:spacing w:val="26"/>
    </w:rPr>
  </w:style>
  <w:style w:type="paragraph" w:customStyle="1" w:styleId="12PromKlEinlSatz">
    <w:name w:val="12_PromKl_EinlSatz"/>
    <w:basedOn w:val="00LegStandard"/>
    <w:next w:val="41UeberschrG1"/>
    <w:rsid w:val="00F70499"/>
    <w:pPr>
      <w:keepNext/>
      <w:spacing w:before="160"/>
      <w:ind w:firstLine="397"/>
    </w:pPr>
  </w:style>
  <w:style w:type="paragraph" w:customStyle="1" w:styleId="18AbbildungoderObjekt">
    <w:name w:val="18_Abbildung_oder_Objekt"/>
    <w:basedOn w:val="00LegStandard"/>
    <w:next w:val="51Abs"/>
    <w:rsid w:val="00F70499"/>
    <w:pPr>
      <w:spacing w:before="120" w:after="120" w:line="240" w:lineRule="auto"/>
      <w:jc w:val="left"/>
    </w:pPr>
  </w:style>
  <w:style w:type="paragraph" w:customStyle="1" w:styleId="19Beschriftung">
    <w:name w:val="19_Beschriftung"/>
    <w:basedOn w:val="00LegStandard"/>
    <w:next w:val="51Abs"/>
    <w:rsid w:val="00F70499"/>
    <w:pPr>
      <w:spacing w:after="120"/>
      <w:jc w:val="left"/>
    </w:pPr>
  </w:style>
  <w:style w:type="paragraph" w:customStyle="1" w:styleId="21NovAo1">
    <w:name w:val="21_NovAo1"/>
    <w:basedOn w:val="00LegStandard"/>
    <w:next w:val="23SatznachNovao"/>
    <w:qFormat/>
    <w:rsid w:val="00F70499"/>
    <w:pPr>
      <w:keepNext/>
      <w:spacing w:before="160"/>
    </w:pPr>
    <w:rPr>
      <w:i/>
    </w:rPr>
  </w:style>
  <w:style w:type="paragraph" w:customStyle="1" w:styleId="22NovAo2">
    <w:name w:val="22_NovAo2"/>
    <w:basedOn w:val="21NovAo1"/>
    <w:qFormat/>
    <w:rsid w:val="00F70499"/>
    <w:pPr>
      <w:keepNext w:val="0"/>
    </w:pPr>
  </w:style>
  <w:style w:type="paragraph" w:customStyle="1" w:styleId="23SatznachNovao">
    <w:name w:val="23_Satz_(nach_Novao)"/>
    <w:basedOn w:val="00LegStandard"/>
    <w:next w:val="21NovAo1"/>
    <w:qFormat/>
    <w:rsid w:val="00F70499"/>
    <w:pPr>
      <w:spacing w:before="80"/>
    </w:pPr>
  </w:style>
  <w:style w:type="paragraph" w:customStyle="1" w:styleId="30InhaltUeberschrift">
    <w:name w:val="30_InhaltUeberschrift"/>
    <w:basedOn w:val="00LegStandard"/>
    <w:next w:val="31InhaltSpalte"/>
    <w:rsid w:val="00F70499"/>
    <w:pPr>
      <w:keepNext/>
      <w:spacing w:before="320" w:after="160"/>
      <w:jc w:val="center"/>
    </w:pPr>
    <w:rPr>
      <w:b/>
    </w:rPr>
  </w:style>
  <w:style w:type="paragraph" w:customStyle="1" w:styleId="31InhaltSpalte">
    <w:name w:val="31_InhaltSpalte"/>
    <w:basedOn w:val="00LegStandard"/>
    <w:next w:val="32InhaltEintrag"/>
    <w:rsid w:val="00F70499"/>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F70499"/>
    <w:pPr>
      <w:jc w:val="left"/>
    </w:pPr>
    <w:rPr>
      <w:lang w:val="de-DE" w:eastAsia="de-DE"/>
    </w:rPr>
  </w:style>
  <w:style w:type="paragraph" w:customStyle="1" w:styleId="41UeberschrG1">
    <w:name w:val="41_UeberschrG1"/>
    <w:basedOn w:val="00LegStandard"/>
    <w:next w:val="42UeberschrG1-"/>
    <w:rsid w:val="00F70499"/>
    <w:pPr>
      <w:keepNext/>
      <w:spacing w:before="320"/>
      <w:jc w:val="center"/>
    </w:pPr>
    <w:rPr>
      <w:b/>
      <w:sz w:val="22"/>
    </w:rPr>
  </w:style>
  <w:style w:type="paragraph" w:customStyle="1" w:styleId="42UeberschrG1-">
    <w:name w:val="42_UeberschrG1-"/>
    <w:basedOn w:val="00LegStandard"/>
    <w:next w:val="43UeberschrG2"/>
    <w:rsid w:val="00F70499"/>
    <w:pPr>
      <w:keepNext/>
      <w:spacing w:before="160"/>
      <w:jc w:val="center"/>
    </w:pPr>
    <w:rPr>
      <w:b/>
      <w:sz w:val="22"/>
    </w:rPr>
  </w:style>
  <w:style w:type="paragraph" w:customStyle="1" w:styleId="43UeberschrG2">
    <w:name w:val="43_UeberschrG2"/>
    <w:basedOn w:val="00LegStandard"/>
    <w:next w:val="45UeberschrPara"/>
    <w:rsid w:val="00F70499"/>
    <w:pPr>
      <w:keepNext/>
      <w:spacing w:before="80" w:after="80"/>
      <w:jc w:val="center"/>
    </w:pPr>
    <w:rPr>
      <w:b/>
      <w:sz w:val="22"/>
    </w:rPr>
  </w:style>
  <w:style w:type="paragraph" w:customStyle="1" w:styleId="44UeberschrArt">
    <w:name w:val="44_UeberschrArt+"/>
    <w:basedOn w:val="00LegStandard"/>
    <w:next w:val="51Abs"/>
    <w:rsid w:val="00F70499"/>
    <w:pPr>
      <w:keepNext/>
      <w:spacing w:before="160"/>
      <w:jc w:val="center"/>
    </w:pPr>
    <w:rPr>
      <w:b/>
    </w:rPr>
  </w:style>
  <w:style w:type="paragraph" w:customStyle="1" w:styleId="45UeberschrPara">
    <w:name w:val="45_UeberschrPara"/>
    <w:basedOn w:val="00LegStandard"/>
    <w:next w:val="51Abs"/>
    <w:qFormat/>
    <w:rsid w:val="00F70499"/>
    <w:pPr>
      <w:keepNext/>
      <w:spacing w:before="80"/>
      <w:jc w:val="center"/>
    </w:pPr>
    <w:rPr>
      <w:b/>
    </w:rPr>
  </w:style>
  <w:style w:type="paragraph" w:customStyle="1" w:styleId="51Abs">
    <w:name w:val="51_Abs"/>
    <w:basedOn w:val="00LegStandard"/>
    <w:qFormat/>
    <w:rsid w:val="00F70499"/>
    <w:pPr>
      <w:spacing w:before="80"/>
      <w:ind w:firstLine="397"/>
    </w:pPr>
  </w:style>
  <w:style w:type="paragraph" w:customStyle="1" w:styleId="52Ziffere1">
    <w:name w:val="52_Ziffer_e1"/>
    <w:basedOn w:val="00LegStandard"/>
    <w:qFormat/>
    <w:rsid w:val="00F70499"/>
    <w:pPr>
      <w:tabs>
        <w:tab w:val="right" w:pos="624"/>
        <w:tab w:val="left" w:pos="680"/>
      </w:tabs>
      <w:spacing w:before="40"/>
      <w:ind w:left="680" w:hanging="680"/>
    </w:pPr>
  </w:style>
  <w:style w:type="paragraph" w:customStyle="1" w:styleId="52Ziffere2">
    <w:name w:val="52_Ziffer_e2"/>
    <w:basedOn w:val="00LegStandard"/>
    <w:rsid w:val="00F70499"/>
    <w:pPr>
      <w:tabs>
        <w:tab w:val="right" w:pos="851"/>
        <w:tab w:val="left" w:pos="907"/>
      </w:tabs>
      <w:spacing w:before="40"/>
      <w:ind w:left="907" w:hanging="907"/>
    </w:pPr>
  </w:style>
  <w:style w:type="paragraph" w:customStyle="1" w:styleId="52Ziffere3">
    <w:name w:val="52_Ziffer_e3"/>
    <w:basedOn w:val="00LegStandard"/>
    <w:rsid w:val="00F70499"/>
    <w:pPr>
      <w:tabs>
        <w:tab w:val="right" w:pos="1191"/>
        <w:tab w:val="left" w:pos="1247"/>
      </w:tabs>
      <w:spacing w:before="40"/>
      <w:ind w:left="1247" w:hanging="1247"/>
    </w:pPr>
  </w:style>
  <w:style w:type="paragraph" w:customStyle="1" w:styleId="52ZiffermitBetrag">
    <w:name w:val="52_Ziffer_mit_Betrag"/>
    <w:basedOn w:val="00LegStandard"/>
    <w:rsid w:val="00F70499"/>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F70499"/>
    <w:pPr>
      <w:tabs>
        <w:tab w:val="center" w:leader="dot" w:pos="2268"/>
      </w:tabs>
    </w:pPr>
  </w:style>
  <w:style w:type="paragraph" w:customStyle="1" w:styleId="53Literae1">
    <w:name w:val="53_Litera_e1"/>
    <w:basedOn w:val="00LegStandard"/>
    <w:rsid w:val="00F70499"/>
    <w:pPr>
      <w:tabs>
        <w:tab w:val="right" w:pos="624"/>
        <w:tab w:val="left" w:pos="680"/>
      </w:tabs>
      <w:spacing w:before="40"/>
      <w:ind w:left="680" w:hanging="680"/>
    </w:pPr>
  </w:style>
  <w:style w:type="paragraph" w:customStyle="1" w:styleId="53Literae2">
    <w:name w:val="53_Litera_e2"/>
    <w:basedOn w:val="00LegStandard"/>
    <w:qFormat/>
    <w:rsid w:val="00F70499"/>
    <w:pPr>
      <w:tabs>
        <w:tab w:val="right" w:pos="851"/>
        <w:tab w:val="left" w:pos="907"/>
      </w:tabs>
      <w:spacing w:before="40"/>
      <w:ind w:left="907" w:hanging="907"/>
    </w:pPr>
  </w:style>
  <w:style w:type="paragraph" w:customStyle="1" w:styleId="53Literae3">
    <w:name w:val="53_Litera_e3"/>
    <w:basedOn w:val="00LegStandard"/>
    <w:rsid w:val="00F70499"/>
    <w:pPr>
      <w:tabs>
        <w:tab w:val="right" w:pos="1191"/>
        <w:tab w:val="left" w:pos="1247"/>
      </w:tabs>
      <w:spacing w:before="40"/>
      <w:ind w:left="1247" w:hanging="1247"/>
    </w:pPr>
  </w:style>
  <w:style w:type="paragraph" w:customStyle="1" w:styleId="53LiteramitBetrag">
    <w:name w:val="53_Litera_mit_Betrag"/>
    <w:basedOn w:val="52ZiffermitBetrag"/>
    <w:rsid w:val="00F70499"/>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F70499"/>
    <w:pPr>
      <w:tabs>
        <w:tab w:val="center" w:leader="dot" w:pos="2268"/>
      </w:tabs>
    </w:pPr>
  </w:style>
  <w:style w:type="paragraph" w:customStyle="1" w:styleId="54Subliterae1">
    <w:name w:val="54_Sublitera_e1"/>
    <w:basedOn w:val="00LegStandard"/>
    <w:rsid w:val="00F70499"/>
    <w:pPr>
      <w:tabs>
        <w:tab w:val="right" w:pos="624"/>
        <w:tab w:val="left" w:pos="680"/>
      </w:tabs>
      <w:spacing w:before="40"/>
      <w:ind w:left="680" w:hanging="680"/>
    </w:pPr>
  </w:style>
  <w:style w:type="paragraph" w:customStyle="1" w:styleId="54Subliterae2">
    <w:name w:val="54_Sublitera_e2"/>
    <w:basedOn w:val="00LegStandard"/>
    <w:rsid w:val="00F70499"/>
    <w:pPr>
      <w:tabs>
        <w:tab w:val="right" w:pos="851"/>
        <w:tab w:val="left" w:pos="907"/>
      </w:tabs>
      <w:spacing w:before="40"/>
      <w:ind w:left="907" w:hanging="907"/>
    </w:pPr>
  </w:style>
  <w:style w:type="paragraph" w:customStyle="1" w:styleId="54Subliterae3">
    <w:name w:val="54_Sublitera_e3"/>
    <w:basedOn w:val="00LegStandard"/>
    <w:rsid w:val="00F70499"/>
    <w:pPr>
      <w:tabs>
        <w:tab w:val="right" w:pos="1191"/>
        <w:tab w:val="left" w:pos="1247"/>
      </w:tabs>
      <w:spacing w:before="40"/>
      <w:ind w:left="1247" w:hanging="1247"/>
    </w:pPr>
  </w:style>
  <w:style w:type="paragraph" w:customStyle="1" w:styleId="54SubliteramitBetrag">
    <w:name w:val="54_Sublitera_mit_Betrag"/>
    <w:basedOn w:val="52ZiffermitBetrag"/>
    <w:rsid w:val="00F70499"/>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F70499"/>
    <w:pPr>
      <w:tabs>
        <w:tab w:val="right" w:pos="624"/>
        <w:tab w:val="left" w:pos="680"/>
      </w:tabs>
      <w:spacing w:before="40"/>
      <w:ind w:left="680" w:hanging="680"/>
    </w:pPr>
  </w:style>
  <w:style w:type="paragraph" w:customStyle="1" w:styleId="54aStriche2">
    <w:name w:val="54a_Strich_e2"/>
    <w:basedOn w:val="00LegStandard"/>
    <w:rsid w:val="00F70499"/>
    <w:pPr>
      <w:tabs>
        <w:tab w:val="right" w:pos="851"/>
        <w:tab w:val="left" w:pos="907"/>
      </w:tabs>
      <w:spacing w:before="40"/>
      <w:ind w:left="907" w:hanging="907"/>
    </w:pPr>
  </w:style>
  <w:style w:type="paragraph" w:customStyle="1" w:styleId="54aStriche3">
    <w:name w:val="54a_Strich_e3"/>
    <w:basedOn w:val="00LegStandard"/>
    <w:qFormat/>
    <w:rsid w:val="00F70499"/>
    <w:pPr>
      <w:tabs>
        <w:tab w:val="right" w:pos="1191"/>
        <w:tab w:val="left" w:pos="1247"/>
      </w:tabs>
      <w:spacing w:before="40"/>
      <w:ind w:left="1247" w:hanging="1247"/>
    </w:pPr>
  </w:style>
  <w:style w:type="paragraph" w:customStyle="1" w:styleId="54aStriche4">
    <w:name w:val="54a_Strich_e4"/>
    <w:basedOn w:val="00LegStandard"/>
    <w:rsid w:val="00F70499"/>
    <w:pPr>
      <w:tabs>
        <w:tab w:val="right" w:pos="1588"/>
        <w:tab w:val="left" w:pos="1644"/>
      </w:tabs>
      <w:spacing w:before="40"/>
      <w:ind w:left="1644" w:hanging="1644"/>
    </w:pPr>
  </w:style>
  <w:style w:type="paragraph" w:customStyle="1" w:styleId="54aStriche5">
    <w:name w:val="54a_Strich_e5"/>
    <w:basedOn w:val="00LegStandard"/>
    <w:rsid w:val="00F70499"/>
    <w:pPr>
      <w:tabs>
        <w:tab w:val="right" w:pos="1928"/>
        <w:tab w:val="left" w:pos="1985"/>
      </w:tabs>
      <w:spacing w:before="40"/>
      <w:ind w:left="1985" w:hanging="1985"/>
    </w:pPr>
  </w:style>
  <w:style w:type="paragraph" w:customStyle="1" w:styleId="54aStriche6">
    <w:name w:val="54a_Strich_e6"/>
    <w:basedOn w:val="00LegStandard"/>
    <w:rsid w:val="00F70499"/>
    <w:pPr>
      <w:tabs>
        <w:tab w:val="right" w:pos="2268"/>
        <w:tab w:val="left" w:pos="2325"/>
      </w:tabs>
      <w:spacing w:before="40"/>
      <w:ind w:left="2325" w:hanging="2325"/>
    </w:pPr>
  </w:style>
  <w:style w:type="paragraph" w:customStyle="1" w:styleId="54aStriche7">
    <w:name w:val="54a_Strich_e7"/>
    <w:basedOn w:val="00LegStandard"/>
    <w:rsid w:val="00F70499"/>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F70499"/>
    <w:pPr>
      <w:tabs>
        <w:tab w:val="center" w:leader="dot" w:pos="2268"/>
      </w:tabs>
    </w:pPr>
  </w:style>
  <w:style w:type="paragraph" w:customStyle="1" w:styleId="55SchlussteilAbs">
    <w:name w:val="55_SchlussteilAbs"/>
    <w:basedOn w:val="00LegStandard"/>
    <w:next w:val="51Abs"/>
    <w:rsid w:val="00F70499"/>
    <w:pPr>
      <w:spacing w:before="40"/>
    </w:pPr>
  </w:style>
  <w:style w:type="paragraph" w:customStyle="1" w:styleId="56SchlussteilZiff">
    <w:name w:val="56_SchlussteilZiff"/>
    <w:basedOn w:val="55SchlussteilAbs"/>
    <w:next w:val="51Abs"/>
    <w:rsid w:val="00F70499"/>
    <w:pPr>
      <w:ind w:left="680"/>
    </w:pPr>
  </w:style>
  <w:style w:type="paragraph" w:customStyle="1" w:styleId="57SchlussteilLit">
    <w:name w:val="57_SchlussteilLit"/>
    <w:basedOn w:val="00LegStandard"/>
    <w:next w:val="51Abs"/>
    <w:rsid w:val="00F70499"/>
    <w:pPr>
      <w:spacing w:before="40"/>
      <w:ind w:left="907"/>
    </w:pPr>
  </w:style>
  <w:style w:type="paragraph" w:customStyle="1" w:styleId="61TabText">
    <w:name w:val="61_TabText"/>
    <w:basedOn w:val="00LegStandard"/>
    <w:rsid w:val="00F70499"/>
    <w:pPr>
      <w:jc w:val="left"/>
    </w:pPr>
  </w:style>
  <w:style w:type="paragraph" w:customStyle="1" w:styleId="61aTabTextRechtsb">
    <w:name w:val="61a_TabTextRechtsb"/>
    <w:basedOn w:val="61TabText"/>
    <w:rsid w:val="00F70499"/>
    <w:pPr>
      <w:jc w:val="right"/>
    </w:pPr>
  </w:style>
  <w:style w:type="paragraph" w:customStyle="1" w:styleId="61bTabTextZentriert">
    <w:name w:val="61b_TabTextZentriert"/>
    <w:basedOn w:val="61TabText"/>
    <w:rsid w:val="00F70499"/>
    <w:pPr>
      <w:jc w:val="center"/>
    </w:pPr>
  </w:style>
  <w:style w:type="paragraph" w:customStyle="1" w:styleId="61cTabTextBlock">
    <w:name w:val="61c_TabTextBlock"/>
    <w:basedOn w:val="61TabText"/>
    <w:rsid w:val="00F70499"/>
    <w:pPr>
      <w:jc w:val="both"/>
    </w:pPr>
  </w:style>
  <w:style w:type="paragraph" w:customStyle="1" w:styleId="62Kopfzeile">
    <w:name w:val="62_Kopfzeile"/>
    <w:basedOn w:val="51Abs"/>
    <w:rsid w:val="00F70499"/>
    <w:pPr>
      <w:tabs>
        <w:tab w:val="center" w:pos="4253"/>
        <w:tab w:val="right" w:pos="8505"/>
      </w:tabs>
      <w:ind w:firstLine="0"/>
    </w:pPr>
  </w:style>
  <w:style w:type="paragraph" w:customStyle="1" w:styleId="65FNText">
    <w:name w:val="65_FN_Text"/>
    <w:basedOn w:val="00LegStandard"/>
    <w:rsid w:val="00F70499"/>
    <w:rPr>
      <w:sz w:val="18"/>
    </w:rPr>
  </w:style>
  <w:style w:type="paragraph" w:customStyle="1" w:styleId="63Fuzeile">
    <w:name w:val="63_Fußzeile"/>
    <w:basedOn w:val="65FNText"/>
    <w:rsid w:val="00F70499"/>
    <w:pPr>
      <w:tabs>
        <w:tab w:val="center" w:pos="4253"/>
        <w:tab w:val="right" w:pos="8505"/>
      </w:tabs>
    </w:pPr>
  </w:style>
  <w:style w:type="character" w:customStyle="1" w:styleId="66FNZeichen">
    <w:name w:val="66_FN_Zeichen"/>
    <w:rsid w:val="00100134"/>
    <w:rPr>
      <w:sz w:val="20"/>
      <w:vertAlign w:val="superscript"/>
    </w:rPr>
  </w:style>
  <w:style w:type="paragraph" w:customStyle="1" w:styleId="68UnterschrL">
    <w:name w:val="68_UnterschrL"/>
    <w:basedOn w:val="00LegStandard"/>
    <w:rsid w:val="00F70499"/>
    <w:pPr>
      <w:spacing w:before="160"/>
      <w:jc w:val="left"/>
    </w:pPr>
    <w:rPr>
      <w:b/>
    </w:rPr>
  </w:style>
  <w:style w:type="paragraph" w:customStyle="1" w:styleId="69UnterschrM">
    <w:name w:val="69_UnterschrM"/>
    <w:basedOn w:val="68UnterschrL"/>
    <w:rsid w:val="00F70499"/>
    <w:pPr>
      <w:jc w:val="center"/>
    </w:pPr>
  </w:style>
  <w:style w:type="paragraph" w:customStyle="1" w:styleId="71Anlagenbez">
    <w:name w:val="71_Anlagenbez"/>
    <w:basedOn w:val="00LegStandard"/>
    <w:rsid w:val="00F70499"/>
    <w:pPr>
      <w:spacing w:before="160"/>
      <w:jc w:val="right"/>
    </w:pPr>
    <w:rPr>
      <w:b/>
      <w:sz w:val="22"/>
    </w:rPr>
  </w:style>
  <w:style w:type="paragraph" w:customStyle="1" w:styleId="81ErlUeberschrZ">
    <w:name w:val="81_ErlUeberschrZ"/>
    <w:basedOn w:val="00LegStandard"/>
    <w:next w:val="83ErlText"/>
    <w:rsid w:val="00F70499"/>
    <w:pPr>
      <w:keepNext/>
      <w:spacing w:before="320"/>
      <w:jc w:val="center"/>
    </w:pPr>
    <w:rPr>
      <w:b/>
      <w:sz w:val="22"/>
    </w:rPr>
  </w:style>
  <w:style w:type="paragraph" w:customStyle="1" w:styleId="82ErlUeberschrL">
    <w:name w:val="82_ErlUeberschrL"/>
    <w:basedOn w:val="00LegStandard"/>
    <w:next w:val="83ErlText"/>
    <w:rsid w:val="00F70499"/>
    <w:pPr>
      <w:keepNext/>
      <w:spacing w:before="80"/>
    </w:pPr>
    <w:rPr>
      <w:b/>
    </w:rPr>
  </w:style>
  <w:style w:type="paragraph" w:customStyle="1" w:styleId="83ErlText">
    <w:name w:val="83_ErlText"/>
    <w:basedOn w:val="00LegStandard"/>
    <w:rsid w:val="00F70499"/>
    <w:pPr>
      <w:spacing w:before="80"/>
    </w:pPr>
  </w:style>
  <w:style w:type="paragraph" w:customStyle="1" w:styleId="85ErlAufzaehlg">
    <w:name w:val="85_ErlAufzaehlg"/>
    <w:basedOn w:val="83ErlText"/>
    <w:rsid w:val="00F70499"/>
    <w:pPr>
      <w:tabs>
        <w:tab w:val="left" w:pos="397"/>
      </w:tabs>
      <w:ind w:left="397" w:hanging="397"/>
    </w:pPr>
  </w:style>
  <w:style w:type="paragraph" w:customStyle="1" w:styleId="89TGUEUeberschrSpalte">
    <w:name w:val="89_TGUE_UeberschrSpalte"/>
    <w:basedOn w:val="00LegStandard"/>
    <w:rsid w:val="00F70499"/>
    <w:pPr>
      <w:keepNext/>
      <w:spacing w:before="80"/>
      <w:jc w:val="center"/>
    </w:pPr>
    <w:rPr>
      <w:b/>
    </w:rPr>
  </w:style>
  <w:style w:type="character" w:customStyle="1" w:styleId="990Fehler">
    <w:name w:val="990_Fehler"/>
    <w:rsid w:val="00100134"/>
    <w:rPr>
      <w:color w:val="FF0000"/>
    </w:rPr>
  </w:style>
  <w:style w:type="character" w:customStyle="1" w:styleId="991GldSymbol">
    <w:name w:val="991_GldSymbol"/>
    <w:rsid w:val="00100134"/>
    <w:rPr>
      <w:b/>
      <w:color w:val="000000"/>
    </w:rPr>
  </w:style>
  <w:style w:type="character" w:customStyle="1" w:styleId="992Normal">
    <w:name w:val="992_Normal"/>
    <w:rsid w:val="00100134"/>
    <w:rPr>
      <w:vertAlign w:val="baseline"/>
    </w:rPr>
  </w:style>
  <w:style w:type="character" w:customStyle="1" w:styleId="992bNormalundFett">
    <w:name w:val="992b_Normal_und_Fett"/>
    <w:rsid w:val="00100134"/>
    <w:rPr>
      <w:b/>
      <w:vertAlign w:val="baseline"/>
    </w:rPr>
  </w:style>
  <w:style w:type="character" w:customStyle="1" w:styleId="993Fett">
    <w:name w:val="993_Fett"/>
    <w:rsid w:val="00100134"/>
    <w:rPr>
      <w:b/>
    </w:rPr>
  </w:style>
  <w:style w:type="character" w:customStyle="1" w:styleId="994Kursiv">
    <w:name w:val="994_Kursiv"/>
    <w:rsid w:val="00100134"/>
    <w:rPr>
      <w:i/>
    </w:rPr>
  </w:style>
  <w:style w:type="character" w:customStyle="1" w:styleId="995Unterstrichen">
    <w:name w:val="995_Unterstrichen"/>
    <w:rsid w:val="00100134"/>
    <w:rPr>
      <w:u w:val="single"/>
    </w:rPr>
  </w:style>
  <w:style w:type="character" w:customStyle="1" w:styleId="996Gesperrt">
    <w:name w:val="996_Gesperrt"/>
    <w:rsid w:val="00100134"/>
    <w:rPr>
      <w:spacing w:val="26"/>
    </w:rPr>
  </w:style>
  <w:style w:type="character" w:customStyle="1" w:styleId="997Hoch">
    <w:name w:val="997_Hoch"/>
    <w:rsid w:val="00100134"/>
    <w:rPr>
      <w:vertAlign w:val="superscript"/>
    </w:rPr>
  </w:style>
  <w:style w:type="character" w:customStyle="1" w:styleId="998Tief">
    <w:name w:val="998_Tief"/>
    <w:rsid w:val="00100134"/>
    <w:rPr>
      <w:vertAlign w:val="subscript"/>
    </w:rPr>
  </w:style>
  <w:style w:type="character" w:customStyle="1" w:styleId="999FettundKursiv">
    <w:name w:val="999_Fett_und_Kursiv"/>
    <w:rsid w:val="00100134"/>
    <w:rPr>
      <w:b/>
      <w:i/>
    </w:rPr>
  </w:style>
  <w:style w:type="character" w:styleId="Endnotenzeichen">
    <w:name w:val="endnote reference"/>
    <w:basedOn w:val="Absatz-Standardschriftart"/>
    <w:uiPriority w:val="99"/>
    <w:rsid w:val="00100134"/>
    <w:rPr>
      <w:rFonts w:cs="Times New Roman"/>
      <w:sz w:val="20"/>
      <w:vertAlign w:val="baseline"/>
    </w:rPr>
  </w:style>
  <w:style w:type="character" w:styleId="Funotenzeichen">
    <w:name w:val="footnote reference"/>
    <w:basedOn w:val="Absatz-Standardschriftart"/>
    <w:uiPriority w:val="99"/>
    <w:rsid w:val="00100134"/>
    <w:rPr>
      <w:rFonts w:cs="Times New Roman"/>
      <w:sz w:val="20"/>
      <w:vertAlign w:val="baseline"/>
    </w:rPr>
  </w:style>
  <w:style w:type="paragraph" w:styleId="Kopfzeile">
    <w:name w:val="header"/>
    <w:basedOn w:val="Standard"/>
    <w:link w:val="KopfzeileZchn"/>
    <w:uiPriority w:val="99"/>
    <w:rsid w:val="008E4135"/>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lang w:val="de-DE" w:eastAsia="de-DE"/>
    </w:rPr>
  </w:style>
  <w:style w:type="paragraph" w:styleId="Fuzeile">
    <w:name w:val="footer"/>
    <w:basedOn w:val="Standard"/>
    <w:link w:val="FuzeileZchn"/>
    <w:uiPriority w:val="99"/>
    <w:rsid w:val="008E4135"/>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lang w:val="de-DE" w:eastAsia="de-DE"/>
    </w:rPr>
  </w:style>
  <w:style w:type="paragraph" w:customStyle="1" w:styleId="99PreformattedText">
    <w:name w:val="99_PreformattedText"/>
    <w:rsid w:val="00F70499"/>
    <w:rPr>
      <w:rFonts w:ascii="Courier New" w:hAnsi="Courier New"/>
      <w:color w:val="000000"/>
      <w:lang w:val="de-AT" w:eastAsia="de-AT"/>
    </w:rPr>
  </w:style>
  <w:style w:type="paragraph" w:customStyle="1" w:styleId="52Ziffere4">
    <w:name w:val="52_Ziffer_e4"/>
    <w:basedOn w:val="Standard"/>
    <w:rsid w:val="00AF6ABA"/>
    <w:pPr>
      <w:tabs>
        <w:tab w:val="right" w:pos="1588"/>
        <w:tab w:val="left" w:pos="1644"/>
      </w:tabs>
      <w:spacing w:before="40" w:after="0" w:line="220" w:lineRule="exact"/>
      <w:ind w:left="1644" w:hanging="1644"/>
      <w:jc w:val="both"/>
    </w:pPr>
    <w:rPr>
      <w:color w:val="000000"/>
      <w:sz w:val="20"/>
      <w:szCs w:val="20"/>
    </w:rPr>
  </w:style>
  <w:style w:type="paragraph" w:customStyle="1" w:styleId="52Ziffere5">
    <w:name w:val="52_Ziffer_e5"/>
    <w:basedOn w:val="52Ziffere4"/>
    <w:rsid w:val="00AF6ABA"/>
    <w:pPr>
      <w:tabs>
        <w:tab w:val="clear" w:pos="1588"/>
        <w:tab w:val="clear" w:pos="1644"/>
        <w:tab w:val="right" w:pos="1928"/>
        <w:tab w:val="left" w:pos="1985"/>
      </w:tabs>
      <w:ind w:left="1985" w:hanging="1985"/>
    </w:pPr>
  </w:style>
  <w:style w:type="paragraph" w:customStyle="1" w:styleId="53Literae4">
    <w:name w:val="53_Litera_e4"/>
    <w:basedOn w:val="Standard"/>
    <w:rsid w:val="00AF6ABA"/>
    <w:pPr>
      <w:tabs>
        <w:tab w:val="right" w:pos="1588"/>
        <w:tab w:val="left" w:pos="1644"/>
      </w:tabs>
      <w:spacing w:before="40" w:after="0" w:line="220" w:lineRule="exact"/>
      <w:ind w:left="1644" w:hanging="1644"/>
      <w:jc w:val="both"/>
    </w:pPr>
    <w:rPr>
      <w:color w:val="000000"/>
      <w:sz w:val="20"/>
      <w:szCs w:val="20"/>
    </w:rPr>
  </w:style>
  <w:style w:type="paragraph" w:customStyle="1" w:styleId="53Literae5">
    <w:name w:val="53_Litera_e5"/>
    <w:basedOn w:val="53Literae4"/>
    <w:rsid w:val="00AF6ABA"/>
    <w:pPr>
      <w:tabs>
        <w:tab w:val="clear" w:pos="1588"/>
        <w:tab w:val="clear" w:pos="1644"/>
        <w:tab w:val="right" w:pos="1928"/>
        <w:tab w:val="left" w:pos="1985"/>
      </w:tabs>
      <w:ind w:left="1985" w:hanging="1985"/>
    </w:pPr>
  </w:style>
  <w:style w:type="paragraph" w:customStyle="1" w:styleId="54Subliterae4">
    <w:name w:val="54_Sublitera_e4"/>
    <w:basedOn w:val="Standard"/>
    <w:rsid w:val="00AF6ABA"/>
    <w:pPr>
      <w:tabs>
        <w:tab w:val="right" w:pos="1588"/>
        <w:tab w:val="left" w:pos="1644"/>
      </w:tabs>
      <w:spacing w:before="40" w:after="0" w:line="220" w:lineRule="exact"/>
      <w:ind w:left="1644" w:hanging="1644"/>
      <w:jc w:val="both"/>
    </w:pPr>
    <w:rPr>
      <w:color w:val="000000"/>
      <w:sz w:val="20"/>
      <w:szCs w:val="20"/>
    </w:rPr>
  </w:style>
  <w:style w:type="paragraph" w:customStyle="1" w:styleId="54Subliterae5">
    <w:name w:val="54_Sublitera_e5"/>
    <w:basedOn w:val="54Subliterae4"/>
    <w:rsid w:val="00AF6ABA"/>
    <w:pPr>
      <w:tabs>
        <w:tab w:val="clear" w:pos="1588"/>
        <w:tab w:val="clear" w:pos="1644"/>
        <w:tab w:val="right" w:pos="1928"/>
        <w:tab w:val="left" w:pos="1985"/>
      </w:tabs>
      <w:ind w:left="1985" w:hanging="1985"/>
    </w:pPr>
  </w:style>
  <w:style w:type="paragraph" w:customStyle="1" w:styleId="57Schlussteile4">
    <w:name w:val="57_Schlussteil_e4"/>
    <w:basedOn w:val="Standard"/>
    <w:next w:val="Standard"/>
    <w:rsid w:val="009C1070"/>
    <w:pPr>
      <w:spacing w:after="0" w:line="220" w:lineRule="exact"/>
      <w:ind w:left="1247"/>
      <w:jc w:val="both"/>
    </w:pPr>
    <w:rPr>
      <w:color w:val="000000"/>
      <w:sz w:val="20"/>
      <w:szCs w:val="20"/>
    </w:rPr>
  </w:style>
  <w:style w:type="paragraph" w:customStyle="1" w:styleId="57Schlussteile5">
    <w:name w:val="57_Schlussteil_e5"/>
    <w:basedOn w:val="Standard"/>
    <w:next w:val="Standard"/>
    <w:rsid w:val="009C1070"/>
    <w:pPr>
      <w:spacing w:after="0" w:line="220" w:lineRule="exact"/>
      <w:ind w:left="1644"/>
      <w:jc w:val="both"/>
    </w:pPr>
    <w:rPr>
      <w:color w:val="000000"/>
      <w:sz w:val="20"/>
      <w:szCs w:val="20"/>
    </w:rPr>
  </w:style>
  <w:style w:type="paragraph" w:customStyle="1" w:styleId="57Schlussteile1">
    <w:name w:val="57_Schlussteil_e1"/>
    <w:basedOn w:val="Standard"/>
    <w:next w:val="Standard"/>
    <w:rsid w:val="0031468B"/>
    <w:pPr>
      <w:spacing w:before="40" w:after="0" w:line="220" w:lineRule="exact"/>
      <w:ind w:left="454"/>
      <w:jc w:val="both"/>
    </w:pPr>
    <w:rPr>
      <w:color w:val="000000"/>
      <w:sz w:val="20"/>
      <w:szCs w:val="20"/>
    </w:rPr>
  </w:style>
  <w:style w:type="paragraph" w:customStyle="1" w:styleId="06UrheberZitat">
    <w:name w:val="06_UrheberZitat"/>
    <w:basedOn w:val="00LegStandard"/>
    <w:next w:val="11Titel"/>
    <w:locked/>
    <w:pPr>
      <w:spacing w:before="120" w:after="120" w:line="180" w:lineRule="exact"/>
      <w:jc w:val="center"/>
    </w:pPr>
    <w:rPr>
      <w:sz w:val="16"/>
    </w:rPr>
  </w:style>
  <w:style w:type="paragraph" w:customStyle="1" w:styleId="07Signaturhinweis">
    <w:name w:val="07_Signaturhinweis"/>
    <w:basedOn w:val="00LegStandard"/>
    <w:next w:val="04AusgabeDaten"/>
    <w:pPr>
      <w:spacing w:after="120"/>
    </w:pPr>
    <w:rPr>
      <w:rFonts w:ascii="Book Antiqua" w:hAnsi="Book Antiqua"/>
      <w:sz w:val="16"/>
    </w:rPr>
  </w:style>
  <w:style w:type="paragraph" w:customStyle="1" w:styleId="32InhaltEintragEinzug">
    <w:name w:val="32_InhaltEintragEinzug"/>
    <w:basedOn w:val="32InhaltEintrag"/>
    <w:pPr>
      <w:tabs>
        <w:tab w:val="right" w:pos="1021"/>
        <w:tab w:val="left" w:pos="1191"/>
      </w:tabs>
      <w:ind w:left="1191" w:hanging="1191"/>
    </w:pPr>
  </w:style>
  <w:style w:type="paragraph" w:customStyle="1" w:styleId="62KopfzeileQuer">
    <w:name w:val="62_KopfzeileQuer"/>
    <w:basedOn w:val="51Abs"/>
    <w:pPr>
      <w:tabs>
        <w:tab w:val="center" w:pos="6719"/>
        <w:tab w:val="right" w:pos="13438"/>
      </w:tabs>
      <w:ind w:firstLine="0"/>
    </w:pPr>
  </w:style>
  <w:style w:type="paragraph" w:customStyle="1" w:styleId="63FuzeileQuer">
    <w:name w:val="63_FußzeileQuer"/>
    <w:basedOn w:val="65FNText"/>
    <w:pPr>
      <w:tabs>
        <w:tab w:val="center" w:pos="6719"/>
        <w:tab w:val="right" w:pos="13438"/>
      </w:tabs>
    </w:pPr>
  </w:style>
  <w:style w:type="paragraph" w:customStyle="1" w:styleId="PDAllongeB">
    <w:name w:val="PD_Allonge_B"/>
    <w:basedOn w:val="PDAllonge"/>
    <w:pPr>
      <w:jc w:val="both"/>
    </w:pPr>
  </w:style>
  <w:style w:type="paragraph" w:customStyle="1" w:styleId="PDAllongeL">
    <w:name w:val="PD_Allonge_L"/>
    <w:basedOn w:val="PDAllonge"/>
    <w:pPr>
      <w:jc w:val="left"/>
    </w:pPr>
  </w:style>
  <w:style w:type="paragraph" w:customStyle="1" w:styleId="PDAllonge">
    <w:name w:val="PD_Allonge"/>
    <w:basedOn w:val="PDAntragsformel"/>
    <w:pPr>
      <w:spacing w:after="200" w:line="240" w:lineRule="auto"/>
      <w:jc w:val="center"/>
    </w:pPr>
    <w:rPr>
      <w:sz w:val="28"/>
    </w:rPr>
  </w:style>
  <w:style w:type="paragraph" w:customStyle="1" w:styleId="PDAntragsformel">
    <w:name w:val="PD_Antragsformel"/>
    <w:basedOn w:val="Standard"/>
    <w:pPr>
      <w:spacing w:before="280" w:line="220" w:lineRule="exact"/>
      <w:jc w:val="both"/>
    </w:pPr>
    <w:rPr>
      <w:color w:val="000000"/>
      <w:lang w:eastAsia="en-US"/>
    </w:rPr>
  </w:style>
  <w:style w:type="paragraph" w:customStyle="1" w:styleId="PDBrief">
    <w:name w:val="PD_Brief"/>
    <w:basedOn w:val="Standard"/>
    <w:pPr>
      <w:spacing w:before="80"/>
      <w:jc w:val="both"/>
    </w:pPr>
    <w:rPr>
      <w:color w:val="000000"/>
    </w:rPr>
  </w:style>
  <w:style w:type="paragraph" w:customStyle="1" w:styleId="PDDatum">
    <w:name w:val="PD_Datum"/>
    <w:basedOn w:val="PDAntragsformel"/>
  </w:style>
  <w:style w:type="paragraph" w:customStyle="1" w:styleId="PDEntschliessung">
    <w:name w:val="PD_Entschliessung"/>
    <w:basedOn w:val="Standard"/>
    <w:pPr>
      <w:spacing w:before="160" w:line="220" w:lineRule="exact"/>
    </w:pPr>
    <w:rPr>
      <w:b/>
      <w:lang w:eastAsia="en-US"/>
    </w:rPr>
  </w:style>
  <w:style w:type="paragraph" w:customStyle="1" w:styleId="PDK1Anlage">
    <w:name w:val="PD_K1Anlage"/>
    <w:basedOn w:val="PDK1"/>
    <w:pPr>
      <w:pBdr>
        <w:bottom w:val="none" w:sz="0" w:space="0" w:color="auto"/>
      </w:pBdr>
      <w:jc w:val="right"/>
    </w:pPr>
  </w:style>
  <w:style w:type="paragraph" w:customStyle="1" w:styleId="PDK1Ausg">
    <w:name w:val="PD_K1Ausg"/>
    <w:pPr>
      <w:spacing w:before="1258" w:after="540"/>
    </w:pPr>
    <w:rPr>
      <w:b/>
      <w:noProof/>
    </w:rPr>
  </w:style>
  <w:style w:type="paragraph" w:customStyle="1" w:styleId="PDK1">
    <w:name w:val="PD_K1"/>
    <w:next w:val="Standard"/>
    <w:pPr>
      <w:pBdr>
        <w:bottom w:val="single" w:sz="12" w:space="1" w:color="auto"/>
      </w:pBdr>
      <w:jc w:val="center"/>
    </w:pPr>
    <w:rPr>
      <w:b/>
      <w:noProof/>
      <w:spacing w:val="-8"/>
      <w:sz w:val="24"/>
    </w:rPr>
  </w:style>
  <w:style w:type="paragraph" w:customStyle="1" w:styleId="PDK2">
    <w:name w:val="PD_K2"/>
    <w:basedOn w:val="PDK1"/>
    <w:pPr>
      <w:pBdr>
        <w:bottom w:val="none" w:sz="0" w:space="0" w:color="auto"/>
      </w:pBdr>
      <w:spacing w:after="227"/>
      <w:jc w:val="left"/>
    </w:pPr>
    <w:rPr>
      <w:spacing w:val="0"/>
      <w:sz w:val="44"/>
    </w:rPr>
  </w:style>
  <w:style w:type="paragraph" w:customStyle="1" w:styleId="PDK3">
    <w:name w:val="PD_K3"/>
    <w:basedOn w:val="PDK2"/>
    <w:pPr>
      <w:spacing w:after="400"/>
    </w:pPr>
    <w:rPr>
      <w:sz w:val="36"/>
    </w:rPr>
  </w:style>
  <w:style w:type="paragraph" w:customStyle="1" w:styleId="PDK4">
    <w:name w:val="PD_K4"/>
    <w:basedOn w:val="PDK3"/>
    <w:pPr>
      <w:spacing w:after="120"/>
    </w:pPr>
    <w:rPr>
      <w:sz w:val="26"/>
    </w:rPr>
  </w:style>
  <w:style w:type="paragraph" w:customStyle="1" w:styleId="PDKopfzeile">
    <w:name w:val="PD_Kopfzeile"/>
    <w:basedOn w:val="Standard"/>
    <w:pPr>
      <w:tabs>
        <w:tab w:val="center" w:pos="4253"/>
        <w:tab w:val="right" w:pos="8505"/>
      </w:tabs>
      <w:spacing w:before="80" w:line="220" w:lineRule="exact"/>
      <w:jc w:val="both"/>
    </w:pPr>
  </w:style>
  <w:style w:type="paragraph" w:customStyle="1" w:styleId="PDU1">
    <w:name w:val="PD_U1"/>
    <w:basedOn w:val="Standard"/>
    <w:next w:val="PDU2"/>
    <w:pPr>
      <w:tabs>
        <w:tab w:val="center" w:pos="2126"/>
        <w:tab w:val="center" w:pos="6379"/>
      </w:tabs>
      <w:spacing w:before="440" w:line="220" w:lineRule="exact"/>
      <w:jc w:val="both"/>
    </w:pPr>
    <w:rPr>
      <w:b/>
      <w:color w:val="000000"/>
    </w:rPr>
  </w:style>
  <w:style w:type="paragraph" w:customStyle="1" w:styleId="PDU2">
    <w:name w:val="PD_U2"/>
    <w:basedOn w:val="PDU1"/>
    <w:pPr>
      <w:spacing w:before="100"/>
    </w:pPr>
    <w:rPr>
      <w:b w:val="0"/>
      <w:sz w:val="18"/>
    </w:rPr>
  </w:style>
  <w:style w:type="paragraph" w:customStyle="1" w:styleId="PDU3">
    <w:name w:val="PD_U3"/>
    <w:basedOn w:val="PDU2"/>
    <w:pPr>
      <w:tabs>
        <w:tab w:val="clear" w:pos="2126"/>
        <w:tab w:val="clear" w:pos="6379"/>
        <w:tab w:val="center" w:pos="4536"/>
      </w:tabs>
      <w:jc w:val="center"/>
    </w:pPr>
  </w:style>
  <w:style w:type="paragraph" w:customStyle="1" w:styleId="PDVorlage">
    <w:name w:val="PD_Vorlage"/>
    <w:basedOn w:val="Standard"/>
    <w:pPr>
      <w:suppressAutoHyphens/>
      <w:spacing w:line="220" w:lineRule="exact"/>
      <w:jc w:val="both"/>
    </w:pPr>
    <w:rPr>
      <w:b/>
      <w:color w:val="000000"/>
      <w:lang w:eastAsia="en-US"/>
    </w:rPr>
  </w:style>
  <w:style w:type="character" w:styleId="Kommentarzeichen">
    <w:name w:val="annotation reference"/>
    <w:basedOn w:val="Absatz-Standardschriftart"/>
    <w:uiPriority w:val="99"/>
    <w:semiHidden/>
    <w:rPr>
      <w:rFonts w:cs="Times New Roman"/>
      <w:color w:val="FF0000"/>
      <w:sz w:val="16"/>
      <w:szCs w:val="16"/>
    </w:rPr>
  </w:style>
  <w:style w:type="table" w:styleId="Tabellenraster">
    <w:name w:val="Table Grid"/>
    <w:basedOn w:val="NormaleTabelle"/>
    <w:uiPriority w:val="59"/>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14336</Words>
  <Characters>90322</Characters>
  <Application>Microsoft Office Word</Application>
  <DocSecurity>0</DocSecurity>
  <Lines>752</Lines>
  <Paragraphs>208</Paragraphs>
  <ScaleCrop>false</ScaleCrop>
  <Company/>
  <LinksUpToDate>false</LinksUpToDate>
  <CharactersWithSpaces>104450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für RISDokumente</dc:title>
  <dc:subject/>
  <dc:creator/>
  <cp:keywords/>
  <dc:description/>
  <cp:lastModifiedBy/>
  <cp:revision>1</cp:revision>
  <dcterms:created xsi:type="dcterms:W3CDTF">2018-05-12T14:10:00Z</dcterms:created>
  <dcterms:modified xsi:type="dcterms:W3CDTF">2019-09-06T10:24:00Z</dcterms:modified>
</cp:coreProperties>
</file>